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509" w:rsidRPr="00525509" w:rsidRDefault="00525509" w:rsidP="00525509">
      <w:pPr>
        <w:overflowPunct w:val="0"/>
        <w:autoSpaceDE w:val="0"/>
        <w:autoSpaceDN w:val="0"/>
        <w:adjustRightInd w:val="0"/>
        <w:jc w:val="right"/>
        <w:rPr>
          <w:rFonts w:ascii="Times New Roman" w:hAnsi="Times New Roman"/>
        </w:rPr>
      </w:pPr>
    </w:p>
    <w:p w:rsidR="00FF612D" w:rsidRPr="00925ADD" w:rsidRDefault="00FF612D" w:rsidP="00DA4114">
      <w:pPr>
        <w:overflowPunct w:val="0"/>
        <w:autoSpaceDE w:val="0"/>
        <w:autoSpaceDN w:val="0"/>
        <w:adjustRightInd w:val="0"/>
        <w:jc w:val="center"/>
        <w:rPr>
          <w:rFonts w:ascii="Times New Roman" w:hAnsi="Times New Roman"/>
          <w:b/>
        </w:rPr>
      </w:pPr>
      <w:r w:rsidRPr="00925ADD">
        <w:rPr>
          <w:rFonts w:ascii="Times New Roman" w:hAnsi="Times New Roman"/>
          <w:b/>
        </w:rPr>
        <w:t>СОВЕТ НАРОДНЫХ ДЕПУТАТОВ</w:t>
      </w:r>
    </w:p>
    <w:p w:rsidR="00FF612D" w:rsidRPr="00925ADD" w:rsidRDefault="00925ADD" w:rsidP="00DA4114">
      <w:pPr>
        <w:pStyle w:val="11"/>
        <w:rPr>
          <w:rFonts w:ascii="Times New Roman" w:hAnsi="Times New Roman"/>
          <w:sz w:val="24"/>
          <w:szCs w:val="24"/>
        </w:rPr>
      </w:pPr>
      <w:r w:rsidRPr="00925ADD">
        <w:rPr>
          <w:rFonts w:ascii="Times New Roman" w:hAnsi="Times New Roman"/>
          <w:sz w:val="24"/>
          <w:szCs w:val="24"/>
          <w:lang w:val="ru-RU"/>
        </w:rPr>
        <w:t xml:space="preserve">КАШИРСКОГО </w:t>
      </w:r>
      <w:r w:rsidR="00FF612D" w:rsidRPr="00925ADD">
        <w:rPr>
          <w:rFonts w:ascii="Times New Roman" w:hAnsi="Times New Roman"/>
          <w:sz w:val="24"/>
          <w:szCs w:val="24"/>
        </w:rPr>
        <w:t>МУНИЦИПАЛЬНОГО РАЙОНА</w:t>
      </w:r>
    </w:p>
    <w:p w:rsidR="00FF612D" w:rsidRPr="00925ADD" w:rsidRDefault="00FF612D" w:rsidP="00DA4114">
      <w:pPr>
        <w:pStyle w:val="11"/>
        <w:rPr>
          <w:rFonts w:ascii="Times New Roman" w:hAnsi="Times New Roman"/>
          <w:sz w:val="24"/>
          <w:szCs w:val="24"/>
        </w:rPr>
      </w:pPr>
      <w:r w:rsidRPr="00925ADD">
        <w:rPr>
          <w:rFonts w:ascii="Times New Roman" w:hAnsi="Times New Roman"/>
          <w:sz w:val="24"/>
          <w:szCs w:val="24"/>
        </w:rPr>
        <w:t>ВОРОНЕЖСКОЙ ОБЛАСТИ</w:t>
      </w:r>
    </w:p>
    <w:p w:rsidR="00925ADD" w:rsidRPr="00925ADD" w:rsidRDefault="00925ADD" w:rsidP="00DA4114">
      <w:pPr>
        <w:pStyle w:val="11"/>
        <w:rPr>
          <w:rFonts w:ascii="Times New Roman" w:hAnsi="Times New Roman"/>
          <w:sz w:val="24"/>
          <w:szCs w:val="24"/>
          <w:lang w:val="ru-RU"/>
        </w:rPr>
      </w:pPr>
    </w:p>
    <w:p w:rsidR="00FF612D" w:rsidRPr="00925ADD" w:rsidRDefault="00FF612D" w:rsidP="00DA4114">
      <w:pPr>
        <w:pStyle w:val="11"/>
        <w:rPr>
          <w:rFonts w:ascii="Times New Roman" w:hAnsi="Times New Roman"/>
          <w:sz w:val="24"/>
          <w:szCs w:val="24"/>
        </w:rPr>
      </w:pPr>
      <w:r w:rsidRPr="00925ADD">
        <w:rPr>
          <w:rFonts w:ascii="Times New Roman" w:hAnsi="Times New Roman"/>
          <w:sz w:val="24"/>
          <w:szCs w:val="24"/>
        </w:rPr>
        <w:t>РЕШЕНИЕ</w:t>
      </w:r>
    </w:p>
    <w:p w:rsidR="00FF612D" w:rsidRPr="00925ADD" w:rsidRDefault="00FF612D" w:rsidP="00FB0256">
      <w:pPr>
        <w:overflowPunct w:val="0"/>
        <w:autoSpaceDE w:val="0"/>
        <w:autoSpaceDN w:val="0"/>
        <w:adjustRightInd w:val="0"/>
        <w:rPr>
          <w:rFonts w:ascii="Times New Roman" w:hAnsi="Times New Roman"/>
        </w:rPr>
      </w:pPr>
    </w:p>
    <w:p w:rsidR="00FF612D" w:rsidRPr="00925ADD" w:rsidRDefault="00C639EE" w:rsidP="00925ADD">
      <w:pPr>
        <w:overflowPunct w:val="0"/>
        <w:autoSpaceDE w:val="0"/>
        <w:autoSpaceDN w:val="0"/>
        <w:adjustRightInd w:val="0"/>
        <w:ind w:firstLine="0"/>
        <w:rPr>
          <w:rFonts w:ascii="Times New Roman" w:hAnsi="Times New Roman"/>
        </w:rPr>
      </w:pPr>
      <w:proofErr w:type="gramStart"/>
      <w:r w:rsidRPr="00925ADD">
        <w:rPr>
          <w:rFonts w:ascii="Times New Roman" w:hAnsi="Times New Roman"/>
        </w:rPr>
        <w:t>от</w:t>
      </w:r>
      <w:r w:rsidR="001B20E1" w:rsidRPr="00925ADD">
        <w:rPr>
          <w:rFonts w:ascii="Times New Roman" w:hAnsi="Times New Roman"/>
        </w:rPr>
        <w:t xml:space="preserve"> </w:t>
      </w:r>
      <w:r w:rsidR="00D4347E" w:rsidRPr="00925ADD">
        <w:rPr>
          <w:rFonts w:ascii="Times New Roman" w:hAnsi="Times New Roman"/>
        </w:rPr>
        <w:t xml:space="preserve"> </w:t>
      </w:r>
      <w:r w:rsidR="00861127">
        <w:rPr>
          <w:rFonts w:ascii="Times New Roman" w:hAnsi="Times New Roman"/>
        </w:rPr>
        <w:t>12</w:t>
      </w:r>
      <w:proofErr w:type="gramEnd"/>
      <w:r w:rsidR="00861127">
        <w:rPr>
          <w:rFonts w:ascii="Times New Roman" w:hAnsi="Times New Roman"/>
        </w:rPr>
        <w:t xml:space="preserve"> октября </w:t>
      </w:r>
      <w:r w:rsidRPr="00925ADD">
        <w:rPr>
          <w:rFonts w:ascii="Times New Roman" w:hAnsi="Times New Roman"/>
        </w:rPr>
        <w:t>202</w:t>
      </w:r>
      <w:r w:rsidR="00925ADD" w:rsidRPr="00925ADD">
        <w:rPr>
          <w:rFonts w:ascii="Times New Roman" w:hAnsi="Times New Roman"/>
        </w:rPr>
        <w:t>1</w:t>
      </w:r>
      <w:r w:rsidRPr="00925ADD">
        <w:rPr>
          <w:rFonts w:ascii="Times New Roman" w:hAnsi="Times New Roman"/>
        </w:rPr>
        <w:t xml:space="preserve"> г.</w:t>
      </w:r>
      <w:r w:rsidR="001B20E1" w:rsidRPr="00925ADD">
        <w:rPr>
          <w:rFonts w:ascii="Times New Roman" w:hAnsi="Times New Roman"/>
        </w:rPr>
        <w:t xml:space="preserve"> №</w:t>
      </w:r>
      <w:r w:rsidR="00861127">
        <w:rPr>
          <w:rFonts w:ascii="Times New Roman" w:hAnsi="Times New Roman"/>
        </w:rPr>
        <w:t xml:space="preserve"> 69</w:t>
      </w:r>
    </w:p>
    <w:p w:rsidR="00BE0A3B" w:rsidRPr="00925ADD" w:rsidRDefault="00925ADD" w:rsidP="00C964E4">
      <w:pPr>
        <w:overflowPunct w:val="0"/>
        <w:autoSpaceDE w:val="0"/>
        <w:autoSpaceDN w:val="0"/>
        <w:adjustRightInd w:val="0"/>
        <w:rPr>
          <w:rFonts w:ascii="Times New Roman" w:hAnsi="Times New Roman"/>
        </w:rPr>
      </w:pPr>
      <w:r w:rsidRPr="00925ADD">
        <w:rPr>
          <w:rFonts w:ascii="Times New Roman" w:hAnsi="Times New Roman"/>
        </w:rPr>
        <w:t>с. Каширское</w:t>
      </w:r>
    </w:p>
    <w:p w:rsidR="00082EDD" w:rsidRDefault="00DD70EF" w:rsidP="00DD70EF">
      <w:pPr>
        <w:widowControl w:val="0"/>
        <w:ind w:firstLine="0"/>
        <w:jc w:val="left"/>
        <w:rPr>
          <w:rFonts w:ascii="Times New Roman" w:hAnsi="Times New Roman"/>
          <w:b/>
        </w:rPr>
      </w:pPr>
      <w:r w:rsidRPr="00DD70EF">
        <w:rPr>
          <w:rFonts w:ascii="Times New Roman" w:hAnsi="Times New Roman"/>
          <w:b/>
        </w:rPr>
        <w:t>Об утверждении</w:t>
      </w:r>
      <w:r w:rsidR="008B5C33" w:rsidRPr="00DD70EF">
        <w:rPr>
          <w:rFonts w:ascii="Times New Roman" w:hAnsi="Times New Roman"/>
          <w:b/>
        </w:rPr>
        <w:t xml:space="preserve"> </w:t>
      </w:r>
      <w:r w:rsidR="00082EDD">
        <w:rPr>
          <w:rFonts w:ascii="Times New Roman" w:hAnsi="Times New Roman"/>
          <w:b/>
        </w:rPr>
        <w:t xml:space="preserve">положения о </w:t>
      </w:r>
      <w:r w:rsidR="00A1329A">
        <w:rPr>
          <w:rFonts w:ascii="Times New Roman" w:hAnsi="Times New Roman"/>
          <w:b/>
        </w:rPr>
        <w:t>сообщении</w:t>
      </w:r>
      <w:r w:rsidRPr="00DD70EF">
        <w:rPr>
          <w:rFonts w:ascii="Times New Roman" w:hAnsi="Times New Roman"/>
          <w:b/>
        </w:rPr>
        <w:t xml:space="preserve"> отдельными </w:t>
      </w:r>
      <w:r w:rsidR="00082EDD">
        <w:rPr>
          <w:rFonts w:ascii="Times New Roman" w:hAnsi="Times New Roman"/>
          <w:b/>
        </w:rPr>
        <w:t xml:space="preserve"> </w:t>
      </w:r>
      <w:r w:rsidRPr="00DD70EF">
        <w:rPr>
          <w:rFonts w:ascii="Times New Roman" w:hAnsi="Times New Roman"/>
          <w:b/>
        </w:rPr>
        <w:t xml:space="preserve">категориями лиц </w:t>
      </w:r>
    </w:p>
    <w:p w:rsidR="00F16D54" w:rsidRDefault="00DD70EF" w:rsidP="00DD70EF">
      <w:pPr>
        <w:widowControl w:val="0"/>
        <w:ind w:firstLine="0"/>
        <w:jc w:val="left"/>
        <w:rPr>
          <w:rFonts w:ascii="Times New Roman" w:hAnsi="Times New Roman"/>
          <w:b/>
        </w:rPr>
      </w:pPr>
      <w:r w:rsidRPr="00DD70EF">
        <w:rPr>
          <w:rFonts w:ascii="Times New Roman" w:hAnsi="Times New Roman"/>
          <w:b/>
        </w:rPr>
        <w:t xml:space="preserve">о получении подарка в связи с протокольными мероприятиями, </w:t>
      </w:r>
    </w:p>
    <w:p w:rsidR="00DD70EF" w:rsidRPr="00DD70EF" w:rsidRDefault="00DD70EF" w:rsidP="00DD70EF">
      <w:pPr>
        <w:widowControl w:val="0"/>
        <w:ind w:firstLine="0"/>
        <w:jc w:val="left"/>
        <w:rPr>
          <w:rFonts w:ascii="Times New Roman" w:hAnsi="Times New Roman"/>
          <w:b/>
        </w:rPr>
      </w:pPr>
      <w:r w:rsidRPr="00DD70EF">
        <w:rPr>
          <w:rFonts w:ascii="Times New Roman" w:hAnsi="Times New Roman"/>
          <w:b/>
        </w:rPr>
        <w:t>служебными командировками и другими официальными</w:t>
      </w:r>
    </w:p>
    <w:p w:rsidR="00DD70EF" w:rsidRPr="00DD70EF" w:rsidRDefault="00DD70EF" w:rsidP="00DD70EF">
      <w:pPr>
        <w:widowControl w:val="0"/>
        <w:ind w:firstLine="0"/>
        <w:jc w:val="left"/>
        <w:rPr>
          <w:rFonts w:ascii="Times New Roman" w:hAnsi="Times New Roman"/>
          <w:b/>
        </w:rPr>
      </w:pPr>
      <w:r w:rsidRPr="00DD70EF">
        <w:rPr>
          <w:rFonts w:ascii="Times New Roman" w:hAnsi="Times New Roman"/>
          <w:b/>
        </w:rPr>
        <w:t xml:space="preserve"> мероприятиями, участие в которых связано </w:t>
      </w:r>
    </w:p>
    <w:p w:rsidR="00DD70EF" w:rsidRPr="00DD70EF" w:rsidRDefault="00DD70EF" w:rsidP="00DD70EF">
      <w:pPr>
        <w:widowControl w:val="0"/>
        <w:ind w:firstLine="0"/>
        <w:jc w:val="left"/>
        <w:rPr>
          <w:rFonts w:ascii="Times New Roman" w:hAnsi="Times New Roman"/>
          <w:b/>
        </w:rPr>
      </w:pPr>
      <w:r w:rsidRPr="00DD70EF">
        <w:rPr>
          <w:rFonts w:ascii="Times New Roman" w:hAnsi="Times New Roman"/>
          <w:b/>
        </w:rPr>
        <w:t xml:space="preserve">с исполнением ими должностных обязанностей, </w:t>
      </w:r>
    </w:p>
    <w:p w:rsidR="00DD70EF" w:rsidRPr="00DD70EF" w:rsidRDefault="00DD70EF" w:rsidP="00DD70EF">
      <w:pPr>
        <w:widowControl w:val="0"/>
        <w:ind w:firstLine="0"/>
        <w:jc w:val="left"/>
        <w:rPr>
          <w:rFonts w:ascii="Times New Roman" w:hAnsi="Times New Roman"/>
          <w:b/>
        </w:rPr>
      </w:pPr>
      <w:r w:rsidRPr="00DD70EF">
        <w:rPr>
          <w:rFonts w:ascii="Times New Roman" w:hAnsi="Times New Roman"/>
          <w:b/>
        </w:rPr>
        <w:t>сдачи и оценки подарка, реализации (выкупа) и</w:t>
      </w:r>
    </w:p>
    <w:p w:rsidR="008B5C33" w:rsidRPr="00DD70EF" w:rsidRDefault="00DD70EF" w:rsidP="00DD70EF">
      <w:pPr>
        <w:widowControl w:val="0"/>
        <w:ind w:firstLine="0"/>
        <w:jc w:val="left"/>
        <w:rPr>
          <w:rFonts w:ascii="Times New Roman" w:hAnsi="Times New Roman"/>
          <w:b/>
        </w:rPr>
      </w:pPr>
      <w:r w:rsidRPr="00DD70EF">
        <w:rPr>
          <w:rFonts w:ascii="Times New Roman" w:hAnsi="Times New Roman"/>
          <w:b/>
        </w:rPr>
        <w:t>зачисления средств,</w:t>
      </w:r>
      <w:r w:rsidR="00082EDD">
        <w:rPr>
          <w:rFonts w:ascii="Times New Roman" w:hAnsi="Times New Roman"/>
          <w:b/>
        </w:rPr>
        <w:t xml:space="preserve"> вырученных от его реализации</w:t>
      </w:r>
    </w:p>
    <w:p w:rsidR="00925ADD" w:rsidRPr="00DD70EF" w:rsidRDefault="00925ADD" w:rsidP="00925ADD">
      <w:pPr>
        <w:pStyle w:val="21"/>
        <w:ind w:right="-1" w:firstLine="0"/>
        <w:rPr>
          <w:rFonts w:ascii="Times New Roman" w:hAnsi="Times New Roman"/>
          <w:bCs/>
          <w:kern w:val="28"/>
          <w:sz w:val="24"/>
          <w:szCs w:val="24"/>
          <w:lang w:val="ru-RU" w:eastAsia="ru-RU"/>
        </w:rPr>
      </w:pPr>
    </w:p>
    <w:p w:rsidR="008B5C33" w:rsidRPr="00266917" w:rsidRDefault="00DD70EF" w:rsidP="008B5C33">
      <w:pPr>
        <w:autoSpaceDE w:val="0"/>
        <w:ind w:firstLine="709"/>
        <w:rPr>
          <w:rFonts w:ascii="Times New Roman" w:hAnsi="Times New Roman"/>
        </w:rPr>
      </w:pPr>
      <w:r w:rsidRPr="00266917">
        <w:rPr>
          <w:rFonts w:ascii="Times New Roman" w:hAnsi="Times New Roman"/>
        </w:rPr>
        <w:t xml:space="preserve">В соответствии </w:t>
      </w:r>
      <w:r w:rsidR="00266917">
        <w:rPr>
          <w:rFonts w:ascii="Times New Roman" w:hAnsi="Times New Roman"/>
        </w:rPr>
        <w:t>с ф</w:t>
      </w:r>
      <w:r w:rsidRPr="00266917">
        <w:rPr>
          <w:rFonts w:ascii="Times New Roman" w:hAnsi="Times New Roman"/>
        </w:rPr>
        <w:t xml:space="preserve">едеральным законом от 25 декабря 2008 № 273-ФЗ «О противодействии коррупции», </w:t>
      </w:r>
      <w:r w:rsidR="00266917">
        <w:rPr>
          <w:rFonts w:ascii="Times New Roman" w:hAnsi="Times New Roman"/>
        </w:rPr>
        <w:t>у</w:t>
      </w:r>
      <w:r w:rsidRPr="00266917">
        <w:rPr>
          <w:rFonts w:ascii="Times New Roman" w:hAnsi="Times New Roman"/>
        </w:rPr>
        <w:t xml:space="preserve">казом Президента Российской Федерации № 478 от 16.08.2021 «О Национальном плане противодействия коррупции на 2021-2024 годы»,  </w:t>
      </w:r>
      <w:r w:rsidR="00266917" w:rsidRPr="00266917">
        <w:rPr>
          <w:rFonts w:ascii="Times New Roman" w:hAnsi="Times New Roman"/>
        </w:rPr>
        <w:t>постановлением Правительства Российской Федерации от 09.01.2014 №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r w:rsidR="00266917">
        <w:rPr>
          <w:rFonts w:ascii="Times New Roman" w:hAnsi="Times New Roman"/>
        </w:rPr>
        <w:t xml:space="preserve">, </w:t>
      </w:r>
      <w:r w:rsidRPr="00266917">
        <w:rPr>
          <w:rFonts w:ascii="Times New Roman" w:hAnsi="Times New Roman"/>
        </w:rPr>
        <w:t>постановлением правительства Воронежской области  от 18.03.2014 года № 230 «О порядке сообщения отдельными категориями лиц о получении подарка в связи с их должностным положением или исполнением ими должностных обязанностей, сдачи и оценки подарка, реализации (выкупа) и зачисления</w:t>
      </w:r>
      <w:r w:rsidR="00104473" w:rsidRPr="00266917">
        <w:rPr>
          <w:rFonts w:ascii="Times New Roman" w:hAnsi="Times New Roman"/>
        </w:rPr>
        <w:t xml:space="preserve">,  </w:t>
      </w:r>
      <w:r w:rsidR="008B5C33" w:rsidRPr="00266917">
        <w:rPr>
          <w:rFonts w:ascii="Times New Roman" w:hAnsi="Times New Roman"/>
        </w:rPr>
        <w:t xml:space="preserve">Совет народных депутатов Каширского муниципального района Воронежской области </w:t>
      </w:r>
    </w:p>
    <w:p w:rsidR="00DB764D" w:rsidRPr="00925ADD" w:rsidRDefault="00300CE5" w:rsidP="00FB0256">
      <w:pPr>
        <w:autoSpaceDE w:val="0"/>
        <w:autoSpaceDN w:val="0"/>
        <w:adjustRightInd w:val="0"/>
        <w:jc w:val="center"/>
        <w:rPr>
          <w:rFonts w:ascii="Times New Roman" w:hAnsi="Times New Roman"/>
          <w:b/>
        </w:rPr>
      </w:pPr>
      <w:r w:rsidRPr="00925ADD">
        <w:rPr>
          <w:rFonts w:ascii="Times New Roman" w:hAnsi="Times New Roman"/>
          <w:b/>
          <w:bCs/>
        </w:rPr>
        <w:t>Р</w:t>
      </w:r>
      <w:r w:rsidR="00DB764D" w:rsidRPr="00925ADD">
        <w:rPr>
          <w:rFonts w:ascii="Times New Roman" w:hAnsi="Times New Roman"/>
          <w:b/>
          <w:bCs/>
        </w:rPr>
        <w:t>ЕШИЛ</w:t>
      </w:r>
      <w:r w:rsidR="00DB764D" w:rsidRPr="00925ADD">
        <w:rPr>
          <w:rFonts w:ascii="Times New Roman" w:hAnsi="Times New Roman"/>
          <w:b/>
        </w:rPr>
        <w:t>:</w:t>
      </w:r>
    </w:p>
    <w:p w:rsidR="00925ADD" w:rsidRDefault="00925ADD" w:rsidP="00FB0256">
      <w:pPr>
        <w:autoSpaceDE w:val="0"/>
        <w:autoSpaceDN w:val="0"/>
        <w:adjustRightInd w:val="0"/>
        <w:jc w:val="center"/>
        <w:rPr>
          <w:rFonts w:ascii="Times New Roman" w:hAnsi="Times New Roman"/>
        </w:rPr>
      </w:pPr>
    </w:p>
    <w:p w:rsidR="008B5C33" w:rsidRDefault="008B5C33" w:rsidP="00082EDD">
      <w:pPr>
        <w:widowControl w:val="0"/>
        <w:ind w:firstLine="0"/>
        <w:rPr>
          <w:rFonts w:ascii="Times New Roman" w:hAnsi="Times New Roman"/>
        </w:rPr>
      </w:pPr>
      <w:r>
        <w:rPr>
          <w:rFonts w:ascii="Times New Roman" w:hAnsi="Times New Roman"/>
        </w:rPr>
        <w:t xml:space="preserve">         </w:t>
      </w:r>
      <w:r w:rsidRPr="00082EDD">
        <w:rPr>
          <w:rFonts w:ascii="Times New Roman" w:hAnsi="Times New Roman"/>
        </w:rPr>
        <w:t xml:space="preserve">1. Утвердить </w:t>
      </w:r>
      <w:r w:rsidR="00082EDD">
        <w:rPr>
          <w:rFonts w:ascii="Times New Roman" w:hAnsi="Times New Roman"/>
        </w:rPr>
        <w:t xml:space="preserve">положение </w:t>
      </w:r>
      <w:r w:rsidR="00A1329A">
        <w:rPr>
          <w:rFonts w:ascii="Times New Roman" w:hAnsi="Times New Roman"/>
        </w:rPr>
        <w:t>о сообщении</w:t>
      </w:r>
      <w:r w:rsidR="00082EDD" w:rsidRPr="00082EDD">
        <w:rPr>
          <w:rFonts w:ascii="Times New Roman" w:hAnsi="Times New Roman"/>
        </w:rPr>
        <w:t xml:space="preserve">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сдачи и оценки подарка, реализации (выкупа) и зачисления средств, вырученных от его реализации </w:t>
      </w:r>
      <w:r w:rsidRPr="00082EDD">
        <w:rPr>
          <w:rFonts w:ascii="Times New Roman" w:hAnsi="Times New Roman"/>
        </w:rPr>
        <w:t>(приложение).</w:t>
      </w:r>
    </w:p>
    <w:p w:rsidR="00793B35" w:rsidRPr="00B10203" w:rsidRDefault="00507E0E" w:rsidP="00B10203">
      <w:pPr>
        <w:pStyle w:val="ae"/>
        <w:jc w:val="both"/>
        <w:rPr>
          <w:rFonts w:ascii="Times New Roman" w:hAnsi="Times New Roman"/>
          <w:color w:val="000000"/>
          <w:sz w:val="24"/>
          <w:szCs w:val="24"/>
        </w:rPr>
      </w:pPr>
      <w:r w:rsidRPr="00507E0E">
        <w:rPr>
          <w:rFonts w:ascii="Times New Roman" w:hAnsi="Times New Roman"/>
          <w:sz w:val="24"/>
          <w:szCs w:val="24"/>
        </w:rPr>
        <w:t xml:space="preserve">         </w:t>
      </w:r>
      <w:r w:rsidR="00793B35" w:rsidRPr="00507E0E">
        <w:rPr>
          <w:rFonts w:ascii="Times New Roman" w:hAnsi="Times New Roman"/>
          <w:sz w:val="24"/>
          <w:szCs w:val="24"/>
        </w:rPr>
        <w:t xml:space="preserve">2. </w:t>
      </w:r>
      <w:r w:rsidR="00793B35" w:rsidRPr="00B10203">
        <w:rPr>
          <w:rFonts w:ascii="Times New Roman" w:hAnsi="Times New Roman"/>
          <w:sz w:val="24"/>
          <w:szCs w:val="24"/>
        </w:rPr>
        <w:t>Возложить обязанности по рассмотрению у</w:t>
      </w:r>
      <w:r w:rsidRPr="00B10203">
        <w:rPr>
          <w:rFonts w:ascii="Times New Roman" w:hAnsi="Times New Roman"/>
          <w:sz w:val="24"/>
          <w:szCs w:val="24"/>
        </w:rPr>
        <w:t>ведомлений о получении п</w:t>
      </w:r>
      <w:r w:rsidR="00793B35" w:rsidRPr="00B10203">
        <w:rPr>
          <w:rFonts w:ascii="Times New Roman" w:hAnsi="Times New Roman"/>
          <w:sz w:val="24"/>
          <w:szCs w:val="24"/>
        </w:rPr>
        <w:t>одарков лицами, замещающими муниципальные должности, должности муниципальной службы</w:t>
      </w:r>
      <w:r w:rsidR="00B10203" w:rsidRPr="00B10203">
        <w:rPr>
          <w:rFonts w:ascii="Times New Roman" w:hAnsi="Times New Roman"/>
          <w:sz w:val="24"/>
          <w:szCs w:val="24"/>
        </w:rPr>
        <w:t xml:space="preserve"> и вынесению соответствующего заключения</w:t>
      </w:r>
      <w:r w:rsidR="00793B35" w:rsidRPr="00B10203">
        <w:rPr>
          <w:rFonts w:ascii="Times New Roman" w:hAnsi="Times New Roman"/>
          <w:sz w:val="24"/>
          <w:szCs w:val="24"/>
        </w:rPr>
        <w:t xml:space="preserve"> на </w:t>
      </w:r>
      <w:r w:rsidRPr="00B10203">
        <w:rPr>
          <w:rFonts w:ascii="Times New Roman" w:hAnsi="Times New Roman"/>
          <w:sz w:val="24"/>
          <w:szCs w:val="24"/>
        </w:rPr>
        <w:t>к</w:t>
      </w:r>
      <w:r w:rsidR="00793B35" w:rsidRPr="00B10203">
        <w:rPr>
          <w:rFonts w:ascii="Times New Roman" w:hAnsi="Times New Roman"/>
          <w:sz w:val="24"/>
          <w:szCs w:val="24"/>
        </w:rPr>
        <w:t xml:space="preserve">омиссию по </w:t>
      </w:r>
      <w:r w:rsidRPr="00B10203">
        <w:rPr>
          <w:rFonts w:ascii="Times New Roman" w:hAnsi="Times New Roman"/>
          <w:color w:val="000000"/>
          <w:sz w:val="24"/>
          <w:szCs w:val="24"/>
        </w:rPr>
        <w:t xml:space="preserve"> соблюдению требований к должностному поведению лиц, замещающих муниципальные должности, </w:t>
      </w:r>
      <w:r w:rsidRPr="00B10203">
        <w:rPr>
          <w:rFonts w:ascii="Times New Roman" w:hAnsi="Times New Roman"/>
          <w:sz w:val="24"/>
          <w:szCs w:val="24"/>
        </w:rPr>
        <w:t xml:space="preserve"> должности муниципальной службы</w:t>
      </w:r>
      <w:r w:rsidRPr="00B10203">
        <w:rPr>
          <w:rFonts w:ascii="Times New Roman" w:hAnsi="Times New Roman"/>
          <w:color w:val="000000"/>
          <w:sz w:val="24"/>
          <w:szCs w:val="24"/>
        </w:rPr>
        <w:t xml:space="preserve"> и урегулированию конфликта интересов</w:t>
      </w:r>
      <w:r w:rsidR="004C389B">
        <w:rPr>
          <w:rFonts w:ascii="Times New Roman" w:hAnsi="Times New Roman"/>
          <w:color w:val="000000"/>
          <w:sz w:val="24"/>
          <w:szCs w:val="24"/>
        </w:rPr>
        <w:t xml:space="preserve"> (далее – Комиссия)</w:t>
      </w:r>
      <w:r w:rsidR="00793B35" w:rsidRPr="00B10203">
        <w:rPr>
          <w:rFonts w:ascii="Times New Roman" w:hAnsi="Times New Roman"/>
          <w:sz w:val="24"/>
          <w:szCs w:val="24"/>
        </w:rPr>
        <w:t>.</w:t>
      </w:r>
    </w:p>
    <w:p w:rsidR="00793B35" w:rsidRPr="00507E0E" w:rsidRDefault="00793B35" w:rsidP="00507E0E">
      <w:pPr>
        <w:rPr>
          <w:rFonts w:ascii="Times New Roman" w:eastAsia="Calibri" w:hAnsi="Times New Roman"/>
        </w:rPr>
      </w:pPr>
      <w:r w:rsidRPr="00507E0E">
        <w:rPr>
          <w:rFonts w:ascii="Times New Roman" w:eastAsia="Calibri" w:hAnsi="Times New Roman"/>
        </w:rPr>
        <w:t>3. В</w:t>
      </w:r>
      <w:r w:rsidR="00507E0E" w:rsidRPr="00507E0E">
        <w:rPr>
          <w:rFonts w:ascii="Times New Roman" w:eastAsia="Calibri" w:hAnsi="Times New Roman"/>
        </w:rPr>
        <w:t>озложить обязанности по приему п</w:t>
      </w:r>
      <w:r w:rsidRPr="00507E0E">
        <w:rPr>
          <w:rFonts w:ascii="Times New Roman" w:eastAsia="Calibri" w:hAnsi="Times New Roman"/>
        </w:rPr>
        <w:t>одарков на хранение, оценку</w:t>
      </w:r>
      <w:r w:rsidR="00507E0E" w:rsidRPr="00507E0E">
        <w:rPr>
          <w:rFonts w:ascii="Times New Roman" w:eastAsia="Calibri" w:hAnsi="Times New Roman"/>
        </w:rPr>
        <w:t xml:space="preserve"> стоимости п</w:t>
      </w:r>
      <w:r w:rsidRPr="00507E0E">
        <w:rPr>
          <w:rFonts w:ascii="Times New Roman" w:eastAsia="Calibri" w:hAnsi="Times New Roman"/>
        </w:rPr>
        <w:t>одарков, на</w:t>
      </w:r>
      <w:r w:rsidR="00F16D54">
        <w:rPr>
          <w:rFonts w:ascii="Times New Roman" w:eastAsia="Calibri" w:hAnsi="Times New Roman"/>
        </w:rPr>
        <w:t xml:space="preserve"> </w:t>
      </w:r>
      <w:r w:rsidR="00F16D54" w:rsidRPr="00507E0E">
        <w:rPr>
          <w:rFonts w:ascii="Times New Roman" w:hAnsi="Times New Roman"/>
        </w:rPr>
        <w:t>комиссию по поступлению и выбытию активов</w:t>
      </w:r>
      <w:r w:rsidR="00507E0E" w:rsidRPr="00507E0E">
        <w:rPr>
          <w:rFonts w:ascii="Times New Roman" w:eastAsia="Calibri" w:hAnsi="Times New Roman"/>
        </w:rPr>
        <w:t>.</w:t>
      </w:r>
      <w:r w:rsidRPr="00507E0E">
        <w:rPr>
          <w:rFonts w:ascii="Times New Roman" w:eastAsia="Calibri" w:hAnsi="Times New Roman"/>
        </w:rPr>
        <w:t xml:space="preserve"> </w:t>
      </w:r>
    </w:p>
    <w:p w:rsidR="00925ADD" w:rsidRPr="00EB0681" w:rsidRDefault="00A605E8" w:rsidP="00082EDD">
      <w:pPr>
        <w:pStyle w:val="ae"/>
        <w:jc w:val="both"/>
        <w:rPr>
          <w:rFonts w:ascii="Times New Roman" w:hAnsi="Times New Roman"/>
          <w:sz w:val="24"/>
          <w:szCs w:val="24"/>
        </w:rPr>
      </w:pPr>
      <w:r w:rsidRPr="00EB0681">
        <w:rPr>
          <w:rFonts w:ascii="Times New Roman" w:hAnsi="Times New Roman"/>
          <w:bCs/>
          <w:sz w:val="24"/>
          <w:szCs w:val="24"/>
        </w:rPr>
        <w:t xml:space="preserve">         </w:t>
      </w:r>
      <w:r w:rsidR="00507E0E">
        <w:rPr>
          <w:rFonts w:ascii="Times New Roman" w:hAnsi="Times New Roman"/>
          <w:bCs/>
          <w:sz w:val="24"/>
          <w:szCs w:val="24"/>
        </w:rPr>
        <w:t>4</w:t>
      </w:r>
      <w:r w:rsidR="00A1329A">
        <w:rPr>
          <w:rFonts w:ascii="Times New Roman" w:hAnsi="Times New Roman"/>
          <w:color w:val="000000" w:themeColor="text1"/>
          <w:sz w:val="24"/>
          <w:szCs w:val="24"/>
        </w:rPr>
        <w:t>. Настоящие решение</w:t>
      </w:r>
      <w:r w:rsidR="00925ADD" w:rsidRPr="00EB0681">
        <w:rPr>
          <w:rFonts w:ascii="Times New Roman" w:hAnsi="Times New Roman"/>
          <w:color w:val="000000" w:themeColor="text1"/>
          <w:sz w:val="24"/>
          <w:szCs w:val="24"/>
        </w:rPr>
        <w:t xml:space="preserve"> опубликовать в официальном периодическом печатном средстве массовой информации органов местного самоуправления Каширского муниципального района Воронежской области «Вестник муниципальных правовых актов Каширского муниципального района </w:t>
      </w:r>
      <w:r w:rsidR="00925ADD" w:rsidRPr="00EB0681">
        <w:rPr>
          <w:rFonts w:ascii="Times New Roman" w:hAnsi="Times New Roman"/>
          <w:sz w:val="24"/>
          <w:szCs w:val="24"/>
        </w:rPr>
        <w:t>Воронежской области».</w:t>
      </w:r>
    </w:p>
    <w:p w:rsidR="00925ADD" w:rsidRPr="00EB0681" w:rsidRDefault="00925ADD" w:rsidP="00082EDD">
      <w:pPr>
        <w:pStyle w:val="ae"/>
        <w:jc w:val="both"/>
        <w:rPr>
          <w:rFonts w:ascii="Times New Roman" w:hAnsi="Times New Roman"/>
          <w:sz w:val="24"/>
          <w:szCs w:val="24"/>
        </w:rPr>
      </w:pPr>
      <w:r w:rsidRPr="00EB0681">
        <w:rPr>
          <w:rFonts w:ascii="Times New Roman" w:hAnsi="Times New Roman"/>
          <w:sz w:val="24"/>
          <w:szCs w:val="24"/>
        </w:rPr>
        <w:t xml:space="preserve">         </w:t>
      </w:r>
      <w:r w:rsidR="00507E0E">
        <w:rPr>
          <w:rFonts w:ascii="Times New Roman" w:hAnsi="Times New Roman"/>
          <w:sz w:val="24"/>
          <w:szCs w:val="24"/>
        </w:rPr>
        <w:t>5</w:t>
      </w:r>
      <w:r w:rsidRPr="00EB0681">
        <w:rPr>
          <w:rFonts w:ascii="Times New Roman" w:hAnsi="Times New Roman"/>
          <w:sz w:val="24"/>
          <w:szCs w:val="24"/>
        </w:rPr>
        <w:t>. Контроль за исполнением настоящего решения</w:t>
      </w:r>
      <w:r w:rsidR="006906C8" w:rsidRPr="00EB0681">
        <w:rPr>
          <w:rFonts w:ascii="Times New Roman" w:hAnsi="Times New Roman"/>
          <w:sz w:val="24"/>
          <w:szCs w:val="24"/>
        </w:rPr>
        <w:t xml:space="preserve"> возложить на заместителя председателя Совета народных депутатов Каширского муниципального района Воронежской области С.И. Воронова и</w:t>
      </w:r>
      <w:r w:rsidR="006006E9">
        <w:rPr>
          <w:rFonts w:ascii="Times New Roman" w:hAnsi="Times New Roman"/>
          <w:sz w:val="24"/>
          <w:szCs w:val="24"/>
        </w:rPr>
        <w:t xml:space="preserve"> первого заместителя главы администрации И.П. Пономарева</w:t>
      </w:r>
      <w:r w:rsidRPr="00EB0681">
        <w:rPr>
          <w:rFonts w:ascii="Times New Roman" w:hAnsi="Times New Roman"/>
          <w:sz w:val="24"/>
          <w:szCs w:val="24"/>
        </w:rPr>
        <w:t>.</w:t>
      </w:r>
    </w:p>
    <w:p w:rsidR="00925ADD" w:rsidRPr="00EB0681" w:rsidRDefault="00925ADD" w:rsidP="00082EDD">
      <w:pPr>
        <w:tabs>
          <w:tab w:val="left" w:pos="-1620"/>
          <w:tab w:val="left" w:pos="-540"/>
          <w:tab w:val="left" w:pos="567"/>
        </w:tabs>
        <w:ind w:firstLine="709"/>
        <w:rPr>
          <w:rFonts w:ascii="Times New Roman" w:hAnsi="Times New Roman"/>
        </w:rPr>
      </w:pPr>
    </w:p>
    <w:p w:rsidR="00644F1F" w:rsidRPr="00925ADD" w:rsidRDefault="00644F1F" w:rsidP="00FB0256">
      <w:pPr>
        <w:pStyle w:val="ConsPlusNormal"/>
        <w:ind w:firstLine="567"/>
        <w:jc w:val="both"/>
        <w:rPr>
          <w:rFonts w:ascii="Times New Roman" w:hAnsi="Times New Roman" w:cs="Times New Roman"/>
          <w:sz w:val="24"/>
          <w:szCs w:val="24"/>
        </w:rPr>
      </w:pPr>
    </w:p>
    <w:p w:rsidR="006906C8" w:rsidRPr="00EB0681" w:rsidRDefault="006906C8" w:rsidP="00EB0681">
      <w:pPr>
        <w:pStyle w:val="ae"/>
        <w:rPr>
          <w:rFonts w:ascii="Times New Roman" w:hAnsi="Times New Roman"/>
          <w:sz w:val="24"/>
          <w:szCs w:val="24"/>
        </w:rPr>
      </w:pPr>
      <w:r w:rsidRPr="00EB0681">
        <w:rPr>
          <w:rFonts w:ascii="Times New Roman" w:hAnsi="Times New Roman"/>
          <w:sz w:val="24"/>
          <w:szCs w:val="24"/>
        </w:rPr>
        <w:t xml:space="preserve">Глава Каширского муниципального района                         </w:t>
      </w:r>
      <w:r w:rsidR="00EB0681">
        <w:rPr>
          <w:rFonts w:ascii="Times New Roman" w:hAnsi="Times New Roman"/>
          <w:sz w:val="24"/>
          <w:szCs w:val="24"/>
        </w:rPr>
        <w:t xml:space="preserve">                      </w:t>
      </w:r>
      <w:r w:rsidRPr="00EB0681">
        <w:rPr>
          <w:rFonts w:ascii="Times New Roman" w:hAnsi="Times New Roman"/>
          <w:sz w:val="24"/>
          <w:szCs w:val="24"/>
        </w:rPr>
        <w:t xml:space="preserve">      </w:t>
      </w:r>
      <w:r w:rsidR="00082EDD">
        <w:rPr>
          <w:rFonts w:ascii="Times New Roman" w:hAnsi="Times New Roman"/>
          <w:sz w:val="24"/>
          <w:szCs w:val="24"/>
        </w:rPr>
        <w:t xml:space="preserve">         </w:t>
      </w:r>
      <w:r w:rsidRPr="00EB0681">
        <w:rPr>
          <w:rFonts w:ascii="Times New Roman" w:hAnsi="Times New Roman"/>
          <w:sz w:val="24"/>
          <w:szCs w:val="24"/>
        </w:rPr>
        <w:t xml:space="preserve">    А.П. Воронов</w:t>
      </w:r>
    </w:p>
    <w:tbl>
      <w:tblPr>
        <w:tblW w:w="5000" w:type="pct"/>
        <w:tblLook w:val="00A0" w:firstRow="1" w:lastRow="0" w:firstColumn="1" w:lastColumn="0" w:noHBand="0" w:noVBand="0"/>
      </w:tblPr>
      <w:tblGrid>
        <w:gridCol w:w="6940"/>
        <w:gridCol w:w="3197"/>
      </w:tblGrid>
      <w:tr w:rsidR="006906C8" w:rsidRPr="00764396" w:rsidTr="006906C8">
        <w:tc>
          <w:tcPr>
            <w:tcW w:w="3423" w:type="pct"/>
          </w:tcPr>
          <w:p w:rsidR="006906C8" w:rsidRPr="00764396" w:rsidRDefault="006906C8" w:rsidP="006906C8">
            <w:pPr>
              <w:pStyle w:val="ae"/>
              <w:rPr>
                <w:rFonts w:ascii="Times New Roman" w:hAnsi="Times New Roman"/>
                <w:sz w:val="28"/>
                <w:szCs w:val="28"/>
              </w:rPr>
            </w:pPr>
          </w:p>
        </w:tc>
        <w:tc>
          <w:tcPr>
            <w:tcW w:w="1577" w:type="pct"/>
          </w:tcPr>
          <w:p w:rsidR="006906C8" w:rsidRPr="00764396" w:rsidRDefault="006906C8" w:rsidP="006906C8">
            <w:pPr>
              <w:pStyle w:val="ae"/>
              <w:rPr>
                <w:rFonts w:ascii="Times New Roman" w:hAnsi="Times New Roman"/>
                <w:sz w:val="28"/>
                <w:szCs w:val="28"/>
              </w:rPr>
            </w:pPr>
          </w:p>
        </w:tc>
      </w:tr>
    </w:tbl>
    <w:p w:rsidR="00EB0681" w:rsidRDefault="00EB0681" w:rsidP="001B20E1">
      <w:pPr>
        <w:autoSpaceDE w:val="0"/>
        <w:autoSpaceDN w:val="0"/>
        <w:adjustRightInd w:val="0"/>
        <w:ind w:left="5103" w:firstLine="0"/>
        <w:outlineLvl w:val="0"/>
        <w:rPr>
          <w:rFonts w:ascii="Times New Roman" w:hAnsi="Times New Roman"/>
        </w:rPr>
      </w:pPr>
    </w:p>
    <w:p w:rsidR="00DB764D" w:rsidRPr="00925ADD" w:rsidRDefault="00F07649" w:rsidP="001B20E1">
      <w:pPr>
        <w:autoSpaceDE w:val="0"/>
        <w:autoSpaceDN w:val="0"/>
        <w:adjustRightInd w:val="0"/>
        <w:ind w:left="5103" w:firstLine="0"/>
        <w:outlineLvl w:val="0"/>
        <w:rPr>
          <w:rFonts w:ascii="Times New Roman" w:hAnsi="Times New Roman"/>
        </w:rPr>
      </w:pPr>
      <w:r w:rsidRPr="00925ADD">
        <w:rPr>
          <w:rFonts w:ascii="Times New Roman" w:hAnsi="Times New Roman"/>
        </w:rPr>
        <w:t>Приложение</w:t>
      </w:r>
      <w:r w:rsidR="001B20E1" w:rsidRPr="00925ADD">
        <w:rPr>
          <w:rFonts w:ascii="Times New Roman" w:hAnsi="Times New Roman"/>
        </w:rPr>
        <w:t xml:space="preserve"> </w:t>
      </w:r>
    </w:p>
    <w:p w:rsidR="00DA4114" w:rsidRPr="00925ADD" w:rsidRDefault="00DB764D" w:rsidP="001B20E1">
      <w:pPr>
        <w:tabs>
          <w:tab w:val="left" w:pos="851"/>
          <w:tab w:val="left" w:pos="1843"/>
        </w:tabs>
        <w:autoSpaceDE w:val="0"/>
        <w:autoSpaceDN w:val="0"/>
        <w:adjustRightInd w:val="0"/>
        <w:ind w:left="5103" w:firstLine="0"/>
        <w:outlineLvl w:val="0"/>
        <w:rPr>
          <w:rFonts w:ascii="Times New Roman" w:hAnsi="Times New Roman"/>
        </w:rPr>
      </w:pPr>
      <w:r w:rsidRPr="00925ADD">
        <w:rPr>
          <w:rFonts w:ascii="Times New Roman" w:hAnsi="Times New Roman"/>
        </w:rPr>
        <w:t>к решению Совета народных депутатов</w:t>
      </w:r>
    </w:p>
    <w:p w:rsidR="00DA4114" w:rsidRDefault="006906C8" w:rsidP="001B20E1">
      <w:pPr>
        <w:tabs>
          <w:tab w:val="left" w:pos="851"/>
          <w:tab w:val="left" w:pos="1843"/>
        </w:tabs>
        <w:autoSpaceDE w:val="0"/>
        <w:autoSpaceDN w:val="0"/>
        <w:adjustRightInd w:val="0"/>
        <w:ind w:left="5103" w:firstLine="0"/>
        <w:outlineLvl w:val="0"/>
        <w:rPr>
          <w:rFonts w:ascii="Times New Roman" w:hAnsi="Times New Roman"/>
        </w:rPr>
      </w:pPr>
      <w:r>
        <w:rPr>
          <w:rFonts w:ascii="Times New Roman" w:hAnsi="Times New Roman"/>
        </w:rPr>
        <w:t>Каширского муниципального района</w:t>
      </w:r>
    </w:p>
    <w:p w:rsidR="006906C8" w:rsidRPr="00925ADD" w:rsidRDefault="006906C8" w:rsidP="001B20E1">
      <w:pPr>
        <w:tabs>
          <w:tab w:val="left" w:pos="851"/>
          <w:tab w:val="left" w:pos="1843"/>
        </w:tabs>
        <w:autoSpaceDE w:val="0"/>
        <w:autoSpaceDN w:val="0"/>
        <w:adjustRightInd w:val="0"/>
        <w:ind w:left="5103" w:firstLine="0"/>
        <w:outlineLvl w:val="0"/>
        <w:rPr>
          <w:rFonts w:ascii="Times New Roman" w:hAnsi="Times New Roman"/>
        </w:rPr>
      </w:pPr>
      <w:r>
        <w:rPr>
          <w:rFonts w:ascii="Times New Roman" w:hAnsi="Times New Roman"/>
        </w:rPr>
        <w:t>Воронежской области</w:t>
      </w:r>
    </w:p>
    <w:p w:rsidR="00DB764D" w:rsidRPr="00925ADD" w:rsidRDefault="00DB764D" w:rsidP="001B20E1">
      <w:pPr>
        <w:tabs>
          <w:tab w:val="left" w:pos="851"/>
          <w:tab w:val="left" w:pos="1843"/>
        </w:tabs>
        <w:autoSpaceDE w:val="0"/>
        <w:autoSpaceDN w:val="0"/>
        <w:adjustRightInd w:val="0"/>
        <w:ind w:left="5103" w:firstLine="0"/>
        <w:outlineLvl w:val="0"/>
        <w:rPr>
          <w:rFonts w:ascii="Times New Roman" w:hAnsi="Times New Roman"/>
        </w:rPr>
      </w:pPr>
      <w:r w:rsidRPr="00925ADD">
        <w:rPr>
          <w:rFonts w:ascii="Times New Roman" w:hAnsi="Times New Roman"/>
        </w:rPr>
        <w:t xml:space="preserve">от </w:t>
      </w:r>
      <w:r w:rsidR="00861127">
        <w:rPr>
          <w:rFonts w:ascii="Times New Roman" w:hAnsi="Times New Roman"/>
        </w:rPr>
        <w:t xml:space="preserve">12 октября </w:t>
      </w:r>
      <w:r w:rsidR="006906C8">
        <w:rPr>
          <w:rFonts w:ascii="Times New Roman" w:hAnsi="Times New Roman"/>
        </w:rPr>
        <w:t>2021</w:t>
      </w:r>
      <w:r w:rsidR="00861127">
        <w:rPr>
          <w:rFonts w:ascii="Times New Roman" w:hAnsi="Times New Roman"/>
        </w:rPr>
        <w:t xml:space="preserve"> г.</w:t>
      </w:r>
      <w:r w:rsidR="006906C8">
        <w:rPr>
          <w:rFonts w:ascii="Times New Roman" w:hAnsi="Times New Roman"/>
        </w:rPr>
        <w:t xml:space="preserve"> </w:t>
      </w:r>
      <w:r w:rsidR="00CC2B9A" w:rsidRPr="00925ADD">
        <w:rPr>
          <w:rFonts w:ascii="Times New Roman" w:hAnsi="Times New Roman"/>
        </w:rPr>
        <w:t xml:space="preserve"> №</w:t>
      </w:r>
      <w:r w:rsidR="00861127">
        <w:rPr>
          <w:rFonts w:ascii="Times New Roman" w:hAnsi="Times New Roman"/>
        </w:rPr>
        <w:t xml:space="preserve"> 69</w:t>
      </w:r>
      <w:bookmarkStart w:id="0" w:name="_GoBack"/>
      <w:bookmarkEnd w:id="0"/>
    </w:p>
    <w:p w:rsidR="008B5C33" w:rsidRDefault="008B5C33" w:rsidP="008B5C33">
      <w:pPr>
        <w:widowControl w:val="0"/>
        <w:jc w:val="center"/>
        <w:rPr>
          <w:rFonts w:cs="Arial"/>
          <w:b/>
          <w:sz w:val="32"/>
          <w:szCs w:val="32"/>
        </w:rPr>
      </w:pPr>
    </w:p>
    <w:p w:rsidR="00D578C4" w:rsidRPr="00507E0E" w:rsidRDefault="00D578C4" w:rsidP="008B5C33">
      <w:pPr>
        <w:autoSpaceDE w:val="0"/>
        <w:autoSpaceDN w:val="0"/>
        <w:adjustRightInd w:val="0"/>
        <w:jc w:val="right"/>
        <w:rPr>
          <w:rFonts w:ascii="Times New Roman" w:hAnsi="Times New Roman"/>
          <w:b/>
          <w:bCs/>
        </w:rPr>
      </w:pPr>
    </w:p>
    <w:p w:rsidR="00082EDD" w:rsidRPr="00507E0E" w:rsidRDefault="00082EDD" w:rsidP="00A1329A">
      <w:pPr>
        <w:pStyle w:val="Title"/>
        <w:spacing w:before="0" w:after="0"/>
        <w:rPr>
          <w:rFonts w:ascii="Times New Roman" w:hAnsi="Times New Roman" w:cs="Times New Roman"/>
          <w:b w:val="0"/>
          <w:sz w:val="24"/>
          <w:szCs w:val="24"/>
        </w:rPr>
      </w:pPr>
      <w:r w:rsidRPr="00507E0E">
        <w:rPr>
          <w:rFonts w:ascii="Times New Roman" w:hAnsi="Times New Roman" w:cs="Times New Roman"/>
          <w:b w:val="0"/>
          <w:sz w:val="24"/>
          <w:szCs w:val="24"/>
        </w:rPr>
        <w:t>Положение</w:t>
      </w:r>
    </w:p>
    <w:p w:rsidR="00DD70EF" w:rsidRPr="00507E0E" w:rsidRDefault="00A1329A" w:rsidP="00A1329A">
      <w:pPr>
        <w:pStyle w:val="Title"/>
        <w:spacing w:before="0" w:after="0"/>
        <w:jc w:val="both"/>
        <w:rPr>
          <w:rFonts w:ascii="Times New Roman" w:hAnsi="Times New Roman" w:cs="Times New Roman"/>
          <w:b w:val="0"/>
          <w:sz w:val="24"/>
          <w:szCs w:val="24"/>
        </w:rPr>
      </w:pPr>
      <w:r w:rsidRPr="00507E0E">
        <w:rPr>
          <w:rFonts w:ascii="Times New Roman" w:hAnsi="Times New Roman" w:cs="Times New Roman"/>
          <w:b w:val="0"/>
          <w:sz w:val="24"/>
          <w:szCs w:val="24"/>
        </w:rPr>
        <w:t>о сообщении</w:t>
      </w:r>
      <w:r w:rsidR="00DD70EF" w:rsidRPr="00507E0E">
        <w:rPr>
          <w:rFonts w:ascii="Times New Roman" w:hAnsi="Times New Roman" w:cs="Times New Roman"/>
          <w:b w:val="0"/>
          <w:sz w:val="24"/>
          <w:szCs w:val="24"/>
        </w:rPr>
        <w:t xml:space="preserve">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сдачи и оценки подарка, реализации (выкупа) и зачисления средств, вырученных от его реализации.</w:t>
      </w:r>
    </w:p>
    <w:p w:rsidR="00082EDD" w:rsidRPr="00507E0E" w:rsidRDefault="00082EDD" w:rsidP="00082EDD">
      <w:pPr>
        <w:autoSpaceDE w:val="0"/>
        <w:autoSpaceDN w:val="0"/>
        <w:adjustRightInd w:val="0"/>
        <w:ind w:firstLine="540"/>
        <w:jc w:val="center"/>
        <w:rPr>
          <w:rFonts w:ascii="Times New Roman" w:hAnsi="Times New Roman"/>
          <w:sz w:val="26"/>
          <w:szCs w:val="26"/>
        </w:rPr>
      </w:pPr>
    </w:p>
    <w:p w:rsidR="00266917" w:rsidRDefault="00DD70EF" w:rsidP="00507E0E">
      <w:pPr>
        <w:suppressAutoHyphens/>
        <w:autoSpaceDE w:val="0"/>
        <w:autoSpaceDN w:val="0"/>
        <w:adjustRightInd w:val="0"/>
        <w:ind w:firstLine="709"/>
        <w:rPr>
          <w:rFonts w:ascii="Times New Roman" w:hAnsi="Times New Roman"/>
        </w:rPr>
      </w:pPr>
      <w:r w:rsidRPr="00507E0E">
        <w:rPr>
          <w:rFonts w:ascii="Times New Roman" w:hAnsi="Times New Roman"/>
        </w:rPr>
        <w:t>1.</w:t>
      </w:r>
      <w:r w:rsidRPr="00507E0E">
        <w:rPr>
          <w:rFonts w:ascii="Times New Roman" w:hAnsi="Times New Roman"/>
        </w:rPr>
        <w:tab/>
        <w:t>Настоящее Положение о сообщении отдельными категориями лиц</w:t>
      </w:r>
      <w:r w:rsidR="00A1329A" w:rsidRPr="00507E0E">
        <w:rPr>
          <w:rFonts w:ascii="Times New Roman" w:hAnsi="Times New Roman"/>
        </w:rPr>
        <w:t xml:space="preserve"> </w:t>
      </w:r>
      <w:r w:rsidRPr="00507E0E">
        <w:rPr>
          <w:rFonts w:ascii="Times New Roman" w:hAnsi="Times New Roman"/>
        </w:rPr>
        <w:t xml:space="preserve"> о получении подарка в связи с протокольными мероприятиями, служебными командировками и другими официальными мероприятиями, участие в которых связано и исполнением ими должностных  обязанностей, сдаче и оценке подарка, реализации (выкупе) и зачисления средств, вырученных от его реализации (далее - Положение), определяет порядок сообщения </w:t>
      </w:r>
      <w:r w:rsidR="00A1329A" w:rsidRPr="00507E0E">
        <w:rPr>
          <w:rFonts w:ascii="Times New Roman" w:hAnsi="Times New Roman"/>
          <w:color w:val="000000"/>
        </w:rPr>
        <w:t>лиц</w:t>
      </w:r>
      <w:r w:rsidR="000566BF" w:rsidRPr="00507E0E">
        <w:rPr>
          <w:rFonts w:ascii="Times New Roman" w:hAnsi="Times New Roman"/>
          <w:color w:val="000000"/>
        </w:rPr>
        <w:t>ами</w:t>
      </w:r>
      <w:r w:rsidR="00A1329A" w:rsidRPr="00507E0E">
        <w:rPr>
          <w:rFonts w:ascii="Times New Roman" w:hAnsi="Times New Roman"/>
          <w:color w:val="000000"/>
        </w:rPr>
        <w:t>, замещающи</w:t>
      </w:r>
      <w:r w:rsidR="000566BF" w:rsidRPr="00507E0E">
        <w:rPr>
          <w:rFonts w:ascii="Times New Roman" w:hAnsi="Times New Roman"/>
          <w:color w:val="000000"/>
        </w:rPr>
        <w:t>ми</w:t>
      </w:r>
      <w:r w:rsidR="00A1329A" w:rsidRPr="00507E0E">
        <w:rPr>
          <w:rFonts w:ascii="Times New Roman" w:hAnsi="Times New Roman"/>
          <w:color w:val="000000"/>
        </w:rPr>
        <w:t xml:space="preserve"> муниципальные должности в Совете народных депутатов Каширского муниципального района, контрольно-счетной комиссии  Каширского муни</w:t>
      </w:r>
      <w:r w:rsidR="000566BF" w:rsidRPr="00507E0E">
        <w:rPr>
          <w:rFonts w:ascii="Times New Roman" w:hAnsi="Times New Roman"/>
          <w:color w:val="000000"/>
        </w:rPr>
        <w:t>ципального района, муниципальными служащими</w:t>
      </w:r>
      <w:r w:rsidR="00A1329A" w:rsidRPr="00507E0E">
        <w:rPr>
          <w:rFonts w:ascii="Times New Roman" w:hAnsi="Times New Roman"/>
          <w:color w:val="000000"/>
        </w:rPr>
        <w:t xml:space="preserve"> Совета народных депутатов Каширского </w:t>
      </w:r>
      <w:r w:rsidR="000566BF" w:rsidRPr="00507E0E">
        <w:rPr>
          <w:rFonts w:ascii="Times New Roman" w:hAnsi="Times New Roman"/>
          <w:color w:val="000000"/>
        </w:rPr>
        <w:t xml:space="preserve">муниципального района </w:t>
      </w:r>
      <w:r w:rsidR="0015429B" w:rsidRPr="00507E0E">
        <w:rPr>
          <w:rFonts w:ascii="Times New Roman" w:hAnsi="Times New Roman"/>
          <w:color w:val="000000"/>
        </w:rPr>
        <w:t>(далее -</w:t>
      </w:r>
      <w:r w:rsidR="00F16D54" w:rsidRPr="00F16D54">
        <w:rPr>
          <w:rFonts w:ascii="Times New Roman" w:hAnsi="Times New Roman"/>
        </w:rPr>
        <w:t xml:space="preserve"> </w:t>
      </w:r>
      <w:r w:rsidR="00F16D54" w:rsidRPr="00507E0E">
        <w:rPr>
          <w:rFonts w:ascii="Times New Roman" w:hAnsi="Times New Roman"/>
        </w:rPr>
        <w:t>Лица, замещающие  муниципальные должности, должности муниципальной службы</w:t>
      </w:r>
      <w:r w:rsidR="00F16D54">
        <w:rPr>
          <w:rFonts w:ascii="Times New Roman" w:hAnsi="Times New Roman"/>
        </w:rPr>
        <w:t>)</w:t>
      </w:r>
      <w:r w:rsidRPr="00507E0E">
        <w:rPr>
          <w:rFonts w:ascii="Times New Roman" w:hAnsi="Times New Roman"/>
        </w:rPr>
        <w:t>.</w:t>
      </w:r>
      <w:r w:rsidR="00507E0E" w:rsidRPr="00507E0E">
        <w:rPr>
          <w:rFonts w:ascii="Times New Roman" w:hAnsi="Times New Roman"/>
        </w:rPr>
        <w:t xml:space="preserve"> </w:t>
      </w:r>
    </w:p>
    <w:p w:rsidR="00507E0E" w:rsidRPr="00507E0E" w:rsidRDefault="00507E0E" w:rsidP="00507E0E">
      <w:pPr>
        <w:suppressAutoHyphens/>
        <w:autoSpaceDE w:val="0"/>
        <w:autoSpaceDN w:val="0"/>
        <w:adjustRightInd w:val="0"/>
        <w:ind w:firstLine="709"/>
        <w:rPr>
          <w:rFonts w:ascii="Times New Roman" w:hAnsi="Times New Roman"/>
        </w:rPr>
      </w:pPr>
      <w:r w:rsidRPr="00507E0E">
        <w:rPr>
          <w:rFonts w:ascii="Times New Roman" w:hAnsi="Times New Roman"/>
        </w:rPr>
        <w:t>2. Для целей настоящего положения используются следующие понятия:</w:t>
      </w:r>
    </w:p>
    <w:p w:rsidR="00507E0E" w:rsidRPr="00507E0E" w:rsidRDefault="00507E0E" w:rsidP="00507E0E">
      <w:pPr>
        <w:suppressAutoHyphens/>
        <w:autoSpaceDE w:val="0"/>
        <w:autoSpaceDN w:val="0"/>
        <w:adjustRightInd w:val="0"/>
        <w:ind w:firstLine="709"/>
        <w:rPr>
          <w:rFonts w:ascii="Times New Roman" w:hAnsi="Times New Roman"/>
        </w:rPr>
      </w:pPr>
      <w:r w:rsidRPr="00507E0E">
        <w:rPr>
          <w:rFonts w:ascii="Times New Roman" w:hAnsi="Times New Roman"/>
        </w:rP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муниципальную должность, должность муниципальной службы,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507E0E" w:rsidRPr="00507E0E" w:rsidRDefault="00507E0E" w:rsidP="00507E0E">
      <w:pPr>
        <w:suppressAutoHyphens/>
        <w:autoSpaceDE w:val="0"/>
        <w:autoSpaceDN w:val="0"/>
        <w:adjustRightInd w:val="0"/>
        <w:ind w:firstLine="709"/>
        <w:rPr>
          <w:rFonts w:ascii="Times New Roman" w:hAnsi="Times New Roman"/>
        </w:rPr>
      </w:pPr>
      <w:r w:rsidRPr="00507E0E">
        <w:rPr>
          <w:rFonts w:ascii="Times New Roman" w:hAnsi="Times New Roman"/>
        </w:rP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должностным положением или в связи с исполнением служебных (должностных) обязанностей» - получение лицом, замещающим муниципальную должность, должность муниципальной службы, лично или через посредника от физических (юридических) лиц Подарка в рамках осуществления деятельности, предусмотренной должностным регламентом,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деятельности указанных лиц.</w:t>
      </w:r>
    </w:p>
    <w:p w:rsidR="00507E0E" w:rsidRPr="00507E0E" w:rsidRDefault="00507E0E" w:rsidP="00507E0E">
      <w:pPr>
        <w:autoSpaceDE w:val="0"/>
        <w:autoSpaceDN w:val="0"/>
        <w:adjustRightInd w:val="0"/>
        <w:ind w:firstLine="709"/>
        <w:rPr>
          <w:rFonts w:ascii="Times New Roman" w:hAnsi="Times New Roman"/>
        </w:rPr>
      </w:pPr>
      <w:r w:rsidRPr="00507E0E">
        <w:rPr>
          <w:rFonts w:ascii="Times New Roman" w:hAnsi="Times New Roman"/>
        </w:rPr>
        <w:t xml:space="preserve">3. Лица, </w:t>
      </w:r>
      <w:proofErr w:type="gramStart"/>
      <w:r w:rsidRPr="00507E0E">
        <w:rPr>
          <w:rFonts w:ascii="Times New Roman" w:hAnsi="Times New Roman"/>
        </w:rPr>
        <w:t>замещающие  муниципальные</w:t>
      </w:r>
      <w:proofErr w:type="gramEnd"/>
      <w:r w:rsidRPr="00507E0E">
        <w:rPr>
          <w:rFonts w:ascii="Times New Roman" w:hAnsi="Times New Roman"/>
        </w:rPr>
        <w:t xml:space="preserve"> должности, должности муниципальной службы,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507E0E" w:rsidRPr="00507E0E" w:rsidRDefault="00507E0E" w:rsidP="00507E0E">
      <w:pPr>
        <w:autoSpaceDE w:val="0"/>
        <w:autoSpaceDN w:val="0"/>
        <w:adjustRightInd w:val="0"/>
        <w:ind w:firstLine="709"/>
        <w:rPr>
          <w:rFonts w:ascii="Times New Roman" w:hAnsi="Times New Roman"/>
        </w:rPr>
      </w:pPr>
      <w:r w:rsidRPr="00507E0E">
        <w:rPr>
          <w:rFonts w:ascii="Times New Roman" w:hAnsi="Times New Roman"/>
        </w:rPr>
        <w:t>4. Лица, замещающие муниципальные должности, должности муниципальной службы, обязаны в порядке, предусмотренном настоящим Положением, уведомлять</w:t>
      </w:r>
      <w:r w:rsidR="00EF3431">
        <w:rPr>
          <w:rFonts w:ascii="Times New Roman" w:hAnsi="Times New Roman"/>
        </w:rPr>
        <w:t xml:space="preserve"> Комиссию</w:t>
      </w:r>
      <w:r w:rsidRPr="00507E0E">
        <w:rPr>
          <w:rFonts w:ascii="Times New Roman" w:hAnsi="Times New Roman"/>
        </w:rPr>
        <w:t xml:space="preserve"> обо всех случаях получения Подарка в связи с протокольными мероприятиями, служебными </w:t>
      </w:r>
      <w:r w:rsidRPr="00507E0E">
        <w:rPr>
          <w:rFonts w:ascii="Times New Roman" w:hAnsi="Times New Roman"/>
        </w:rPr>
        <w:lastRenderedPageBreak/>
        <w:t xml:space="preserve">командировками и другими официальными мероприятиями, участие в которых связано с исполнением ими служебных (должностных) обязанностей. </w:t>
      </w:r>
    </w:p>
    <w:p w:rsidR="00507E0E" w:rsidRPr="00507E0E" w:rsidRDefault="00507E0E" w:rsidP="00507E0E">
      <w:pPr>
        <w:ind w:firstLine="709"/>
        <w:rPr>
          <w:rFonts w:ascii="Times New Roman" w:hAnsi="Times New Roman"/>
        </w:rPr>
      </w:pPr>
      <w:bookmarkStart w:id="1" w:name="Par45"/>
      <w:bookmarkEnd w:id="1"/>
      <w:r w:rsidRPr="00507E0E">
        <w:rPr>
          <w:rFonts w:ascii="Times New Roman" w:hAnsi="Times New Roman"/>
        </w:rPr>
        <w:t>5.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приложению</w:t>
      </w:r>
      <w:r w:rsidR="00F16D54">
        <w:rPr>
          <w:rFonts w:ascii="Times New Roman" w:hAnsi="Times New Roman"/>
        </w:rPr>
        <w:t xml:space="preserve"> № 1</w:t>
      </w:r>
      <w:r w:rsidRPr="00507E0E">
        <w:rPr>
          <w:rFonts w:ascii="Times New Roman" w:hAnsi="Times New Roman"/>
        </w:rPr>
        <w:t xml:space="preserve"> к настоящему положению, представляется не позднее 3 рабочих дней со дня получения Подарка в</w:t>
      </w:r>
      <w:r w:rsidR="00EF3431">
        <w:rPr>
          <w:rFonts w:ascii="Times New Roman" w:hAnsi="Times New Roman"/>
        </w:rPr>
        <w:t xml:space="preserve"> Комиссию</w:t>
      </w:r>
      <w:r w:rsidRPr="00507E0E">
        <w:rPr>
          <w:rFonts w:ascii="Times New Roman" w:hAnsi="Times New Roman"/>
        </w:rPr>
        <w:t>.</w:t>
      </w:r>
    </w:p>
    <w:p w:rsidR="00507E0E" w:rsidRPr="00507E0E" w:rsidRDefault="00507E0E" w:rsidP="00507E0E">
      <w:pPr>
        <w:autoSpaceDE w:val="0"/>
        <w:autoSpaceDN w:val="0"/>
        <w:adjustRightInd w:val="0"/>
        <w:ind w:firstLine="709"/>
        <w:rPr>
          <w:rFonts w:ascii="Times New Roman" w:hAnsi="Times New Roman"/>
        </w:rPr>
      </w:pPr>
      <w:r w:rsidRPr="00507E0E">
        <w:rPr>
          <w:rFonts w:ascii="Times New Roman" w:hAnsi="Times New Roman"/>
        </w:rPr>
        <w:t xml:space="preserve">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507E0E" w:rsidRPr="00507E0E" w:rsidRDefault="00507E0E" w:rsidP="00507E0E">
      <w:pPr>
        <w:suppressAutoHyphens/>
        <w:autoSpaceDE w:val="0"/>
        <w:autoSpaceDN w:val="0"/>
        <w:adjustRightInd w:val="0"/>
        <w:ind w:firstLine="709"/>
        <w:rPr>
          <w:rFonts w:ascii="Times New Roman" w:hAnsi="Times New Roman"/>
        </w:rPr>
      </w:pPr>
      <w:bookmarkStart w:id="2" w:name="Par46"/>
      <w:bookmarkEnd w:id="2"/>
      <w:r w:rsidRPr="00507E0E">
        <w:rPr>
          <w:rFonts w:ascii="Times New Roman" w:hAnsi="Times New Roman"/>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r w:rsidR="006D0A65">
        <w:rPr>
          <w:rFonts w:ascii="Times New Roman" w:hAnsi="Times New Roman"/>
        </w:rPr>
        <w:t xml:space="preserve"> </w:t>
      </w:r>
    </w:p>
    <w:p w:rsidR="00507E0E" w:rsidRPr="00507E0E" w:rsidRDefault="00507E0E" w:rsidP="00507E0E">
      <w:pPr>
        <w:suppressAutoHyphens/>
        <w:autoSpaceDE w:val="0"/>
        <w:autoSpaceDN w:val="0"/>
        <w:adjustRightInd w:val="0"/>
        <w:ind w:firstLine="709"/>
        <w:rPr>
          <w:rFonts w:ascii="Times New Roman" w:hAnsi="Times New Roman"/>
        </w:rPr>
      </w:pPr>
      <w:r w:rsidRPr="00507E0E">
        <w:rPr>
          <w:rFonts w:ascii="Times New Roman" w:hAnsi="Times New Roman"/>
        </w:rPr>
        <w:t>При невозможности подачи уведомления в сроки, указанные в абзацах первом и третьем настоящего пункта, по причине, не зависящей от лица, замещающего муниципальную должность, должность муниципальной службы, оно представляется не позднее следующего дня после ее устранения.</w:t>
      </w:r>
    </w:p>
    <w:p w:rsidR="00EF3431" w:rsidRPr="00EF3431" w:rsidRDefault="00507E0E" w:rsidP="00EF3431">
      <w:pPr>
        <w:ind w:firstLine="708"/>
        <w:rPr>
          <w:rFonts w:cs="Arial"/>
        </w:rPr>
      </w:pPr>
      <w:r w:rsidRPr="00507E0E">
        <w:rPr>
          <w:rFonts w:ascii="Times New Roman" w:hAnsi="Times New Roman"/>
        </w:rPr>
        <w:t>6. Уведомление составляется в 2 экземплярах, один из которых возвращается лицу, замещающему муниципальную должность, должность муниципальной службы представившему уведомление, с отметкой о регистрации, другой экземпляр направляется в комиссию по поступлению и выбытию активов, образованную в соответствии с законодательством о бухгалтерском учете</w:t>
      </w:r>
      <w:r w:rsidR="003B0DCB">
        <w:rPr>
          <w:rFonts w:ascii="Times New Roman" w:hAnsi="Times New Roman"/>
        </w:rPr>
        <w:t xml:space="preserve"> (далее – Уполномоченный орган)</w:t>
      </w:r>
      <w:r w:rsidRPr="00507E0E">
        <w:rPr>
          <w:rFonts w:ascii="Times New Roman" w:hAnsi="Times New Roman"/>
        </w:rPr>
        <w:t xml:space="preserve">. </w:t>
      </w:r>
      <w:r w:rsidR="00525509">
        <w:rPr>
          <w:rFonts w:ascii="Times New Roman" w:hAnsi="Times New Roman"/>
        </w:rPr>
        <w:t>Уполномоченный орган</w:t>
      </w:r>
      <w:r w:rsidR="00525509" w:rsidRPr="00EF3431">
        <w:rPr>
          <w:rFonts w:ascii="Times New Roman" w:hAnsi="Times New Roman"/>
        </w:rPr>
        <w:t xml:space="preserve"> </w:t>
      </w:r>
      <w:r w:rsidR="00EF3431" w:rsidRPr="00EF3431">
        <w:rPr>
          <w:rFonts w:ascii="Times New Roman" w:hAnsi="Times New Roman"/>
        </w:rPr>
        <w:t>образуется правовым актом Совета народных депутатов Каширского муниципального района.</w:t>
      </w:r>
      <w:r w:rsidR="00EF3431" w:rsidRPr="00EF3431">
        <w:rPr>
          <w:rFonts w:cs="Arial"/>
        </w:rPr>
        <w:t xml:space="preserve"> </w:t>
      </w:r>
    </w:p>
    <w:p w:rsidR="00507E0E" w:rsidRPr="00507E0E" w:rsidRDefault="00507E0E" w:rsidP="00507E0E">
      <w:pPr>
        <w:suppressAutoHyphens/>
        <w:autoSpaceDE w:val="0"/>
        <w:autoSpaceDN w:val="0"/>
        <w:adjustRightInd w:val="0"/>
        <w:ind w:firstLine="709"/>
        <w:rPr>
          <w:rFonts w:ascii="Times New Roman" w:hAnsi="Times New Roman"/>
        </w:rPr>
      </w:pPr>
      <w:bookmarkStart w:id="3" w:name="Par49"/>
      <w:bookmarkEnd w:id="3"/>
      <w:r w:rsidRPr="00507E0E">
        <w:rPr>
          <w:rFonts w:ascii="Times New Roman" w:hAnsi="Times New Roman"/>
        </w:rPr>
        <w:t xml:space="preserve">7. Подарок, стоимость которого подтверждается документами и превышает 3 тыс. рублей, либо стоимость которого получившим его лицу, замещающему муниципальную должность, должность муниципальной службы,   неизвестна, сдается ответственному лицу комиссии по поступлению и выбытию активов, которое принимает его на хранение по акту приема-передачи </w:t>
      </w:r>
      <w:r w:rsidR="006C7FC4">
        <w:rPr>
          <w:rFonts w:ascii="Times New Roman" w:hAnsi="Times New Roman"/>
        </w:rPr>
        <w:t xml:space="preserve">(приложение № 3) </w:t>
      </w:r>
      <w:r w:rsidRPr="00E31A63">
        <w:rPr>
          <w:rFonts w:ascii="Times New Roman" w:hAnsi="Times New Roman"/>
          <w:color w:val="000000" w:themeColor="text1"/>
        </w:rPr>
        <w:t>не позднее 5 рабочих дней со дня регистрации уведомления в соот</w:t>
      </w:r>
      <w:r w:rsidR="00E31A63" w:rsidRPr="00E31A63">
        <w:rPr>
          <w:rFonts w:ascii="Times New Roman" w:hAnsi="Times New Roman"/>
          <w:color w:val="000000" w:themeColor="text1"/>
        </w:rPr>
        <w:t>ветствующем журнале регистрации, к</w:t>
      </w:r>
      <w:r w:rsidR="00E31A63" w:rsidRPr="00E31A63">
        <w:rPr>
          <w:rFonts w:ascii="Times New Roman" w:hAnsi="Times New Roman"/>
          <w:color w:val="000000" w:themeColor="text1"/>
          <w:shd w:val="clear" w:color="auto" w:fill="FFFFFF"/>
        </w:rPr>
        <w:t>оторый должен быть пронумерован, прошнурован и скреплен печатью уполномоченного органа</w:t>
      </w:r>
      <w:r w:rsidR="00F16D54">
        <w:rPr>
          <w:rFonts w:ascii="Times New Roman" w:hAnsi="Times New Roman"/>
          <w:color w:val="000000" w:themeColor="text1"/>
          <w:shd w:val="clear" w:color="auto" w:fill="FFFFFF"/>
        </w:rPr>
        <w:t xml:space="preserve"> (приложение № 2)</w:t>
      </w:r>
      <w:r w:rsidR="00E31A63" w:rsidRPr="00E31A63">
        <w:rPr>
          <w:rFonts w:ascii="Times New Roman" w:hAnsi="Times New Roman"/>
          <w:color w:val="000000" w:themeColor="text1"/>
          <w:shd w:val="clear" w:color="auto" w:fill="FFFFFF"/>
        </w:rPr>
        <w:t>.</w:t>
      </w:r>
    </w:p>
    <w:p w:rsidR="00507E0E" w:rsidRPr="00507E0E" w:rsidRDefault="00507E0E" w:rsidP="00507E0E">
      <w:pPr>
        <w:suppressAutoHyphens/>
        <w:autoSpaceDE w:val="0"/>
        <w:autoSpaceDN w:val="0"/>
        <w:adjustRightInd w:val="0"/>
        <w:ind w:firstLine="709"/>
        <w:rPr>
          <w:rFonts w:ascii="Times New Roman" w:hAnsi="Times New Roman"/>
        </w:rPr>
      </w:pPr>
      <w:r w:rsidRPr="00507E0E">
        <w:rPr>
          <w:rFonts w:ascii="Times New Roman" w:hAnsi="Times New Roman"/>
        </w:rPr>
        <w:t>8. До передачи Подарка по акту приема - 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rsidR="00507E0E" w:rsidRPr="00507E0E" w:rsidRDefault="00507E0E" w:rsidP="006D0A65">
      <w:pPr>
        <w:ind w:firstLine="709"/>
        <w:rPr>
          <w:rFonts w:ascii="Times New Roman" w:hAnsi="Times New Roman"/>
        </w:rPr>
      </w:pPr>
      <w:r w:rsidRPr="00507E0E">
        <w:rPr>
          <w:rFonts w:ascii="Times New Roman" w:hAnsi="Times New Roman"/>
        </w:rPr>
        <w:t>9.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замещающему муниципальную должность</w:t>
      </w:r>
      <w:r w:rsidR="006D0A65">
        <w:rPr>
          <w:rFonts w:ascii="Times New Roman" w:hAnsi="Times New Roman"/>
        </w:rPr>
        <w:t>, должность муниципальной службы</w:t>
      </w:r>
      <w:r w:rsidRPr="00507E0E">
        <w:rPr>
          <w:rFonts w:ascii="Times New Roman" w:hAnsi="Times New Roman"/>
        </w:rPr>
        <w:t xml:space="preserve">  по акту приема-передачи в случае, если его стоимость не превышает 3 тыс. рублей.</w:t>
      </w:r>
    </w:p>
    <w:p w:rsidR="00507E0E" w:rsidRPr="00507E0E" w:rsidRDefault="00507E0E" w:rsidP="00507E0E">
      <w:pPr>
        <w:suppressAutoHyphens/>
        <w:autoSpaceDE w:val="0"/>
        <w:autoSpaceDN w:val="0"/>
        <w:adjustRightInd w:val="0"/>
        <w:ind w:firstLine="709"/>
        <w:rPr>
          <w:rFonts w:ascii="Times New Roman" w:hAnsi="Times New Roman"/>
        </w:rPr>
      </w:pPr>
      <w:r w:rsidRPr="00507E0E">
        <w:rPr>
          <w:rFonts w:ascii="Times New Roman" w:hAnsi="Times New Roman"/>
        </w:rPr>
        <w:t xml:space="preserve">10. </w:t>
      </w:r>
      <w:r w:rsidR="003B0DCB">
        <w:rPr>
          <w:rFonts w:ascii="Times New Roman" w:hAnsi="Times New Roman"/>
        </w:rPr>
        <w:t xml:space="preserve">Уполномоченный орган </w:t>
      </w:r>
      <w:r w:rsidRPr="00507E0E">
        <w:rPr>
          <w:rFonts w:ascii="Times New Roman" w:hAnsi="Times New Roman"/>
        </w:rPr>
        <w:t xml:space="preserve">обеспечивает включение в установленном порядке принятого к бухгалтерскому учету Подарка, стоимость которого превышает 3 тыс. рублей, в соответствующий реестр муниципального имущества </w:t>
      </w:r>
      <w:r w:rsidR="003B0DCB">
        <w:rPr>
          <w:rFonts w:ascii="Times New Roman" w:hAnsi="Times New Roman"/>
        </w:rPr>
        <w:t xml:space="preserve">Каширского </w:t>
      </w:r>
      <w:r w:rsidRPr="00507E0E">
        <w:rPr>
          <w:rFonts w:ascii="Times New Roman" w:hAnsi="Times New Roman"/>
        </w:rPr>
        <w:t>муниципального района.</w:t>
      </w:r>
    </w:p>
    <w:p w:rsidR="00507E0E" w:rsidRPr="00507E0E" w:rsidRDefault="00507E0E" w:rsidP="00507E0E">
      <w:pPr>
        <w:suppressAutoHyphens/>
        <w:autoSpaceDE w:val="0"/>
        <w:autoSpaceDN w:val="0"/>
        <w:adjustRightInd w:val="0"/>
        <w:ind w:firstLine="709"/>
        <w:rPr>
          <w:rFonts w:ascii="Times New Roman" w:hAnsi="Times New Roman"/>
        </w:rPr>
      </w:pPr>
      <w:bookmarkStart w:id="4" w:name="Par54"/>
      <w:bookmarkEnd w:id="4"/>
      <w:r w:rsidRPr="00507E0E">
        <w:rPr>
          <w:rFonts w:ascii="Times New Roman" w:hAnsi="Times New Roman"/>
        </w:rPr>
        <w:t xml:space="preserve">11. Лицо, замещающее муниципальную должность, должность муниципальной службы,  сдавшие Подарок, могут его выкупить, направив на имя </w:t>
      </w:r>
      <w:r w:rsidR="003B0DCB">
        <w:rPr>
          <w:rFonts w:ascii="Times New Roman" w:hAnsi="Times New Roman"/>
        </w:rPr>
        <w:t xml:space="preserve">главы Каширского муниципального района </w:t>
      </w:r>
      <w:r w:rsidRPr="00507E0E">
        <w:rPr>
          <w:rFonts w:ascii="Times New Roman" w:hAnsi="Times New Roman"/>
        </w:rPr>
        <w:t>соответствующее заявление не позднее двух месяцев со дня сдачи Подарка.</w:t>
      </w:r>
    </w:p>
    <w:p w:rsidR="00507E0E" w:rsidRPr="00507E0E" w:rsidRDefault="00507E0E" w:rsidP="00507E0E">
      <w:pPr>
        <w:suppressAutoHyphens/>
        <w:autoSpaceDE w:val="0"/>
        <w:autoSpaceDN w:val="0"/>
        <w:adjustRightInd w:val="0"/>
        <w:ind w:firstLine="709"/>
        <w:rPr>
          <w:rFonts w:ascii="Times New Roman" w:hAnsi="Times New Roman"/>
        </w:rPr>
      </w:pPr>
      <w:r w:rsidRPr="00507E0E">
        <w:rPr>
          <w:rFonts w:ascii="Times New Roman" w:hAnsi="Times New Roman"/>
        </w:rPr>
        <w:t xml:space="preserve">12.  </w:t>
      </w:r>
      <w:r w:rsidR="003B0DCB">
        <w:rPr>
          <w:rFonts w:ascii="Times New Roman" w:hAnsi="Times New Roman"/>
        </w:rPr>
        <w:t xml:space="preserve">Уполномоченный орган </w:t>
      </w:r>
      <w:r w:rsidRPr="00507E0E">
        <w:rPr>
          <w:rFonts w:ascii="Times New Roman" w:hAnsi="Times New Roman"/>
        </w:rPr>
        <w:t xml:space="preserve">в течение 3 месяцев </w:t>
      </w:r>
      <w:bookmarkStart w:id="5" w:name="Par55"/>
      <w:bookmarkEnd w:id="5"/>
      <w:r w:rsidRPr="00507E0E">
        <w:rPr>
          <w:rFonts w:ascii="Times New Roman" w:hAnsi="Times New Roman"/>
        </w:rPr>
        <w:t>со дня поступления заявления, указанного в пункте 11 настоящего Положения, организует оценку стоимости Подарка для реализации (выкупа) и уведомляет в письменной форме лицо, замещающее муниципальную должность, должность муниципальной службы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rsidR="00507E0E" w:rsidRPr="00507E0E" w:rsidRDefault="00507E0E" w:rsidP="00507E0E">
      <w:pPr>
        <w:autoSpaceDE w:val="0"/>
        <w:autoSpaceDN w:val="0"/>
        <w:adjustRightInd w:val="0"/>
        <w:ind w:firstLine="709"/>
        <w:rPr>
          <w:rFonts w:ascii="Times New Roman" w:hAnsi="Times New Roman"/>
        </w:rPr>
      </w:pPr>
      <w:r w:rsidRPr="00507E0E">
        <w:rPr>
          <w:rFonts w:ascii="Times New Roman" w:hAnsi="Times New Roman"/>
        </w:rPr>
        <w:lastRenderedPageBreak/>
        <w:t>13. В случае если в отношении Подарка, изготовленного из драгоценных металлов и (или) драгоценных камней, не поступило от лиц, замещающих муниципальные  должности, должности муниципальной службы, заявление, указанное в пункте 11 настоящего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комиссией по поступлению и выбытию активов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507E0E" w:rsidRPr="00507E0E" w:rsidRDefault="00507E0E" w:rsidP="00507E0E">
      <w:pPr>
        <w:suppressAutoHyphens/>
        <w:autoSpaceDE w:val="0"/>
        <w:autoSpaceDN w:val="0"/>
        <w:adjustRightInd w:val="0"/>
        <w:ind w:firstLine="709"/>
        <w:rPr>
          <w:rFonts w:ascii="Times New Roman" w:hAnsi="Times New Roman"/>
        </w:rPr>
      </w:pPr>
      <w:r w:rsidRPr="00507E0E">
        <w:rPr>
          <w:rFonts w:ascii="Times New Roman" w:hAnsi="Times New Roman"/>
        </w:rPr>
        <w:t xml:space="preserve">14. Подарок, в отношении которого не поступило заявление, указанное в пункте 11 настоящего Положения, может использоваться с учетом заключения комиссии по поступлению и выбытию активов о целесообразности использования Подарка для обеспечения деятельности </w:t>
      </w:r>
      <w:r w:rsidR="00164C44">
        <w:rPr>
          <w:rFonts w:ascii="Times New Roman" w:hAnsi="Times New Roman"/>
        </w:rPr>
        <w:t xml:space="preserve">органов местного самоуправления </w:t>
      </w:r>
      <w:r w:rsidR="003B0DCB">
        <w:rPr>
          <w:rFonts w:ascii="Times New Roman" w:hAnsi="Times New Roman"/>
        </w:rPr>
        <w:t xml:space="preserve">Каширского </w:t>
      </w:r>
      <w:r w:rsidRPr="00507E0E">
        <w:rPr>
          <w:rFonts w:ascii="Times New Roman" w:hAnsi="Times New Roman"/>
        </w:rPr>
        <w:t>муниципального района.</w:t>
      </w:r>
    </w:p>
    <w:p w:rsidR="00507E0E" w:rsidRPr="00507E0E" w:rsidRDefault="00507E0E" w:rsidP="00507E0E">
      <w:pPr>
        <w:suppressAutoHyphens/>
        <w:autoSpaceDE w:val="0"/>
        <w:autoSpaceDN w:val="0"/>
        <w:adjustRightInd w:val="0"/>
        <w:ind w:firstLine="709"/>
        <w:rPr>
          <w:rFonts w:ascii="Times New Roman" w:hAnsi="Times New Roman"/>
        </w:rPr>
      </w:pPr>
      <w:bookmarkStart w:id="6" w:name="Par57"/>
      <w:bookmarkEnd w:id="6"/>
      <w:r w:rsidRPr="00507E0E">
        <w:rPr>
          <w:rFonts w:ascii="Times New Roman" w:hAnsi="Times New Roman"/>
        </w:rPr>
        <w:t>15. В случае нецелесообразности использования Подарка  комиссией по поступлению и выбытию активов принимается решение о реализации Подарка и проведении оценки его стоимости для реализации (выкупа), посредством проведения торгов в порядке, предусмотренном законодательством Российской Федерации.</w:t>
      </w:r>
    </w:p>
    <w:p w:rsidR="00507E0E" w:rsidRPr="00507E0E" w:rsidRDefault="00507E0E" w:rsidP="00507E0E">
      <w:pPr>
        <w:suppressAutoHyphens/>
        <w:autoSpaceDE w:val="0"/>
        <w:autoSpaceDN w:val="0"/>
        <w:adjustRightInd w:val="0"/>
        <w:ind w:firstLine="709"/>
        <w:rPr>
          <w:rFonts w:ascii="Times New Roman" w:hAnsi="Times New Roman"/>
        </w:rPr>
      </w:pPr>
      <w:r w:rsidRPr="00507E0E">
        <w:rPr>
          <w:rFonts w:ascii="Times New Roman" w:hAnsi="Times New Roman"/>
        </w:rPr>
        <w:t>16. Оценка стоимости Подарка для реализации (выкупа), предусмотренная пунктами 12 и 15 настоящего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507E0E" w:rsidRPr="00507E0E" w:rsidRDefault="00507E0E" w:rsidP="00507E0E">
      <w:pPr>
        <w:suppressAutoHyphens/>
        <w:autoSpaceDE w:val="0"/>
        <w:autoSpaceDN w:val="0"/>
        <w:adjustRightInd w:val="0"/>
        <w:ind w:firstLine="709"/>
        <w:rPr>
          <w:rFonts w:ascii="Times New Roman" w:hAnsi="Times New Roman"/>
        </w:rPr>
      </w:pPr>
      <w:r w:rsidRPr="00507E0E">
        <w:rPr>
          <w:rFonts w:ascii="Times New Roman" w:hAnsi="Times New Roman"/>
        </w:rPr>
        <w:t>17. В случае если Подарок не выкуплен или не реализован, председателем Комиссии по поступлению и выбытию активов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507E0E" w:rsidRPr="00507E0E" w:rsidRDefault="00507E0E" w:rsidP="00507E0E">
      <w:pPr>
        <w:suppressAutoHyphens/>
        <w:autoSpaceDE w:val="0"/>
        <w:autoSpaceDN w:val="0"/>
        <w:adjustRightInd w:val="0"/>
        <w:ind w:firstLine="709"/>
        <w:rPr>
          <w:rFonts w:ascii="Times New Roman" w:hAnsi="Times New Roman"/>
        </w:rPr>
      </w:pPr>
      <w:r w:rsidRPr="00507E0E">
        <w:rPr>
          <w:rFonts w:ascii="Times New Roman" w:hAnsi="Times New Roman"/>
        </w:rPr>
        <w:t>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bookmarkStart w:id="7" w:name="Par66"/>
      <w:bookmarkEnd w:id="7"/>
    </w:p>
    <w:p w:rsidR="00DD70EF" w:rsidRPr="00507E0E" w:rsidRDefault="00507E0E" w:rsidP="00507E0E">
      <w:pPr>
        <w:pStyle w:val="ae"/>
        <w:jc w:val="both"/>
        <w:rPr>
          <w:rFonts w:ascii="Times New Roman" w:hAnsi="Times New Roman"/>
          <w:sz w:val="24"/>
          <w:szCs w:val="24"/>
        </w:rPr>
      </w:pPr>
      <w:r w:rsidRPr="00507E0E">
        <w:rPr>
          <w:rFonts w:ascii="Times New Roman" w:hAnsi="Times New Roman"/>
        </w:rPr>
        <w:br w:type="page"/>
      </w:r>
    </w:p>
    <w:p w:rsidR="003B0DCB" w:rsidRPr="00F16D54" w:rsidRDefault="003B0DCB" w:rsidP="003B0DCB">
      <w:pPr>
        <w:suppressAutoHyphens/>
        <w:autoSpaceDE w:val="0"/>
        <w:autoSpaceDN w:val="0"/>
        <w:adjustRightInd w:val="0"/>
        <w:ind w:left="4536" w:firstLine="0"/>
        <w:rPr>
          <w:rFonts w:ascii="Times New Roman" w:hAnsi="Times New Roman"/>
        </w:rPr>
      </w:pPr>
      <w:r w:rsidRPr="00F16D54">
        <w:rPr>
          <w:rFonts w:ascii="Times New Roman" w:hAnsi="Times New Roman"/>
        </w:rPr>
        <w:lastRenderedPageBreak/>
        <w:t>Приложение № 1</w:t>
      </w:r>
    </w:p>
    <w:p w:rsidR="003B0DCB" w:rsidRPr="00F16D54" w:rsidRDefault="003B0DCB" w:rsidP="003B0DCB">
      <w:pPr>
        <w:suppressAutoHyphens/>
        <w:autoSpaceDE w:val="0"/>
        <w:autoSpaceDN w:val="0"/>
        <w:adjustRightInd w:val="0"/>
        <w:ind w:left="4536" w:firstLine="0"/>
        <w:rPr>
          <w:rFonts w:ascii="Times New Roman" w:hAnsi="Times New Roman"/>
        </w:rPr>
      </w:pPr>
    </w:p>
    <w:p w:rsidR="003B0DCB" w:rsidRPr="00F16D54" w:rsidRDefault="003B0DCB" w:rsidP="003B0DCB">
      <w:pPr>
        <w:pStyle w:val="ConsPlusNonformat"/>
        <w:widowControl/>
        <w:suppressAutoHyphens/>
        <w:ind w:left="4536"/>
        <w:jc w:val="both"/>
        <w:rPr>
          <w:rFonts w:ascii="Times New Roman" w:hAnsi="Times New Roman" w:cs="Times New Roman"/>
          <w:sz w:val="24"/>
          <w:szCs w:val="24"/>
        </w:rPr>
      </w:pPr>
      <w:r w:rsidRPr="00F16D54">
        <w:rPr>
          <w:rFonts w:ascii="Times New Roman" w:hAnsi="Times New Roman" w:cs="Times New Roman"/>
          <w:sz w:val="24"/>
          <w:szCs w:val="24"/>
        </w:rPr>
        <w:t>______________________________________</w:t>
      </w:r>
    </w:p>
    <w:p w:rsidR="003B0DCB" w:rsidRPr="00F16D54" w:rsidRDefault="003B0DCB" w:rsidP="003B0DCB">
      <w:pPr>
        <w:pStyle w:val="ConsPlusNonformat"/>
        <w:widowControl/>
        <w:suppressAutoHyphens/>
        <w:ind w:left="4536"/>
        <w:jc w:val="both"/>
        <w:rPr>
          <w:rFonts w:ascii="Times New Roman" w:hAnsi="Times New Roman" w:cs="Times New Roman"/>
          <w:sz w:val="24"/>
          <w:szCs w:val="24"/>
        </w:rPr>
      </w:pPr>
      <w:r w:rsidRPr="00F16D54">
        <w:rPr>
          <w:rFonts w:ascii="Times New Roman" w:hAnsi="Times New Roman" w:cs="Times New Roman"/>
          <w:sz w:val="24"/>
          <w:szCs w:val="24"/>
        </w:rPr>
        <w:t>(наименование уполномоченного органа)</w:t>
      </w:r>
    </w:p>
    <w:p w:rsidR="003B0DCB" w:rsidRPr="00F16D54" w:rsidRDefault="003B0DCB" w:rsidP="003B0DCB">
      <w:pPr>
        <w:pStyle w:val="ConsPlusNonformat"/>
        <w:widowControl/>
        <w:suppressAutoHyphens/>
        <w:ind w:left="4536"/>
        <w:jc w:val="both"/>
        <w:rPr>
          <w:rFonts w:ascii="Times New Roman" w:hAnsi="Times New Roman" w:cs="Times New Roman"/>
          <w:sz w:val="24"/>
          <w:szCs w:val="24"/>
        </w:rPr>
      </w:pPr>
      <w:r w:rsidRPr="00F16D54">
        <w:rPr>
          <w:rFonts w:ascii="Times New Roman" w:hAnsi="Times New Roman" w:cs="Times New Roman"/>
          <w:sz w:val="24"/>
          <w:szCs w:val="24"/>
        </w:rPr>
        <w:t>___________________________________________________________________________</w:t>
      </w:r>
    </w:p>
    <w:p w:rsidR="003B0DCB" w:rsidRPr="00F16D54" w:rsidRDefault="003B0DCB" w:rsidP="003B0DCB">
      <w:pPr>
        <w:pStyle w:val="ConsPlusNonformat"/>
        <w:widowControl/>
        <w:suppressAutoHyphens/>
        <w:ind w:left="4536"/>
        <w:jc w:val="both"/>
        <w:rPr>
          <w:rFonts w:ascii="Times New Roman" w:hAnsi="Times New Roman" w:cs="Times New Roman"/>
          <w:sz w:val="24"/>
          <w:szCs w:val="24"/>
        </w:rPr>
      </w:pPr>
      <w:r w:rsidRPr="00F16D54">
        <w:rPr>
          <w:rFonts w:ascii="Times New Roman" w:hAnsi="Times New Roman" w:cs="Times New Roman"/>
          <w:sz w:val="24"/>
          <w:szCs w:val="24"/>
        </w:rPr>
        <w:t>от ______________________________________</w:t>
      </w:r>
    </w:p>
    <w:p w:rsidR="003B0DCB" w:rsidRPr="00F16D54" w:rsidRDefault="003B0DCB" w:rsidP="003B0DCB">
      <w:pPr>
        <w:pStyle w:val="ConsPlusNonformat"/>
        <w:widowControl/>
        <w:suppressAutoHyphens/>
        <w:ind w:left="4536"/>
        <w:jc w:val="both"/>
        <w:rPr>
          <w:rFonts w:ascii="Times New Roman" w:hAnsi="Times New Roman" w:cs="Times New Roman"/>
          <w:sz w:val="24"/>
          <w:szCs w:val="24"/>
        </w:rPr>
      </w:pPr>
      <w:r w:rsidRPr="00F16D54">
        <w:rPr>
          <w:rFonts w:ascii="Times New Roman" w:hAnsi="Times New Roman" w:cs="Times New Roman"/>
          <w:sz w:val="24"/>
          <w:szCs w:val="24"/>
        </w:rPr>
        <w:t>______________________________________</w:t>
      </w:r>
    </w:p>
    <w:p w:rsidR="003B0DCB" w:rsidRPr="00F16D54" w:rsidRDefault="003B0DCB" w:rsidP="003B0DCB">
      <w:pPr>
        <w:pStyle w:val="ConsPlusNonformat"/>
        <w:widowControl/>
        <w:suppressAutoHyphens/>
        <w:ind w:left="4536"/>
        <w:jc w:val="both"/>
        <w:rPr>
          <w:rFonts w:ascii="Times New Roman" w:hAnsi="Times New Roman" w:cs="Times New Roman"/>
          <w:sz w:val="24"/>
          <w:szCs w:val="24"/>
        </w:rPr>
      </w:pPr>
      <w:r w:rsidRPr="00F16D54">
        <w:rPr>
          <w:rFonts w:ascii="Times New Roman" w:hAnsi="Times New Roman" w:cs="Times New Roman"/>
          <w:sz w:val="24"/>
          <w:szCs w:val="24"/>
        </w:rPr>
        <w:t>(</w:t>
      </w:r>
      <w:proofErr w:type="spellStart"/>
      <w:r w:rsidRPr="00F16D54">
        <w:rPr>
          <w:rFonts w:ascii="Times New Roman" w:hAnsi="Times New Roman" w:cs="Times New Roman"/>
          <w:sz w:val="24"/>
          <w:szCs w:val="24"/>
        </w:rPr>
        <w:t>ф.и.о.</w:t>
      </w:r>
      <w:proofErr w:type="spellEnd"/>
      <w:r w:rsidRPr="00F16D54">
        <w:rPr>
          <w:rFonts w:ascii="Times New Roman" w:hAnsi="Times New Roman" w:cs="Times New Roman"/>
          <w:sz w:val="24"/>
          <w:szCs w:val="24"/>
        </w:rPr>
        <w:t>, занимаемая должность)</w:t>
      </w:r>
    </w:p>
    <w:p w:rsidR="003B0DCB" w:rsidRPr="00F16D54" w:rsidRDefault="003B0DCB" w:rsidP="003B0DCB">
      <w:pPr>
        <w:pStyle w:val="ConsPlusNonformat"/>
        <w:widowControl/>
        <w:suppressAutoHyphens/>
        <w:ind w:left="4536"/>
        <w:jc w:val="both"/>
        <w:rPr>
          <w:rFonts w:ascii="Times New Roman" w:hAnsi="Times New Roman" w:cs="Times New Roman"/>
          <w:sz w:val="24"/>
          <w:szCs w:val="24"/>
        </w:rPr>
      </w:pPr>
      <w:r w:rsidRPr="00F16D54">
        <w:rPr>
          <w:rFonts w:ascii="Times New Roman" w:hAnsi="Times New Roman" w:cs="Times New Roman"/>
          <w:sz w:val="24"/>
          <w:szCs w:val="24"/>
        </w:rPr>
        <w:t>___________________________________________________________________________</w:t>
      </w:r>
    </w:p>
    <w:p w:rsidR="003B0DCB" w:rsidRPr="00F16D54" w:rsidRDefault="003B0DCB" w:rsidP="003B0DCB">
      <w:pPr>
        <w:pStyle w:val="ConsPlusNonformat"/>
        <w:widowControl/>
        <w:suppressAutoHyphens/>
        <w:ind w:left="4536"/>
        <w:jc w:val="both"/>
        <w:rPr>
          <w:rFonts w:ascii="Times New Roman" w:hAnsi="Times New Roman" w:cs="Times New Roman"/>
          <w:sz w:val="24"/>
          <w:szCs w:val="24"/>
        </w:rPr>
      </w:pPr>
    </w:p>
    <w:p w:rsidR="003B0DCB" w:rsidRPr="00F16D54" w:rsidRDefault="003B0DCB" w:rsidP="003B0DCB">
      <w:pPr>
        <w:pStyle w:val="ConsPlusNonformat"/>
        <w:widowControl/>
        <w:suppressAutoHyphens/>
        <w:ind w:left="4536"/>
        <w:jc w:val="both"/>
        <w:rPr>
          <w:rFonts w:ascii="Times New Roman" w:hAnsi="Times New Roman" w:cs="Times New Roman"/>
          <w:sz w:val="24"/>
          <w:szCs w:val="24"/>
        </w:rPr>
      </w:pPr>
    </w:p>
    <w:p w:rsidR="003B0DCB" w:rsidRPr="00F16D54" w:rsidRDefault="003B0DCB" w:rsidP="003B0DCB">
      <w:pPr>
        <w:pStyle w:val="ConsPlusNonformat"/>
        <w:widowControl/>
        <w:suppressAutoHyphens/>
        <w:jc w:val="center"/>
        <w:rPr>
          <w:rFonts w:ascii="Times New Roman" w:hAnsi="Times New Roman" w:cs="Times New Roman"/>
          <w:sz w:val="24"/>
          <w:szCs w:val="24"/>
        </w:rPr>
      </w:pPr>
      <w:r w:rsidRPr="00F16D54">
        <w:rPr>
          <w:rFonts w:ascii="Times New Roman" w:hAnsi="Times New Roman" w:cs="Times New Roman"/>
          <w:sz w:val="24"/>
          <w:szCs w:val="24"/>
        </w:rPr>
        <w:t>Уведомление о получении подарка от "__" ____________ 20__ г.</w:t>
      </w:r>
    </w:p>
    <w:p w:rsidR="003B0DCB" w:rsidRPr="00F16D54" w:rsidRDefault="003B0DCB" w:rsidP="003B0DCB">
      <w:pPr>
        <w:pStyle w:val="ConsPlusNonformat"/>
        <w:widowControl/>
        <w:suppressAutoHyphens/>
        <w:ind w:left="4536"/>
        <w:jc w:val="both"/>
        <w:rPr>
          <w:rFonts w:ascii="Times New Roman" w:hAnsi="Times New Roman" w:cs="Times New Roman"/>
          <w:sz w:val="24"/>
          <w:szCs w:val="24"/>
        </w:rPr>
      </w:pPr>
    </w:p>
    <w:p w:rsidR="003B0DCB" w:rsidRPr="00F16D54" w:rsidRDefault="003B0DCB" w:rsidP="003B0DCB">
      <w:pPr>
        <w:pStyle w:val="ConsPlusNonformat"/>
        <w:widowControl/>
        <w:suppressAutoHyphens/>
        <w:ind w:firstLine="709"/>
        <w:jc w:val="both"/>
        <w:rPr>
          <w:rFonts w:ascii="Times New Roman" w:hAnsi="Times New Roman" w:cs="Times New Roman"/>
          <w:sz w:val="24"/>
          <w:szCs w:val="24"/>
        </w:rPr>
      </w:pPr>
      <w:r w:rsidRPr="00F16D54">
        <w:rPr>
          <w:rFonts w:ascii="Times New Roman" w:hAnsi="Times New Roman" w:cs="Times New Roman"/>
          <w:sz w:val="24"/>
          <w:szCs w:val="24"/>
        </w:rPr>
        <w:t>Извещаю о получении _____________________________</w:t>
      </w:r>
      <w:proofErr w:type="gramStart"/>
      <w:r w:rsidRPr="00F16D54">
        <w:rPr>
          <w:rFonts w:ascii="Times New Roman" w:hAnsi="Times New Roman" w:cs="Times New Roman"/>
          <w:sz w:val="24"/>
          <w:szCs w:val="24"/>
        </w:rPr>
        <w:t>_  подарка</w:t>
      </w:r>
      <w:proofErr w:type="gramEnd"/>
      <w:r w:rsidRPr="00F16D54">
        <w:rPr>
          <w:rFonts w:ascii="Times New Roman" w:hAnsi="Times New Roman" w:cs="Times New Roman"/>
          <w:sz w:val="24"/>
          <w:szCs w:val="24"/>
        </w:rPr>
        <w:t>(</w:t>
      </w:r>
      <w:proofErr w:type="spellStart"/>
      <w:r w:rsidRPr="00F16D54">
        <w:rPr>
          <w:rFonts w:ascii="Times New Roman" w:hAnsi="Times New Roman" w:cs="Times New Roman"/>
          <w:sz w:val="24"/>
          <w:szCs w:val="24"/>
        </w:rPr>
        <w:t>ов</w:t>
      </w:r>
      <w:proofErr w:type="spellEnd"/>
      <w:r w:rsidRPr="00F16D54">
        <w:rPr>
          <w:rFonts w:ascii="Times New Roman" w:hAnsi="Times New Roman" w:cs="Times New Roman"/>
          <w:sz w:val="24"/>
          <w:szCs w:val="24"/>
        </w:rPr>
        <w:t>) на</w:t>
      </w:r>
    </w:p>
    <w:p w:rsidR="003B0DCB" w:rsidRPr="00F16D54" w:rsidRDefault="003B0DCB" w:rsidP="003B0DCB">
      <w:pPr>
        <w:pStyle w:val="ConsPlusNonformat"/>
        <w:widowControl/>
        <w:suppressAutoHyphens/>
        <w:ind w:firstLine="709"/>
        <w:jc w:val="center"/>
        <w:rPr>
          <w:rFonts w:ascii="Times New Roman" w:hAnsi="Times New Roman" w:cs="Times New Roman"/>
          <w:sz w:val="24"/>
          <w:szCs w:val="24"/>
        </w:rPr>
      </w:pPr>
      <w:r w:rsidRPr="00F16D54">
        <w:rPr>
          <w:rFonts w:ascii="Times New Roman" w:hAnsi="Times New Roman" w:cs="Times New Roman"/>
          <w:sz w:val="24"/>
          <w:szCs w:val="24"/>
        </w:rPr>
        <w:t>(дата получения)</w:t>
      </w:r>
    </w:p>
    <w:p w:rsidR="003B0DCB" w:rsidRPr="00F16D54" w:rsidRDefault="003B0DCB" w:rsidP="003B0DCB">
      <w:pPr>
        <w:pStyle w:val="ConsPlusNonformat"/>
        <w:widowControl/>
        <w:suppressAutoHyphens/>
        <w:ind w:firstLine="709"/>
        <w:jc w:val="both"/>
        <w:rPr>
          <w:rFonts w:ascii="Times New Roman" w:hAnsi="Times New Roman" w:cs="Times New Roman"/>
          <w:sz w:val="24"/>
          <w:szCs w:val="24"/>
        </w:rPr>
      </w:pPr>
      <w:r w:rsidRPr="00F16D54">
        <w:rPr>
          <w:rFonts w:ascii="Times New Roman" w:hAnsi="Times New Roman" w:cs="Times New Roman"/>
          <w:sz w:val="24"/>
          <w:szCs w:val="24"/>
        </w:rPr>
        <w:t>__________________________________________________________________</w:t>
      </w:r>
    </w:p>
    <w:p w:rsidR="003B0DCB" w:rsidRPr="00F16D54" w:rsidRDefault="003B0DCB" w:rsidP="003B0DCB">
      <w:pPr>
        <w:pStyle w:val="ConsPlusNonformat"/>
        <w:widowControl/>
        <w:suppressAutoHyphens/>
        <w:ind w:firstLine="709"/>
        <w:jc w:val="both"/>
        <w:rPr>
          <w:rFonts w:ascii="Times New Roman" w:hAnsi="Times New Roman" w:cs="Times New Roman"/>
          <w:sz w:val="24"/>
          <w:szCs w:val="24"/>
        </w:rPr>
      </w:pPr>
      <w:r w:rsidRPr="00F16D54">
        <w:rPr>
          <w:rFonts w:ascii="Times New Roman" w:hAnsi="Times New Roman" w:cs="Times New Roman"/>
          <w:sz w:val="24"/>
          <w:szCs w:val="24"/>
        </w:rPr>
        <w:t>(наименование протокольного мероприятия, служебной командировки, другого официального мероприятия, место  и дата проведения)</w:t>
      </w:r>
    </w:p>
    <w:p w:rsidR="003B0DCB" w:rsidRPr="00F16D54" w:rsidRDefault="003B0DCB" w:rsidP="003B0DCB">
      <w:pPr>
        <w:suppressAutoHyphens/>
        <w:autoSpaceDE w:val="0"/>
        <w:autoSpaceDN w:val="0"/>
        <w:adjustRightInd w:val="0"/>
        <w:ind w:firstLine="709"/>
        <w:rPr>
          <w:rFonts w:ascii="Times New Roman" w:hAnsi="Times New Roman"/>
        </w:rPr>
      </w:pPr>
    </w:p>
    <w:tbl>
      <w:tblPr>
        <w:tblW w:w="0" w:type="auto"/>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426"/>
        <w:gridCol w:w="3421"/>
        <w:gridCol w:w="1881"/>
        <w:gridCol w:w="1911"/>
      </w:tblGrid>
      <w:tr w:rsidR="003B0DCB" w:rsidRPr="00F16D54" w:rsidTr="008646F3">
        <w:trPr>
          <w:tblCellSpacing w:w="5" w:type="nil"/>
        </w:trPr>
        <w:tc>
          <w:tcPr>
            <w:tcW w:w="2426" w:type="dxa"/>
          </w:tcPr>
          <w:p w:rsidR="003B0DCB" w:rsidRPr="00F16D54" w:rsidRDefault="003B0DCB" w:rsidP="008646F3">
            <w:pPr>
              <w:suppressAutoHyphens/>
              <w:autoSpaceDE w:val="0"/>
              <w:autoSpaceDN w:val="0"/>
              <w:adjustRightInd w:val="0"/>
              <w:ind w:firstLine="0"/>
              <w:rPr>
                <w:rFonts w:ascii="Times New Roman" w:eastAsia="Calibri" w:hAnsi="Times New Roman"/>
                <w:sz w:val="20"/>
                <w:szCs w:val="20"/>
              </w:rPr>
            </w:pPr>
            <w:r w:rsidRPr="00F16D54">
              <w:rPr>
                <w:rFonts w:ascii="Times New Roman" w:eastAsia="Calibri" w:hAnsi="Times New Roman"/>
                <w:sz w:val="20"/>
                <w:szCs w:val="20"/>
              </w:rPr>
              <w:t>Наименование подарка</w:t>
            </w:r>
          </w:p>
        </w:tc>
        <w:tc>
          <w:tcPr>
            <w:tcW w:w="3421" w:type="dxa"/>
          </w:tcPr>
          <w:p w:rsidR="003B0DCB" w:rsidRPr="00F16D54" w:rsidRDefault="003B0DCB" w:rsidP="008646F3">
            <w:pPr>
              <w:suppressAutoHyphens/>
              <w:autoSpaceDE w:val="0"/>
              <w:autoSpaceDN w:val="0"/>
              <w:adjustRightInd w:val="0"/>
              <w:ind w:firstLine="0"/>
              <w:rPr>
                <w:rFonts w:ascii="Times New Roman" w:eastAsia="Calibri" w:hAnsi="Times New Roman"/>
                <w:sz w:val="20"/>
                <w:szCs w:val="20"/>
              </w:rPr>
            </w:pPr>
            <w:r w:rsidRPr="00F16D54">
              <w:rPr>
                <w:rFonts w:ascii="Times New Roman" w:eastAsia="Calibri" w:hAnsi="Times New Roman"/>
                <w:sz w:val="20"/>
                <w:szCs w:val="20"/>
              </w:rPr>
              <w:t>Характеристика подарка,</w:t>
            </w:r>
          </w:p>
          <w:p w:rsidR="003B0DCB" w:rsidRPr="00F16D54" w:rsidRDefault="003B0DCB" w:rsidP="008646F3">
            <w:pPr>
              <w:suppressAutoHyphens/>
              <w:autoSpaceDE w:val="0"/>
              <w:autoSpaceDN w:val="0"/>
              <w:adjustRightInd w:val="0"/>
              <w:ind w:firstLine="0"/>
              <w:rPr>
                <w:rFonts w:ascii="Times New Roman" w:eastAsia="Calibri" w:hAnsi="Times New Roman"/>
                <w:sz w:val="20"/>
                <w:szCs w:val="20"/>
              </w:rPr>
            </w:pPr>
            <w:r w:rsidRPr="00F16D54">
              <w:rPr>
                <w:rFonts w:ascii="Times New Roman" w:eastAsia="Calibri" w:hAnsi="Times New Roman"/>
                <w:sz w:val="20"/>
                <w:szCs w:val="20"/>
              </w:rPr>
              <w:t>его описание</w:t>
            </w:r>
          </w:p>
        </w:tc>
        <w:tc>
          <w:tcPr>
            <w:tcW w:w="1881" w:type="dxa"/>
          </w:tcPr>
          <w:p w:rsidR="003B0DCB" w:rsidRPr="00F16D54" w:rsidRDefault="003B0DCB" w:rsidP="008646F3">
            <w:pPr>
              <w:suppressAutoHyphens/>
              <w:autoSpaceDE w:val="0"/>
              <w:autoSpaceDN w:val="0"/>
              <w:adjustRightInd w:val="0"/>
              <w:ind w:firstLine="0"/>
              <w:rPr>
                <w:rFonts w:ascii="Times New Roman" w:eastAsia="Calibri" w:hAnsi="Times New Roman"/>
                <w:sz w:val="20"/>
                <w:szCs w:val="20"/>
              </w:rPr>
            </w:pPr>
            <w:r w:rsidRPr="00F16D54">
              <w:rPr>
                <w:rFonts w:ascii="Times New Roman" w:eastAsia="Calibri" w:hAnsi="Times New Roman"/>
                <w:sz w:val="20"/>
                <w:szCs w:val="20"/>
              </w:rPr>
              <w:t>Количество предметов</w:t>
            </w:r>
          </w:p>
        </w:tc>
        <w:tc>
          <w:tcPr>
            <w:tcW w:w="1911" w:type="dxa"/>
          </w:tcPr>
          <w:p w:rsidR="003B0DCB" w:rsidRPr="00F16D54" w:rsidRDefault="003B0DCB" w:rsidP="008646F3">
            <w:pPr>
              <w:suppressAutoHyphens/>
              <w:autoSpaceDE w:val="0"/>
              <w:autoSpaceDN w:val="0"/>
              <w:adjustRightInd w:val="0"/>
              <w:ind w:firstLine="0"/>
              <w:rPr>
                <w:rFonts w:ascii="Times New Roman" w:eastAsia="Calibri" w:hAnsi="Times New Roman"/>
                <w:sz w:val="20"/>
                <w:szCs w:val="20"/>
              </w:rPr>
            </w:pPr>
            <w:r w:rsidRPr="00F16D54">
              <w:rPr>
                <w:rFonts w:ascii="Times New Roman" w:eastAsia="Calibri" w:hAnsi="Times New Roman"/>
                <w:sz w:val="20"/>
                <w:szCs w:val="20"/>
              </w:rPr>
              <w:t>Стоимость в рублях &lt;*&gt;</w:t>
            </w:r>
          </w:p>
        </w:tc>
      </w:tr>
      <w:tr w:rsidR="003B0DCB" w:rsidRPr="00F16D54" w:rsidTr="008646F3">
        <w:trPr>
          <w:tblCellSpacing w:w="5" w:type="nil"/>
        </w:trPr>
        <w:tc>
          <w:tcPr>
            <w:tcW w:w="2426" w:type="dxa"/>
          </w:tcPr>
          <w:p w:rsidR="003B0DCB" w:rsidRPr="00F16D54" w:rsidRDefault="003B0DCB" w:rsidP="008646F3">
            <w:pPr>
              <w:suppressAutoHyphens/>
              <w:autoSpaceDE w:val="0"/>
              <w:autoSpaceDN w:val="0"/>
              <w:adjustRightInd w:val="0"/>
              <w:ind w:firstLine="0"/>
              <w:rPr>
                <w:rFonts w:ascii="Times New Roman" w:eastAsia="Calibri" w:hAnsi="Times New Roman"/>
                <w:sz w:val="20"/>
                <w:szCs w:val="20"/>
              </w:rPr>
            </w:pPr>
            <w:r w:rsidRPr="00F16D54">
              <w:rPr>
                <w:rFonts w:ascii="Times New Roman" w:eastAsia="Calibri" w:hAnsi="Times New Roman"/>
                <w:sz w:val="20"/>
                <w:szCs w:val="20"/>
              </w:rPr>
              <w:t>1.</w:t>
            </w:r>
          </w:p>
          <w:p w:rsidR="003B0DCB" w:rsidRPr="00F16D54" w:rsidRDefault="003B0DCB" w:rsidP="008646F3">
            <w:pPr>
              <w:suppressAutoHyphens/>
              <w:autoSpaceDE w:val="0"/>
              <w:autoSpaceDN w:val="0"/>
              <w:adjustRightInd w:val="0"/>
              <w:ind w:firstLine="0"/>
              <w:rPr>
                <w:rFonts w:ascii="Times New Roman" w:eastAsia="Calibri" w:hAnsi="Times New Roman"/>
                <w:sz w:val="20"/>
                <w:szCs w:val="20"/>
              </w:rPr>
            </w:pPr>
            <w:r w:rsidRPr="00F16D54">
              <w:rPr>
                <w:rFonts w:ascii="Times New Roman" w:eastAsia="Calibri" w:hAnsi="Times New Roman"/>
                <w:sz w:val="20"/>
                <w:szCs w:val="20"/>
              </w:rPr>
              <w:t>2.</w:t>
            </w:r>
          </w:p>
          <w:p w:rsidR="003B0DCB" w:rsidRPr="00F16D54" w:rsidRDefault="003B0DCB" w:rsidP="008646F3">
            <w:pPr>
              <w:suppressAutoHyphens/>
              <w:autoSpaceDE w:val="0"/>
              <w:autoSpaceDN w:val="0"/>
              <w:adjustRightInd w:val="0"/>
              <w:ind w:firstLine="0"/>
              <w:rPr>
                <w:rFonts w:ascii="Times New Roman" w:eastAsia="Calibri" w:hAnsi="Times New Roman"/>
                <w:sz w:val="20"/>
                <w:szCs w:val="20"/>
              </w:rPr>
            </w:pPr>
            <w:r w:rsidRPr="00F16D54">
              <w:rPr>
                <w:rFonts w:ascii="Times New Roman" w:eastAsia="Calibri" w:hAnsi="Times New Roman"/>
                <w:sz w:val="20"/>
                <w:szCs w:val="20"/>
              </w:rPr>
              <w:t>3.</w:t>
            </w:r>
          </w:p>
          <w:p w:rsidR="003B0DCB" w:rsidRPr="00F16D54" w:rsidRDefault="003B0DCB" w:rsidP="008646F3">
            <w:pPr>
              <w:suppressAutoHyphens/>
              <w:autoSpaceDE w:val="0"/>
              <w:autoSpaceDN w:val="0"/>
              <w:adjustRightInd w:val="0"/>
              <w:ind w:firstLine="0"/>
              <w:rPr>
                <w:rFonts w:ascii="Times New Roman" w:eastAsia="Calibri" w:hAnsi="Times New Roman"/>
                <w:sz w:val="20"/>
                <w:szCs w:val="20"/>
              </w:rPr>
            </w:pPr>
            <w:r w:rsidRPr="00F16D54">
              <w:rPr>
                <w:rFonts w:ascii="Times New Roman" w:eastAsia="Calibri" w:hAnsi="Times New Roman"/>
                <w:sz w:val="20"/>
                <w:szCs w:val="20"/>
              </w:rPr>
              <w:t>Итого</w:t>
            </w:r>
          </w:p>
        </w:tc>
        <w:tc>
          <w:tcPr>
            <w:tcW w:w="3421" w:type="dxa"/>
          </w:tcPr>
          <w:p w:rsidR="003B0DCB" w:rsidRPr="00F16D54" w:rsidRDefault="003B0DCB" w:rsidP="008646F3">
            <w:pPr>
              <w:suppressAutoHyphens/>
              <w:autoSpaceDE w:val="0"/>
              <w:autoSpaceDN w:val="0"/>
              <w:adjustRightInd w:val="0"/>
              <w:ind w:firstLine="0"/>
              <w:rPr>
                <w:rFonts w:ascii="Times New Roman" w:eastAsia="Calibri" w:hAnsi="Times New Roman"/>
                <w:sz w:val="20"/>
                <w:szCs w:val="20"/>
              </w:rPr>
            </w:pPr>
          </w:p>
        </w:tc>
        <w:tc>
          <w:tcPr>
            <w:tcW w:w="1881" w:type="dxa"/>
          </w:tcPr>
          <w:p w:rsidR="003B0DCB" w:rsidRPr="00F16D54" w:rsidRDefault="003B0DCB" w:rsidP="008646F3">
            <w:pPr>
              <w:suppressAutoHyphens/>
              <w:autoSpaceDE w:val="0"/>
              <w:autoSpaceDN w:val="0"/>
              <w:adjustRightInd w:val="0"/>
              <w:ind w:firstLine="0"/>
              <w:rPr>
                <w:rFonts w:ascii="Times New Roman" w:eastAsia="Calibri" w:hAnsi="Times New Roman"/>
                <w:sz w:val="20"/>
                <w:szCs w:val="20"/>
              </w:rPr>
            </w:pPr>
          </w:p>
        </w:tc>
        <w:tc>
          <w:tcPr>
            <w:tcW w:w="1911" w:type="dxa"/>
          </w:tcPr>
          <w:p w:rsidR="003B0DCB" w:rsidRPr="00F16D54" w:rsidRDefault="003B0DCB" w:rsidP="008646F3">
            <w:pPr>
              <w:suppressAutoHyphens/>
              <w:autoSpaceDE w:val="0"/>
              <w:autoSpaceDN w:val="0"/>
              <w:adjustRightInd w:val="0"/>
              <w:ind w:firstLine="0"/>
              <w:rPr>
                <w:rFonts w:ascii="Times New Roman" w:eastAsia="Calibri" w:hAnsi="Times New Roman"/>
                <w:sz w:val="20"/>
                <w:szCs w:val="20"/>
              </w:rPr>
            </w:pPr>
          </w:p>
        </w:tc>
      </w:tr>
    </w:tbl>
    <w:p w:rsidR="003B0DCB" w:rsidRPr="00F16D54" w:rsidRDefault="003B0DCB" w:rsidP="003B0DCB">
      <w:pPr>
        <w:suppressAutoHyphens/>
        <w:autoSpaceDE w:val="0"/>
        <w:autoSpaceDN w:val="0"/>
        <w:adjustRightInd w:val="0"/>
        <w:ind w:firstLine="709"/>
        <w:rPr>
          <w:rFonts w:ascii="Times New Roman" w:hAnsi="Times New Roman"/>
        </w:rPr>
      </w:pPr>
    </w:p>
    <w:p w:rsidR="003B0DCB" w:rsidRPr="00F16D54" w:rsidRDefault="003B0DCB" w:rsidP="003B0DCB">
      <w:pPr>
        <w:pStyle w:val="ConsPlusNonformat"/>
        <w:widowControl/>
        <w:suppressAutoHyphens/>
        <w:ind w:firstLine="709"/>
        <w:jc w:val="both"/>
        <w:rPr>
          <w:rFonts w:ascii="Times New Roman" w:hAnsi="Times New Roman" w:cs="Times New Roman"/>
          <w:sz w:val="24"/>
          <w:szCs w:val="24"/>
        </w:rPr>
      </w:pPr>
      <w:r w:rsidRPr="00F16D54">
        <w:rPr>
          <w:rFonts w:ascii="Times New Roman" w:hAnsi="Times New Roman" w:cs="Times New Roman"/>
          <w:sz w:val="24"/>
          <w:szCs w:val="24"/>
        </w:rPr>
        <w:t>Приложение: ___________________________________ на _____ листах.</w:t>
      </w:r>
    </w:p>
    <w:p w:rsidR="003B0DCB" w:rsidRPr="00F16D54" w:rsidRDefault="003B0DCB" w:rsidP="003B0DCB">
      <w:pPr>
        <w:pStyle w:val="ConsPlusNonformat"/>
        <w:widowControl/>
        <w:suppressAutoHyphens/>
        <w:ind w:firstLine="709"/>
        <w:jc w:val="center"/>
        <w:rPr>
          <w:rFonts w:ascii="Times New Roman" w:hAnsi="Times New Roman" w:cs="Times New Roman"/>
          <w:sz w:val="24"/>
          <w:szCs w:val="24"/>
        </w:rPr>
      </w:pPr>
      <w:r w:rsidRPr="00F16D54">
        <w:rPr>
          <w:rFonts w:ascii="Times New Roman" w:hAnsi="Times New Roman" w:cs="Times New Roman"/>
          <w:sz w:val="24"/>
          <w:szCs w:val="24"/>
        </w:rPr>
        <w:t>(наименование документа)</w:t>
      </w:r>
    </w:p>
    <w:p w:rsidR="003B0DCB" w:rsidRPr="00F16D54" w:rsidRDefault="003B0DCB" w:rsidP="003B0DCB">
      <w:pPr>
        <w:pStyle w:val="ConsPlusNonformat"/>
        <w:widowControl/>
        <w:suppressAutoHyphens/>
        <w:ind w:firstLine="709"/>
        <w:jc w:val="both"/>
        <w:rPr>
          <w:rFonts w:ascii="Times New Roman" w:hAnsi="Times New Roman" w:cs="Times New Roman"/>
          <w:sz w:val="24"/>
          <w:szCs w:val="24"/>
        </w:rPr>
      </w:pPr>
      <w:r w:rsidRPr="00F16D54">
        <w:rPr>
          <w:rFonts w:ascii="Times New Roman" w:hAnsi="Times New Roman" w:cs="Times New Roman"/>
          <w:sz w:val="24"/>
          <w:szCs w:val="24"/>
        </w:rPr>
        <w:t>Лицо, представившее уведомление  ____________  "___" ___________ 20__ г.</w:t>
      </w:r>
    </w:p>
    <w:p w:rsidR="003B0DCB" w:rsidRPr="00F16D54" w:rsidRDefault="003B0DCB" w:rsidP="003B0DCB">
      <w:pPr>
        <w:pStyle w:val="ConsPlusNonformat"/>
        <w:widowControl/>
        <w:suppressAutoHyphens/>
        <w:ind w:firstLine="709"/>
        <w:jc w:val="center"/>
        <w:rPr>
          <w:rFonts w:ascii="Times New Roman" w:hAnsi="Times New Roman" w:cs="Times New Roman"/>
          <w:sz w:val="24"/>
          <w:szCs w:val="24"/>
        </w:rPr>
      </w:pPr>
      <w:r w:rsidRPr="00F16D54">
        <w:rPr>
          <w:rFonts w:ascii="Times New Roman" w:hAnsi="Times New Roman" w:cs="Times New Roman"/>
          <w:sz w:val="24"/>
          <w:szCs w:val="24"/>
        </w:rPr>
        <w:t>(подпись) (расшифровка подписи)</w:t>
      </w:r>
    </w:p>
    <w:p w:rsidR="003B0DCB" w:rsidRPr="00F16D54" w:rsidRDefault="003B0DCB" w:rsidP="003B0DCB">
      <w:pPr>
        <w:pStyle w:val="ConsPlusNonformat"/>
        <w:widowControl/>
        <w:suppressAutoHyphens/>
        <w:ind w:firstLine="709"/>
        <w:jc w:val="both"/>
        <w:rPr>
          <w:rFonts w:ascii="Times New Roman" w:hAnsi="Times New Roman" w:cs="Times New Roman"/>
          <w:sz w:val="24"/>
          <w:szCs w:val="24"/>
        </w:rPr>
      </w:pPr>
      <w:r w:rsidRPr="00F16D54">
        <w:rPr>
          <w:rFonts w:ascii="Times New Roman" w:hAnsi="Times New Roman" w:cs="Times New Roman"/>
          <w:sz w:val="24"/>
          <w:szCs w:val="24"/>
        </w:rPr>
        <w:t>Лицо, принявшее уведомление ________________  "___" ___________ 20__ г.</w:t>
      </w:r>
    </w:p>
    <w:p w:rsidR="003B0DCB" w:rsidRPr="00F16D54" w:rsidRDefault="003B0DCB" w:rsidP="003B0DCB">
      <w:pPr>
        <w:pStyle w:val="ConsPlusNonformat"/>
        <w:widowControl/>
        <w:suppressAutoHyphens/>
        <w:ind w:firstLine="709"/>
        <w:jc w:val="center"/>
        <w:rPr>
          <w:rFonts w:ascii="Times New Roman" w:hAnsi="Times New Roman" w:cs="Times New Roman"/>
          <w:sz w:val="24"/>
          <w:szCs w:val="24"/>
        </w:rPr>
      </w:pPr>
      <w:r w:rsidRPr="00F16D54">
        <w:rPr>
          <w:rFonts w:ascii="Times New Roman" w:hAnsi="Times New Roman" w:cs="Times New Roman"/>
          <w:sz w:val="24"/>
          <w:szCs w:val="24"/>
        </w:rPr>
        <w:t>(подпись)    (расшифровка подписи)</w:t>
      </w:r>
    </w:p>
    <w:p w:rsidR="003B0DCB" w:rsidRPr="00F16D54" w:rsidRDefault="003B0DCB" w:rsidP="003B0DCB">
      <w:pPr>
        <w:pStyle w:val="ConsPlusNonformat"/>
        <w:widowControl/>
        <w:suppressAutoHyphens/>
        <w:ind w:firstLine="709"/>
        <w:jc w:val="both"/>
        <w:rPr>
          <w:rFonts w:ascii="Times New Roman" w:hAnsi="Times New Roman" w:cs="Times New Roman"/>
          <w:sz w:val="24"/>
          <w:szCs w:val="24"/>
        </w:rPr>
      </w:pPr>
      <w:r w:rsidRPr="00F16D54">
        <w:rPr>
          <w:rFonts w:ascii="Times New Roman" w:hAnsi="Times New Roman" w:cs="Times New Roman"/>
          <w:sz w:val="24"/>
          <w:szCs w:val="24"/>
        </w:rPr>
        <w:t>Регистрационный номер в журнале регистрации уведомлений __"__" _____ 20_г.</w:t>
      </w:r>
    </w:p>
    <w:p w:rsidR="00F16D54" w:rsidRPr="00F16D54" w:rsidRDefault="00F16D54" w:rsidP="003B0DCB">
      <w:pPr>
        <w:pStyle w:val="ConsPlusNonformat"/>
        <w:widowControl/>
        <w:suppressAutoHyphens/>
        <w:ind w:firstLine="709"/>
        <w:jc w:val="both"/>
        <w:rPr>
          <w:rFonts w:ascii="Times New Roman" w:hAnsi="Times New Roman" w:cs="Times New Roman"/>
          <w:sz w:val="24"/>
          <w:szCs w:val="24"/>
        </w:rPr>
      </w:pPr>
    </w:p>
    <w:p w:rsidR="00F16D54" w:rsidRPr="00F16D54" w:rsidRDefault="00F16D54" w:rsidP="003B0DCB">
      <w:pPr>
        <w:pStyle w:val="ConsPlusNonformat"/>
        <w:widowControl/>
        <w:suppressAutoHyphens/>
        <w:ind w:firstLine="709"/>
        <w:jc w:val="both"/>
        <w:rPr>
          <w:rFonts w:ascii="Times New Roman" w:hAnsi="Times New Roman" w:cs="Times New Roman"/>
          <w:sz w:val="24"/>
          <w:szCs w:val="24"/>
        </w:rPr>
      </w:pPr>
      <w:r w:rsidRPr="00F16D54">
        <w:rPr>
          <w:rFonts w:ascii="Times New Roman" w:hAnsi="Times New Roman" w:cs="Times New Roman"/>
          <w:sz w:val="24"/>
          <w:szCs w:val="24"/>
        </w:rPr>
        <w:t>«__________» _____________20____ г.</w:t>
      </w:r>
    </w:p>
    <w:p w:rsidR="003B0DCB" w:rsidRPr="00F16D54" w:rsidRDefault="003B0DCB" w:rsidP="003B0DCB">
      <w:pPr>
        <w:suppressAutoHyphens/>
        <w:autoSpaceDE w:val="0"/>
        <w:autoSpaceDN w:val="0"/>
        <w:adjustRightInd w:val="0"/>
        <w:ind w:firstLine="709"/>
        <w:rPr>
          <w:rFonts w:ascii="Times New Roman" w:hAnsi="Times New Roman"/>
        </w:rPr>
      </w:pPr>
      <w:bookmarkStart w:id="8" w:name="Par128"/>
      <w:bookmarkEnd w:id="8"/>
    </w:p>
    <w:p w:rsidR="003B0DCB" w:rsidRPr="00F16D54" w:rsidRDefault="003B0DCB" w:rsidP="003B0DCB">
      <w:pPr>
        <w:suppressAutoHyphens/>
        <w:autoSpaceDE w:val="0"/>
        <w:autoSpaceDN w:val="0"/>
        <w:adjustRightInd w:val="0"/>
        <w:ind w:firstLine="709"/>
        <w:rPr>
          <w:rFonts w:ascii="Times New Roman" w:hAnsi="Times New Roman"/>
        </w:rPr>
      </w:pPr>
      <w:r w:rsidRPr="00F16D54">
        <w:rPr>
          <w:rFonts w:ascii="Times New Roman" w:hAnsi="Times New Roman"/>
        </w:rPr>
        <w:t>&lt;*&gt; Заполняется при наличии документов, подтверждающих стоимость подарка.</w:t>
      </w:r>
    </w:p>
    <w:p w:rsidR="00DD70EF" w:rsidRPr="00F16D54" w:rsidRDefault="00DD70EF" w:rsidP="00DD70EF">
      <w:pPr>
        <w:ind w:left="4248" w:firstLine="708"/>
        <w:rPr>
          <w:rFonts w:ascii="Times New Roman" w:hAnsi="Times New Roman"/>
          <w:sz w:val="26"/>
          <w:szCs w:val="26"/>
        </w:rPr>
      </w:pPr>
    </w:p>
    <w:p w:rsidR="00507E0E" w:rsidRPr="007A540D" w:rsidRDefault="00507E0E" w:rsidP="00DD70EF">
      <w:pPr>
        <w:ind w:left="4248" w:firstLine="708"/>
        <w:rPr>
          <w:rFonts w:cs="Arial"/>
          <w:sz w:val="26"/>
          <w:szCs w:val="26"/>
        </w:rPr>
        <w:sectPr w:rsidR="00507E0E" w:rsidRPr="007A540D" w:rsidSect="00871C4D">
          <w:headerReference w:type="even" r:id="rId8"/>
          <w:headerReference w:type="default" r:id="rId9"/>
          <w:footerReference w:type="even" r:id="rId10"/>
          <w:footerReference w:type="default" r:id="rId11"/>
          <w:headerReference w:type="first" r:id="rId12"/>
          <w:footerReference w:type="first" r:id="rId13"/>
          <w:pgSz w:w="11906" w:h="16838"/>
          <w:pgMar w:top="851" w:right="567" w:bottom="851" w:left="1418" w:header="706" w:footer="706" w:gutter="0"/>
          <w:cols w:space="720"/>
        </w:sectPr>
      </w:pPr>
    </w:p>
    <w:p w:rsidR="00DD70EF" w:rsidRPr="00F16D54" w:rsidRDefault="00DD70EF" w:rsidP="00DD70EF">
      <w:pPr>
        <w:ind w:left="3540" w:firstLine="708"/>
        <w:rPr>
          <w:rFonts w:ascii="Times New Roman" w:hAnsi="Times New Roman"/>
        </w:rPr>
      </w:pPr>
      <w:r w:rsidRPr="007A540D">
        <w:rPr>
          <w:rFonts w:cs="Arial"/>
          <w:sz w:val="26"/>
          <w:szCs w:val="26"/>
        </w:rPr>
        <w:lastRenderedPageBreak/>
        <w:tab/>
      </w:r>
      <w:r w:rsidRPr="007A540D">
        <w:rPr>
          <w:rFonts w:cs="Arial"/>
          <w:sz w:val="26"/>
          <w:szCs w:val="26"/>
        </w:rPr>
        <w:tab/>
      </w:r>
      <w:r w:rsidRPr="007A540D">
        <w:rPr>
          <w:rFonts w:cs="Arial"/>
          <w:sz w:val="26"/>
          <w:szCs w:val="26"/>
        </w:rPr>
        <w:tab/>
      </w:r>
      <w:r w:rsidRPr="00F16D54">
        <w:rPr>
          <w:rFonts w:ascii="Times New Roman" w:hAnsi="Times New Roman"/>
        </w:rPr>
        <w:tab/>
      </w:r>
      <w:r w:rsidRPr="00F16D54">
        <w:rPr>
          <w:rFonts w:ascii="Times New Roman" w:hAnsi="Times New Roman"/>
        </w:rPr>
        <w:tab/>
      </w:r>
      <w:r w:rsidRPr="00F16D54">
        <w:rPr>
          <w:rFonts w:ascii="Times New Roman" w:hAnsi="Times New Roman"/>
        </w:rPr>
        <w:tab/>
      </w:r>
      <w:r w:rsidRPr="00F16D54">
        <w:rPr>
          <w:rFonts w:ascii="Times New Roman" w:hAnsi="Times New Roman"/>
        </w:rPr>
        <w:tab/>
      </w:r>
      <w:r w:rsidRPr="00F16D54">
        <w:rPr>
          <w:rFonts w:ascii="Times New Roman" w:hAnsi="Times New Roman"/>
        </w:rPr>
        <w:tab/>
        <w:t>Приложение №</w:t>
      </w:r>
      <w:r w:rsidR="006006E9">
        <w:rPr>
          <w:rFonts w:ascii="Times New Roman" w:hAnsi="Times New Roman"/>
        </w:rPr>
        <w:t xml:space="preserve"> </w:t>
      </w:r>
      <w:r w:rsidRPr="00F16D54">
        <w:rPr>
          <w:rFonts w:ascii="Times New Roman" w:hAnsi="Times New Roman"/>
        </w:rPr>
        <w:t>2</w:t>
      </w:r>
    </w:p>
    <w:p w:rsidR="00DD70EF" w:rsidRPr="00F16D54" w:rsidRDefault="00DD70EF" w:rsidP="00DD70EF">
      <w:pPr>
        <w:tabs>
          <w:tab w:val="left" w:pos="11055"/>
        </w:tabs>
        <w:ind w:firstLine="0"/>
        <w:jc w:val="right"/>
        <w:rPr>
          <w:rFonts w:ascii="Times New Roman" w:hAnsi="Times New Roman"/>
        </w:rPr>
      </w:pPr>
      <w:r w:rsidRPr="00F16D54">
        <w:rPr>
          <w:rFonts w:ascii="Times New Roman" w:hAnsi="Times New Roman"/>
          <w:b/>
          <w:i/>
        </w:rPr>
        <w:t>)</w:t>
      </w:r>
    </w:p>
    <w:p w:rsidR="00DD70EF" w:rsidRPr="00F16D54" w:rsidRDefault="00DD70EF" w:rsidP="00DD70EF">
      <w:pPr>
        <w:autoSpaceDE w:val="0"/>
        <w:autoSpaceDN w:val="0"/>
        <w:adjustRightInd w:val="0"/>
        <w:jc w:val="center"/>
        <w:rPr>
          <w:rFonts w:ascii="Times New Roman" w:hAnsi="Times New Roman"/>
          <w:b/>
        </w:rPr>
      </w:pPr>
      <w:r w:rsidRPr="00F16D54">
        <w:rPr>
          <w:rFonts w:ascii="Times New Roman" w:hAnsi="Times New Roman"/>
          <w:b/>
        </w:rPr>
        <w:t>Журнал</w:t>
      </w:r>
    </w:p>
    <w:p w:rsidR="00DD70EF" w:rsidRPr="00F16D54" w:rsidRDefault="00DD70EF" w:rsidP="00DD70EF">
      <w:pPr>
        <w:autoSpaceDE w:val="0"/>
        <w:autoSpaceDN w:val="0"/>
        <w:adjustRightInd w:val="0"/>
        <w:jc w:val="center"/>
        <w:rPr>
          <w:rFonts w:ascii="Times New Roman" w:hAnsi="Times New Roman"/>
          <w:b/>
        </w:rPr>
      </w:pPr>
      <w:r w:rsidRPr="00F16D54">
        <w:rPr>
          <w:rFonts w:ascii="Times New Roman" w:hAnsi="Times New Roman"/>
          <w:b/>
        </w:rPr>
        <w:t>регистрации уведомлений о получении подарков</w:t>
      </w:r>
    </w:p>
    <w:p w:rsidR="00DD70EF" w:rsidRPr="00F16D54" w:rsidRDefault="00DD70EF" w:rsidP="00DD70EF">
      <w:pPr>
        <w:autoSpaceDE w:val="0"/>
        <w:autoSpaceDN w:val="0"/>
        <w:adjustRightInd w:val="0"/>
        <w:rPr>
          <w:rFonts w:ascii="Times New Roman" w:hAnsi="Times New Roman"/>
        </w:rPr>
      </w:pPr>
    </w:p>
    <w:p w:rsidR="00DD70EF" w:rsidRPr="00F16D54" w:rsidRDefault="00DD70EF" w:rsidP="00DD70EF">
      <w:pPr>
        <w:autoSpaceDE w:val="0"/>
        <w:autoSpaceDN w:val="0"/>
        <w:adjustRightInd w:val="0"/>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6"/>
        <w:gridCol w:w="1701"/>
        <w:gridCol w:w="2407"/>
        <w:gridCol w:w="2410"/>
        <w:gridCol w:w="1843"/>
        <w:gridCol w:w="1559"/>
        <w:gridCol w:w="1276"/>
        <w:gridCol w:w="1275"/>
      </w:tblGrid>
      <w:tr w:rsidR="00DD70EF" w:rsidRPr="00F16D54" w:rsidTr="006D0A65">
        <w:trPr>
          <w:jc w:val="center"/>
        </w:trPr>
        <w:tc>
          <w:tcPr>
            <w:tcW w:w="456" w:type="dxa"/>
            <w:tcBorders>
              <w:top w:val="single" w:sz="4" w:space="0" w:color="auto"/>
              <w:left w:val="single" w:sz="4" w:space="0" w:color="auto"/>
              <w:bottom w:val="single" w:sz="4" w:space="0" w:color="auto"/>
              <w:right w:val="single" w:sz="4" w:space="0" w:color="auto"/>
            </w:tcBorders>
            <w:vAlign w:val="center"/>
            <w:hideMark/>
          </w:tcPr>
          <w:p w:rsidR="00DD70EF" w:rsidRPr="00F16D54" w:rsidRDefault="00DD70EF" w:rsidP="008646F3">
            <w:pPr>
              <w:autoSpaceDE w:val="0"/>
              <w:autoSpaceDN w:val="0"/>
              <w:adjustRightInd w:val="0"/>
              <w:rPr>
                <w:rFonts w:ascii="Times New Roman" w:hAnsi="Times New Roman"/>
              </w:rPr>
            </w:pPr>
            <w:r w:rsidRPr="00F16D54">
              <w:rPr>
                <w:rFonts w:ascii="Times New Roman" w:hAnsi="Times New Roman"/>
              </w:rPr>
              <w:t>№ п/п</w:t>
            </w:r>
          </w:p>
        </w:tc>
        <w:tc>
          <w:tcPr>
            <w:tcW w:w="1701" w:type="dxa"/>
            <w:tcBorders>
              <w:top w:val="single" w:sz="4" w:space="0" w:color="auto"/>
              <w:left w:val="single" w:sz="4" w:space="0" w:color="auto"/>
              <w:bottom w:val="single" w:sz="4" w:space="0" w:color="auto"/>
              <w:right w:val="single" w:sz="4" w:space="0" w:color="auto"/>
            </w:tcBorders>
            <w:vAlign w:val="center"/>
          </w:tcPr>
          <w:p w:rsidR="00DD70EF" w:rsidRPr="00F16D54" w:rsidRDefault="00DD70EF" w:rsidP="006D0A65">
            <w:pPr>
              <w:autoSpaceDE w:val="0"/>
              <w:autoSpaceDN w:val="0"/>
              <w:adjustRightInd w:val="0"/>
              <w:ind w:firstLine="113"/>
              <w:jc w:val="center"/>
              <w:rPr>
                <w:rFonts w:ascii="Times New Roman" w:hAnsi="Times New Roman"/>
              </w:rPr>
            </w:pPr>
            <w:r w:rsidRPr="00F16D54">
              <w:rPr>
                <w:rFonts w:ascii="Times New Roman" w:hAnsi="Times New Roman"/>
              </w:rPr>
              <w:t>Дата подачи уведомления</w:t>
            </w:r>
          </w:p>
          <w:p w:rsidR="00DD70EF" w:rsidRPr="00F16D54" w:rsidRDefault="00DD70EF" w:rsidP="008646F3">
            <w:pPr>
              <w:autoSpaceDE w:val="0"/>
              <w:autoSpaceDN w:val="0"/>
              <w:adjustRightInd w:val="0"/>
              <w:rPr>
                <w:rFonts w:ascii="Times New Roman" w:hAnsi="Times New Roman"/>
              </w:rPr>
            </w:pPr>
          </w:p>
        </w:tc>
        <w:tc>
          <w:tcPr>
            <w:tcW w:w="2407" w:type="dxa"/>
            <w:tcBorders>
              <w:top w:val="single" w:sz="4" w:space="0" w:color="auto"/>
              <w:left w:val="single" w:sz="4" w:space="0" w:color="auto"/>
              <w:bottom w:val="single" w:sz="4" w:space="0" w:color="auto"/>
              <w:right w:val="single" w:sz="4" w:space="0" w:color="auto"/>
            </w:tcBorders>
            <w:vAlign w:val="center"/>
          </w:tcPr>
          <w:p w:rsidR="00DD70EF" w:rsidRPr="00F16D54" w:rsidRDefault="00DD70EF" w:rsidP="008646F3">
            <w:pPr>
              <w:autoSpaceDE w:val="0"/>
              <w:autoSpaceDN w:val="0"/>
              <w:adjustRightInd w:val="0"/>
              <w:rPr>
                <w:rFonts w:ascii="Times New Roman" w:hAnsi="Times New Roman"/>
              </w:rPr>
            </w:pPr>
          </w:p>
          <w:p w:rsidR="00DD70EF" w:rsidRPr="00F16D54" w:rsidRDefault="00DD70EF" w:rsidP="006D0A65">
            <w:pPr>
              <w:autoSpaceDE w:val="0"/>
              <w:autoSpaceDN w:val="0"/>
              <w:adjustRightInd w:val="0"/>
              <w:rPr>
                <w:rFonts w:ascii="Times New Roman" w:hAnsi="Times New Roman"/>
              </w:rPr>
            </w:pPr>
            <w:r w:rsidRPr="00F16D54">
              <w:rPr>
                <w:rFonts w:ascii="Times New Roman" w:hAnsi="Times New Roman"/>
              </w:rPr>
              <w:t xml:space="preserve">Ф.И.О. </w:t>
            </w:r>
          </w:p>
        </w:tc>
        <w:tc>
          <w:tcPr>
            <w:tcW w:w="2410" w:type="dxa"/>
            <w:tcBorders>
              <w:top w:val="single" w:sz="4" w:space="0" w:color="auto"/>
              <w:left w:val="single" w:sz="4" w:space="0" w:color="auto"/>
              <w:bottom w:val="single" w:sz="4" w:space="0" w:color="auto"/>
              <w:right w:val="single" w:sz="4" w:space="0" w:color="auto"/>
            </w:tcBorders>
            <w:vAlign w:val="center"/>
            <w:hideMark/>
          </w:tcPr>
          <w:p w:rsidR="00DD70EF" w:rsidRPr="00F16D54" w:rsidRDefault="00DD70EF" w:rsidP="006D0A65">
            <w:pPr>
              <w:autoSpaceDE w:val="0"/>
              <w:autoSpaceDN w:val="0"/>
              <w:adjustRightInd w:val="0"/>
              <w:ind w:firstLine="0"/>
              <w:rPr>
                <w:rFonts w:ascii="Times New Roman" w:hAnsi="Times New Roman"/>
              </w:rPr>
            </w:pPr>
            <w:r w:rsidRPr="00F16D54">
              <w:rPr>
                <w:rFonts w:ascii="Times New Roman" w:hAnsi="Times New Roman"/>
              </w:rPr>
              <w:t xml:space="preserve">Ф.И.О. </w:t>
            </w:r>
            <w:r w:rsidR="006D0A65">
              <w:rPr>
                <w:rFonts w:ascii="Times New Roman" w:hAnsi="Times New Roman"/>
              </w:rPr>
              <w:t xml:space="preserve">ответственного лица </w:t>
            </w:r>
            <w:r w:rsidRPr="00F16D54">
              <w:rPr>
                <w:rFonts w:ascii="Times New Roman" w:hAnsi="Times New Roman"/>
              </w:rPr>
              <w:t>принявшего уведомление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DD70EF" w:rsidRPr="00F16D54" w:rsidRDefault="00DD70EF" w:rsidP="006D0A65">
            <w:pPr>
              <w:autoSpaceDE w:val="0"/>
              <w:autoSpaceDN w:val="0"/>
              <w:adjustRightInd w:val="0"/>
              <w:ind w:firstLine="0"/>
              <w:rPr>
                <w:rFonts w:ascii="Times New Roman" w:hAnsi="Times New Roman"/>
              </w:rPr>
            </w:pPr>
            <w:r w:rsidRPr="00F16D54">
              <w:rPr>
                <w:rFonts w:ascii="Times New Roman" w:hAnsi="Times New Roman"/>
              </w:rPr>
              <w:t xml:space="preserve">Подпись </w:t>
            </w:r>
            <w:r w:rsidR="006D0A65">
              <w:rPr>
                <w:rFonts w:ascii="Times New Roman" w:hAnsi="Times New Roman"/>
              </w:rPr>
              <w:t xml:space="preserve">ответственного лица </w:t>
            </w:r>
            <w:r w:rsidRPr="00F16D54">
              <w:rPr>
                <w:rFonts w:ascii="Times New Roman" w:hAnsi="Times New Roman"/>
              </w:rPr>
              <w:t>принявшего уведомление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DD70EF" w:rsidRPr="00F16D54" w:rsidRDefault="00DD70EF" w:rsidP="006D0A65">
            <w:pPr>
              <w:autoSpaceDE w:val="0"/>
              <w:autoSpaceDN w:val="0"/>
              <w:adjustRightInd w:val="0"/>
              <w:ind w:hanging="26"/>
              <w:rPr>
                <w:rFonts w:ascii="Times New Roman" w:hAnsi="Times New Roman"/>
              </w:rPr>
            </w:pPr>
            <w:r w:rsidRPr="00F16D54">
              <w:rPr>
                <w:rFonts w:ascii="Times New Roman" w:hAnsi="Times New Roman"/>
              </w:rPr>
              <w:t>Вид подарка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DD70EF" w:rsidRPr="00F16D54" w:rsidRDefault="00DD70EF" w:rsidP="006D0A65">
            <w:pPr>
              <w:autoSpaceDE w:val="0"/>
              <w:autoSpaceDN w:val="0"/>
              <w:adjustRightInd w:val="0"/>
              <w:ind w:firstLine="0"/>
              <w:rPr>
                <w:rFonts w:ascii="Times New Roman" w:hAnsi="Times New Roman"/>
              </w:rPr>
            </w:pPr>
            <w:r w:rsidRPr="00F16D54">
              <w:rPr>
                <w:rFonts w:ascii="Times New Roman" w:hAnsi="Times New Roman"/>
              </w:rPr>
              <w:t>Заявленная стоимость</w:t>
            </w:r>
          </w:p>
        </w:tc>
        <w:tc>
          <w:tcPr>
            <w:tcW w:w="1275" w:type="dxa"/>
            <w:tcBorders>
              <w:top w:val="single" w:sz="4" w:space="0" w:color="auto"/>
              <w:left w:val="single" w:sz="4" w:space="0" w:color="auto"/>
              <w:bottom w:val="single" w:sz="4" w:space="0" w:color="auto"/>
              <w:right w:val="single" w:sz="4" w:space="0" w:color="auto"/>
            </w:tcBorders>
            <w:vAlign w:val="center"/>
            <w:hideMark/>
          </w:tcPr>
          <w:p w:rsidR="00DD70EF" w:rsidRPr="00F16D54" w:rsidRDefault="00DD70EF" w:rsidP="006D0A65">
            <w:pPr>
              <w:autoSpaceDE w:val="0"/>
              <w:autoSpaceDN w:val="0"/>
              <w:adjustRightInd w:val="0"/>
              <w:ind w:firstLine="0"/>
              <w:rPr>
                <w:rFonts w:ascii="Times New Roman" w:hAnsi="Times New Roman"/>
              </w:rPr>
            </w:pPr>
            <w:r w:rsidRPr="00F16D54">
              <w:rPr>
                <w:rFonts w:ascii="Times New Roman" w:hAnsi="Times New Roman"/>
              </w:rPr>
              <w:t>Отметка о желании выкупить подарок</w:t>
            </w:r>
          </w:p>
        </w:tc>
      </w:tr>
      <w:tr w:rsidR="00DD70EF" w:rsidRPr="00F16D54" w:rsidTr="006D0A65">
        <w:trPr>
          <w:jc w:val="center"/>
        </w:trPr>
        <w:tc>
          <w:tcPr>
            <w:tcW w:w="456" w:type="dxa"/>
            <w:tcBorders>
              <w:top w:val="single" w:sz="4" w:space="0" w:color="auto"/>
              <w:left w:val="single" w:sz="4" w:space="0" w:color="auto"/>
              <w:bottom w:val="single" w:sz="4" w:space="0" w:color="auto"/>
              <w:right w:val="single" w:sz="4" w:space="0" w:color="auto"/>
            </w:tcBorders>
            <w:hideMark/>
          </w:tcPr>
          <w:p w:rsidR="00DD70EF" w:rsidRPr="00F16D54" w:rsidRDefault="00DD70EF" w:rsidP="008646F3">
            <w:pPr>
              <w:autoSpaceDE w:val="0"/>
              <w:autoSpaceDN w:val="0"/>
              <w:adjustRightInd w:val="0"/>
              <w:rPr>
                <w:rFonts w:ascii="Times New Roman" w:hAnsi="Times New Roman"/>
              </w:rPr>
            </w:pPr>
            <w:r w:rsidRPr="00F16D54">
              <w:rPr>
                <w:rFonts w:ascii="Times New Roman" w:hAnsi="Times New Roman"/>
              </w:rPr>
              <w:t>1</w:t>
            </w:r>
          </w:p>
        </w:tc>
        <w:tc>
          <w:tcPr>
            <w:tcW w:w="1701" w:type="dxa"/>
            <w:tcBorders>
              <w:top w:val="single" w:sz="4" w:space="0" w:color="auto"/>
              <w:left w:val="single" w:sz="4" w:space="0" w:color="auto"/>
              <w:bottom w:val="single" w:sz="4" w:space="0" w:color="auto"/>
              <w:right w:val="single" w:sz="4" w:space="0" w:color="auto"/>
            </w:tcBorders>
          </w:tcPr>
          <w:p w:rsidR="00DD70EF" w:rsidRPr="00F16D54" w:rsidRDefault="006D0A65" w:rsidP="008646F3">
            <w:pPr>
              <w:autoSpaceDE w:val="0"/>
              <w:autoSpaceDN w:val="0"/>
              <w:adjustRightInd w:val="0"/>
              <w:rPr>
                <w:rFonts w:ascii="Times New Roman" w:hAnsi="Times New Roman"/>
              </w:rPr>
            </w:pPr>
            <w:r>
              <w:rPr>
                <w:rFonts w:ascii="Times New Roman" w:hAnsi="Times New Roman"/>
              </w:rPr>
              <w:t>1</w:t>
            </w:r>
          </w:p>
        </w:tc>
        <w:tc>
          <w:tcPr>
            <w:tcW w:w="2407" w:type="dxa"/>
            <w:tcBorders>
              <w:top w:val="single" w:sz="4" w:space="0" w:color="auto"/>
              <w:left w:val="single" w:sz="4" w:space="0" w:color="auto"/>
              <w:bottom w:val="single" w:sz="4" w:space="0" w:color="auto"/>
              <w:right w:val="single" w:sz="4" w:space="0" w:color="auto"/>
            </w:tcBorders>
            <w:hideMark/>
          </w:tcPr>
          <w:p w:rsidR="00DD70EF" w:rsidRPr="00F16D54" w:rsidRDefault="00DD70EF" w:rsidP="006D0A65">
            <w:pPr>
              <w:autoSpaceDE w:val="0"/>
              <w:autoSpaceDN w:val="0"/>
              <w:adjustRightInd w:val="0"/>
              <w:jc w:val="center"/>
              <w:rPr>
                <w:rFonts w:ascii="Times New Roman" w:hAnsi="Times New Roman"/>
              </w:rPr>
            </w:pPr>
            <w:r w:rsidRPr="00F16D54">
              <w:rPr>
                <w:rFonts w:ascii="Times New Roman" w:hAnsi="Times New Roman"/>
              </w:rPr>
              <w:t>2</w:t>
            </w:r>
          </w:p>
        </w:tc>
        <w:tc>
          <w:tcPr>
            <w:tcW w:w="2410" w:type="dxa"/>
            <w:tcBorders>
              <w:top w:val="single" w:sz="4" w:space="0" w:color="auto"/>
              <w:left w:val="single" w:sz="4" w:space="0" w:color="auto"/>
              <w:bottom w:val="single" w:sz="4" w:space="0" w:color="auto"/>
              <w:right w:val="single" w:sz="4" w:space="0" w:color="auto"/>
            </w:tcBorders>
            <w:hideMark/>
          </w:tcPr>
          <w:p w:rsidR="00DD70EF" w:rsidRPr="00F16D54" w:rsidRDefault="00DD70EF" w:rsidP="008646F3">
            <w:pPr>
              <w:autoSpaceDE w:val="0"/>
              <w:autoSpaceDN w:val="0"/>
              <w:adjustRightInd w:val="0"/>
              <w:rPr>
                <w:rFonts w:ascii="Times New Roman" w:hAnsi="Times New Roman"/>
              </w:rPr>
            </w:pPr>
            <w:r w:rsidRPr="00F16D54">
              <w:rPr>
                <w:rFonts w:ascii="Times New Roman" w:hAnsi="Times New Roman"/>
              </w:rPr>
              <w:t>3</w:t>
            </w:r>
          </w:p>
        </w:tc>
        <w:tc>
          <w:tcPr>
            <w:tcW w:w="1843" w:type="dxa"/>
            <w:tcBorders>
              <w:top w:val="single" w:sz="4" w:space="0" w:color="auto"/>
              <w:left w:val="single" w:sz="4" w:space="0" w:color="auto"/>
              <w:bottom w:val="single" w:sz="4" w:space="0" w:color="auto"/>
              <w:right w:val="single" w:sz="4" w:space="0" w:color="auto"/>
            </w:tcBorders>
            <w:hideMark/>
          </w:tcPr>
          <w:p w:rsidR="00DD70EF" w:rsidRPr="00F16D54" w:rsidRDefault="00DD70EF" w:rsidP="008646F3">
            <w:pPr>
              <w:autoSpaceDE w:val="0"/>
              <w:autoSpaceDN w:val="0"/>
              <w:adjustRightInd w:val="0"/>
              <w:rPr>
                <w:rFonts w:ascii="Times New Roman" w:hAnsi="Times New Roman"/>
              </w:rPr>
            </w:pPr>
            <w:r w:rsidRPr="00F16D54">
              <w:rPr>
                <w:rFonts w:ascii="Times New Roman" w:hAnsi="Times New Roman"/>
              </w:rPr>
              <w:t>4</w:t>
            </w:r>
          </w:p>
        </w:tc>
        <w:tc>
          <w:tcPr>
            <w:tcW w:w="1559" w:type="dxa"/>
            <w:tcBorders>
              <w:top w:val="single" w:sz="4" w:space="0" w:color="auto"/>
              <w:left w:val="single" w:sz="4" w:space="0" w:color="auto"/>
              <w:bottom w:val="single" w:sz="4" w:space="0" w:color="auto"/>
              <w:right w:val="single" w:sz="4" w:space="0" w:color="auto"/>
            </w:tcBorders>
            <w:hideMark/>
          </w:tcPr>
          <w:p w:rsidR="00DD70EF" w:rsidRPr="00F16D54" w:rsidRDefault="00DD70EF" w:rsidP="008646F3">
            <w:pPr>
              <w:autoSpaceDE w:val="0"/>
              <w:autoSpaceDN w:val="0"/>
              <w:adjustRightInd w:val="0"/>
              <w:rPr>
                <w:rFonts w:ascii="Times New Roman" w:hAnsi="Times New Roman"/>
              </w:rPr>
            </w:pPr>
            <w:r w:rsidRPr="00F16D54">
              <w:rPr>
                <w:rFonts w:ascii="Times New Roman" w:hAnsi="Times New Roman"/>
              </w:rPr>
              <w:t>5</w:t>
            </w:r>
          </w:p>
        </w:tc>
        <w:tc>
          <w:tcPr>
            <w:tcW w:w="1276" w:type="dxa"/>
            <w:tcBorders>
              <w:top w:val="single" w:sz="4" w:space="0" w:color="auto"/>
              <w:left w:val="single" w:sz="4" w:space="0" w:color="auto"/>
              <w:bottom w:val="single" w:sz="4" w:space="0" w:color="auto"/>
              <w:right w:val="single" w:sz="4" w:space="0" w:color="auto"/>
            </w:tcBorders>
            <w:hideMark/>
          </w:tcPr>
          <w:p w:rsidR="00DD70EF" w:rsidRPr="00F16D54" w:rsidRDefault="00DD70EF" w:rsidP="008646F3">
            <w:pPr>
              <w:autoSpaceDE w:val="0"/>
              <w:autoSpaceDN w:val="0"/>
              <w:adjustRightInd w:val="0"/>
              <w:rPr>
                <w:rFonts w:ascii="Times New Roman" w:hAnsi="Times New Roman"/>
              </w:rPr>
            </w:pPr>
            <w:r w:rsidRPr="00F16D54">
              <w:rPr>
                <w:rFonts w:ascii="Times New Roman" w:hAnsi="Times New Roman"/>
              </w:rPr>
              <w:t>6</w:t>
            </w:r>
          </w:p>
        </w:tc>
        <w:tc>
          <w:tcPr>
            <w:tcW w:w="1275" w:type="dxa"/>
            <w:tcBorders>
              <w:top w:val="single" w:sz="4" w:space="0" w:color="auto"/>
              <w:left w:val="single" w:sz="4" w:space="0" w:color="auto"/>
              <w:bottom w:val="single" w:sz="4" w:space="0" w:color="auto"/>
              <w:right w:val="single" w:sz="4" w:space="0" w:color="auto"/>
            </w:tcBorders>
            <w:hideMark/>
          </w:tcPr>
          <w:p w:rsidR="00DD70EF" w:rsidRPr="00F16D54" w:rsidRDefault="00DD70EF" w:rsidP="008646F3">
            <w:pPr>
              <w:autoSpaceDE w:val="0"/>
              <w:autoSpaceDN w:val="0"/>
              <w:adjustRightInd w:val="0"/>
              <w:rPr>
                <w:rFonts w:ascii="Times New Roman" w:hAnsi="Times New Roman"/>
              </w:rPr>
            </w:pPr>
            <w:r w:rsidRPr="00F16D54">
              <w:rPr>
                <w:rFonts w:ascii="Times New Roman" w:hAnsi="Times New Roman"/>
              </w:rPr>
              <w:t>7</w:t>
            </w:r>
          </w:p>
        </w:tc>
      </w:tr>
      <w:tr w:rsidR="00DD70EF" w:rsidRPr="00F16D54" w:rsidTr="006D0A65">
        <w:trPr>
          <w:jc w:val="center"/>
        </w:trPr>
        <w:tc>
          <w:tcPr>
            <w:tcW w:w="456" w:type="dxa"/>
            <w:tcBorders>
              <w:top w:val="single" w:sz="4" w:space="0" w:color="auto"/>
              <w:left w:val="single" w:sz="4" w:space="0" w:color="auto"/>
              <w:bottom w:val="single" w:sz="4" w:space="0" w:color="auto"/>
              <w:right w:val="single" w:sz="4" w:space="0" w:color="auto"/>
            </w:tcBorders>
          </w:tcPr>
          <w:p w:rsidR="00DD70EF" w:rsidRPr="00F16D54" w:rsidRDefault="00DD70EF" w:rsidP="008646F3">
            <w:pPr>
              <w:autoSpaceDE w:val="0"/>
              <w:autoSpaceDN w:val="0"/>
              <w:adjustRightInd w:v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DD70EF" w:rsidRPr="00F16D54" w:rsidRDefault="00DD70EF" w:rsidP="008646F3">
            <w:pPr>
              <w:autoSpaceDE w:val="0"/>
              <w:autoSpaceDN w:val="0"/>
              <w:adjustRightInd w:val="0"/>
              <w:rPr>
                <w:rFonts w:ascii="Times New Roman" w:hAnsi="Times New Roman"/>
              </w:rPr>
            </w:pPr>
          </w:p>
        </w:tc>
        <w:tc>
          <w:tcPr>
            <w:tcW w:w="2407" w:type="dxa"/>
            <w:tcBorders>
              <w:top w:val="single" w:sz="4" w:space="0" w:color="auto"/>
              <w:left w:val="single" w:sz="4" w:space="0" w:color="auto"/>
              <w:bottom w:val="single" w:sz="4" w:space="0" w:color="auto"/>
              <w:right w:val="single" w:sz="4" w:space="0" w:color="auto"/>
            </w:tcBorders>
          </w:tcPr>
          <w:p w:rsidR="00DD70EF" w:rsidRPr="00F16D54" w:rsidRDefault="00DD70EF" w:rsidP="008646F3">
            <w:pPr>
              <w:autoSpaceDE w:val="0"/>
              <w:autoSpaceDN w:val="0"/>
              <w:adjustRightInd w:val="0"/>
              <w:rPr>
                <w:rFonts w:ascii="Times New Roman" w:hAnsi="Times New Roman"/>
              </w:rPr>
            </w:pPr>
          </w:p>
        </w:tc>
        <w:tc>
          <w:tcPr>
            <w:tcW w:w="2410" w:type="dxa"/>
            <w:tcBorders>
              <w:top w:val="single" w:sz="4" w:space="0" w:color="auto"/>
              <w:left w:val="single" w:sz="4" w:space="0" w:color="auto"/>
              <w:bottom w:val="single" w:sz="4" w:space="0" w:color="auto"/>
              <w:right w:val="single" w:sz="4" w:space="0" w:color="auto"/>
            </w:tcBorders>
          </w:tcPr>
          <w:p w:rsidR="00DD70EF" w:rsidRPr="00F16D54" w:rsidRDefault="00DD70EF" w:rsidP="008646F3">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DD70EF" w:rsidRPr="00F16D54" w:rsidRDefault="00DD70EF" w:rsidP="008646F3">
            <w:pPr>
              <w:autoSpaceDE w:val="0"/>
              <w:autoSpaceDN w:val="0"/>
              <w:adjustRightInd w:val="0"/>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DD70EF" w:rsidRPr="00F16D54" w:rsidRDefault="00DD70EF" w:rsidP="008646F3">
            <w:pPr>
              <w:autoSpaceDE w:val="0"/>
              <w:autoSpaceDN w:val="0"/>
              <w:adjustRightInd w:val="0"/>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DD70EF" w:rsidRPr="00F16D54" w:rsidRDefault="00DD70EF" w:rsidP="008646F3">
            <w:pPr>
              <w:autoSpaceDE w:val="0"/>
              <w:autoSpaceDN w:val="0"/>
              <w:adjustRightInd w:val="0"/>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DD70EF" w:rsidRPr="00F16D54" w:rsidRDefault="00DD70EF" w:rsidP="008646F3">
            <w:pPr>
              <w:autoSpaceDE w:val="0"/>
              <w:autoSpaceDN w:val="0"/>
              <w:adjustRightInd w:val="0"/>
              <w:rPr>
                <w:rFonts w:ascii="Times New Roman" w:hAnsi="Times New Roman"/>
              </w:rPr>
            </w:pPr>
          </w:p>
        </w:tc>
      </w:tr>
      <w:tr w:rsidR="00DD70EF" w:rsidRPr="00F16D54" w:rsidTr="006D0A65">
        <w:trPr>
          <w:jc w:val="center"/>
        </w:trPr>
        <w:tc>
          <w:tcPr>
            <w:tcW w:w="456" w:type="dxa"/>
            <w:tcBorders>
              <w:top w:val="single" w:sz="4" w:space="0" w:color="auto"/>
              <w:left w:val="single" w:sz="4" w:space="0" w:color="auto"/>
              <w:bottom w:val="single" w:sz="4" w:space="0" w:color="auto"/>
              <w:right w:val="single" w:sz="4" w:space="0" w:color="auto"/>
            </w:tcBorders>
          </w:tcPr>
          <w:p w:rsidR="00DD70EF" w:rsidRPr="00F16D54" w:rsidRDefault="00DD70EF" w:rsidP="008646F3">
            <w:pPr>
              <w:autoSpaceDE w:val="0"/>
              <w:autoSpaceDN w:val="0"/>
              <w:adjustRightInd w:val="0"/>
              <w:rPr>
                <w:rFonts w:ascii="Times New Roman" w:hAnsi="Times New Roman"/>
              </w:rPr>
            </w:pPr>
          </w:p>
          <w:p w:rsidR="00DD70EF" w:rsidRPr="00F16D54" w:rsidRDefault="00DD70EF" w:rsidP="008646F3">
            <w:pPr>
              <w:autoSpaceDE w:val="0"/>
              <w:autoSpaceDN w:val="0"/>
              <w:adjustRightInd w:v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DD70EF" w:rsidRPr="00F16D54" w:rsidRDefault="00DD70EF" w:rsidP="008646F3">
            <w:pPr>
              <w:autoSpaceDE w:val="0"/>
              <w:autoSpaceDN w:val="0"/>
              <w:adjustRightInd w:val="0"/>
              <w:rPr>
                <w:rFonts w:ascii="Times New Roman" w:hAnsi="Times New Roman"/>
              </w:rPr>
            </w:pPr>
          </w:p>
        </w:tc>
        <w:tc>
          <w:tcPr>
            <w:tcW w:w="2407" w:type="dxa"/>
            <w:tcBorders>
              <w:top w:val="single" w:sz="4" w:space="0" w:color="auto"/>
              <w:left w:val="single" w:sz="4" w:space="0" w:color="auto"/>
              <w:bottom w:val="single" w:sz="4" w:space="0" w:color="auto"/>
              <w:right w:val="single" w:sz="4" w:space="0" w:color="auto"/>
            </w:tcBorders>
          </w:tcPr>
          <w:p w:rsidR="00DD70EF" w:rsidRPr="00F16D54" w:rsidRDefault="00DD70EF" w:rsidP="008646F3">
            <w:pPr>
              <w:autoSpaceDE w:val="0"/>
              <w:autoSpaceDN w:val="0"/>
              <w:adjustRightInd w:val="0"/>
              <w:rPr>
                <w:rFonts w:ascii="Times New Roman" w:hAnsi="Times New Roman"/>
              </w:rPr>
            </w:pPr>
          </w:p>
        </w:tc>
        <w:tc>
          <w:tcPr>
            <w:tcW w:w="2410" w:type="dxa"/>
            <w:tcBorders>
              <w:top w:val="single" w:sz="4" w:space="0" w:color="auto"/>
              <w:left w:val="single" w:sz="4" w:space="0" w:color="auto"/>
              <w:bottom w:val="single" w:sz="4" w:space="0" w:color="auto"/>
              <w:right w:val="single" w:sz="4" w:space="0" w:color="auto"/>
            </w:tcBorders>
          </w:tcPr>
          <w:p w:rsidR="00DD70EF" w:rsidRPr="00F16D54" w:rsidRDefault="00DD70EF" w:rsidP="008646F3">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DD70EF" w:rsidRPr="00F16D54" w:rsidRDefault="00DD70EF" w:rsidP="008646F3">
            <w:pPr>
              <w:autoSpaceDE w:val="0"/>
              <w:autoSpaceDN w:val="0"/>
              <w:adjustRightInd w:val="0"/>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DD70EF" w:rsidRPr="00F16D54" w:rsidRDefault="00DD70EF" w:rsidP="008646F3">
            <w:pPr>
              <w:autoSpaceDE w:val="0"/>
              <w:autoSpaceDN w:val="0"/>
              <w:adjustRightInd w:val="0"/>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DD70EF" w:rsidRPr="00F16D54" w:rsidRDefault="00DD70EF" w:rsidP="008646F3">
            <w:pPr>
              <w:autoSpaceDE w:val="0"/>
              <w:autoSpaceDN w:val="0"/>
              <w:adjustRightInd w:val="0"/>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DD70EF" w:rsidRPr="00F16D54" w:rsidRDefault="00DD70EF" w:rsidP="008646F3">
            <w:pPr>
              <w:autoSpaceDE w:val="0"/>
              <w:autoSpaceDN w:val="0"/>
              <w:adjustRightInd w:val="0"/>
              <w:rPr>
                <w:rFonts w:ascii="Times New Roman" w:hAnsi="Times New Roman"/>
              </w:rPr>
            </w:pPr>
          </w:p>
        </w:tc>
      </w:tr>
      <w:tr w:rsidR="00DD70EF" w:rsidRPr="00F16D54" w:rsidTr="006D0A65">
        <w:trPr>
          <w:jc w:val="center"/>
        </w:trPr>
        <w:tc>
          <w:tcPr>
            <w:tcW w:w="456" w:type="dxa"/>
            <w:tcBorders>
              <w:top w:val="single" w:sz="4" w:space="0" w:color="auto"/>
              <w:left w:val="single" w:sz="4" w:space="0" w:color="auto"/>
              <w:bottom w:val="single" w:sz="4" w:space="0" w:color="auto"/>
              <w:right w:val="single" w:sz="4" w:space="0" w:color="auto"/>
            </w:tcBorders>
          </w:tcPr>
          <w:p w:rsidR="00DD70EF" w:rsidRPr="00F16D54" w:rsidRDefault="00DD70EF" w:rsidP="008646F3">
            <w:pPr>
              <w:autoSpaceDE w:val="0"/>
              <w:autoSpaceDN w:val="0"/>
              <w:adjustRightInd w:val="0"/>
              <w:rPr>
                <w:rFonts w:ascii="Times New Roman" w:hAnsi="Times New Roman"/>
              </w:rPr>
            </w:pPr>
          </w:p>
          <w:p w:rsidR="00DD70EF" w:rsidRPr="00F16D54" w:rsidRDefault="00DD70EF" w:rsidP="008646F3">
            <w:pPr>
              <w:autoSpaceDE w:val="0"/>
              <w:autoSpaceDN w:val="0"/>
              <w:adjustRightInd w:v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DD70EF" w:rsidRPr="00F16D54" w:rsidRDefault="00DD70EF" w:rsidP="008646F3">
            <w:pPr>
              <w:autoSpaceDE w:val="0"/>
              <w:autoSpaceDN w:val="0"/>
              <w:adjustRightInd w:val="0"/>
              <w:rPr>
                <w:rFonts w:ascii="Times New Roman" w:hAnsi="Times New Roman"/>
              </w:rPr>
            </w:pPr>
          </w:p>
        </w:tc>
        <w:tc>
          <w:tcPr>
            <w:tcW w:w="2407" w:type="dxa"/>
            <w:tcBorders>
              <w:top w:val="single" w:sz="4" w:space="0" w:color="auto"/>
              <w:left w:val="single" w:sz="4" w:space="0" w:color="auto"/>
              <w:bottom w:val="single" w:sz="4" w:space="0" w:color="auto"/>
              <w:right w:val="single" w:sz="4" w:space="0" w:color="auto"/>
            </w:tcBorders>
          </w:tcPr>
          <w:p w:rsidR="00DD70EF" w:rsidRPr="00F16D54" w:rsidRDefault="00DD70EF" w:rsidP="008646F3">
            <w:pPr>
              <w:autoSpaceDE w:val="0"/>
              <w:autoSpaceDN w:val="0"/>
              <w:adjustRightInd w:val="0"/>
              <w:rPr>
                <w:rFonts w:ascii="Times New Roman" w:hAnsi="Times New Roman"/>
              </w:rPr>
            </w:pPr>
          </w:p>
        </w:tc>
        <w:tc>
          <w:tcPr>
            <w:tcW w:w="2410" w:type="dxa"/>
            <w:tcBorders>
              <w:top w:val="single" w:sz="4" w:space="0" w:color="auto"/>
              <w:left w:val="single" w:sz="4" w:space="0" w:color="auto"/>
              <w:bottom w:val="single" w:sz="4" w:space="0" w:color="auto"/>
              <w:right w:val="single" w:sz="4" w:space="0" w:color="auto"/>
            </w:tcBorders>
          </w:tcPr>
          <w:p w:rsidR="00DD70EF" w:rsidRPr="00F16D54" w:rsidRDefault="00DD70EF" w:rsidP="008646F3">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DD70EF" w:rsidRPr="00F16D54" w:rsidRDefault="00DD70EF" w:rsidP="008646F3">
            <w:pPr>
              <w:autoSpaceDE w:val="0"/>
              <w:autoSpaceDN w:val="0"/>
              <w:adjustRightInd w:val="0"/>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DD70EF" w:rsidRPr="00F16D54" w:rsidRDefault="00DD70EF" w:rsidP="008646F3">
            <w:pPr>
              <w:autoSpaceDE w:val="0"/>
              <w:autoSpaceDN w:val="0"/>
              <w:adjustRightInd w:val="0"/>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DD70EF" w:rsidRPr="00F16D54" w:rsidRDefault="00DD70EF" w:rsidP="008646F3">
            <w:pPr>
              <w:autoSpaceDE w:val="0"/>
              <w:autoSpaceDN w:val="0"/>
              <w:adjustRightInd w:val="0"/>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DD70EF" w:rsidRPr="00F16D54" w:rsidRDefault="00DD70EF" w:rsidP="008646F3">
            <w:pPr>
              <w:autoSpaceDE w:val="0"/>
              <w:autoSpaceDN w:val="0"/>
              <w:adjustRightInd w:val="0"/>
              <w:rPr>
                <w:rFonts w:ascii="Times New Roman" w:hAnsi="Times New Roman"/>
              </w:rPr>
            </w:pPr>
          </w:p>
        </w:tc>
      </w:tr>
    </w:tbl>
    <w:p w:rsidR="00DD70EF" w:rsidRPr="00F16D54" w:rsidRDefault="00DD70EF" w:rsidP="00DD70EF">
      <w:pPr>
        <w:rPr>
          <w:rFonts w:ascii="Times New Roman" w:hAnsi="Times New Roman"/>
        </w:rPr>
        <w:sectPr w:rsidR="00DD70EF" w:rsidRPr="00F16D54" w:rsidSect="00E71B59">
          <w:pgSz w:w="16838" w:h="11906" w:orient="landscape"/>
          <w:pgMar w:top="851" w:right="851" w:bottom="567" w:left="851" w:header="708" w:footer="708" w:gutter="0"/>
          <w:cols w:space="708"/>
          <w:docGrid w:linePitch="360"/>
        </w:sectPr>
      </w:pPr>
    </w:p>
    <w:p w:rsidR="00DD70EF" w:rsidRPr="00F16D54" w:rsidRDefault="00DD70EF" w:rsidP="00DD70EF">
      <w:pPr>
        <w:autoSpaceDE w:val="0"/>
        <w:autoSpaceDN w:val="0"/>
        <w:adjustRightInd w:val="0"/>
        <w:ind w:left="5664" w:firstLine="708"/>
        <w:jc w:val="right"/>
        <w:rPr>
          <w:rFonts w:ascii="Times New Roman" w:hAnsi="Times New Roman"/>
        </w:rPr>
      </w:pPr>
      <w:r w:rsidRPr="00F16D54">
        <w:rPr>
          <w:rFonts w:ascii="Times New Roman" w:hAnsi="Times New Roman"/>
        </w:rPr>
        <w:lastRenderedPageBreak/>
        <w:t>Приложение №3</w:t>
      </w:r>
    </w:p>
    <w:p w:rsidR="00DD70EF" w:rsidRPr="00F16D54" w:rsidRDefault="00DD70EF" w:rsidP="00DD70EF">
      <w:pPr>
        <w:autoSpaceDE w:val="0"/>
        <w:autoSpaceDN w:val="0"/>
        <w:adjustRightInd w:val="0"/>
        <w:jc w:val="center"/>
        <w:rPr>
          <w:rFonts w:ascii="Times New Roman" w:hAnsi="Times New Roman"/>
          <w:b/>
        </w:rPr>
      </w:pPr>
      <w:r w:rsidRPr="00F16D54">
        <w:rPr>
          <w:rFonts w:ascii="Times New Roman" w:hAnsi="Times New Roman"/>
          <w:b/>
        </w:rPr>
        <w:t>АКТ</w:t>
      </w:r>
    </w:p>
    <w:p w:rsidR="00DD70EF" w:rsidRPr="00F16D54" w:rsidRDefault="00DD70EF" w:rsidP="00DD70EF">
      <w:pPr>
        <w:autoSpaceDE w:val="0"/>
        <w:autoSpaceDN w:val="0"/>
        <w:adjustRightInd w:val="0"/>
        <w:jc w:val="center"/>
        <w:rPr>
          <w:rFonts w:ascii="Times New Roman" w:hAnsi="Times New Roman"/>
        </w:rPr>
      </w:pPr>
      <w:r w:rsidRPr="00F16D54">
        <w:rPr>
          <w:rFonts w:ascii="Times New Roman" w:hAnsi="Times New Roman"/>
        </w:rPr>
        <w:t>приема - передачи подарков</w:t>
      </w:r>
    </w:p>
    <w:p w:rsidR="00DD70EF" w:rsidRPr="00F16D54" w:rsidRDefault="00DD70EF" w:rsidP="00DD70EF">
      <w:pPr>
        <w:autoSpaceDE w:val="0"/>
        <w:autoSpaceDN w:val="0"/>
        <w:adjustRightInd w:val="0"/>
        <w:rPr>
          <w:rFonts w:ascii="Times New Roman" w:hAnsi="Times New Roman"/>
        </w:rPr>
      </w:pPr>
      <w:r w:rsidRPr="00F16D54">
        <w:rPr>
          <w:rFonts w:ascii="Times New Roman" w:hAnsi="Times New Roman"/>
        </w:rPr>
        <w:t>от «___» __________ 20_____г.                                                                      № _________</w:t>
      </w:r>
    </w:p>
    <w:p w:rsidR="00DD70EF" w:rsidRPr="00F16D54" w:rsidRDefault="00DD70EF" w:rsidP="00DD70EF">
      <w:pPr>
        <w:autoSpaceDE w:val="0"/>
        <w:autoSpaceDN w:val="0"/>
        <w:adjustRightInd w:val="0"/>
        <w:rPr>
          <w:rFonts w:ascii="Times New Roman" w:hAnsi="Times New Roman"/>
        </w:rPr>
      </w:pPr>
    </w:p>
    <w:p w:rsidR="00DD70EF" w:rsidRPr="00F16D54" w:rsidRDefault="00DD70EF" w:rsidP="00DD70EF">
      <w:pPr>
        <w:autoSpaceDE w:val="0"/>
        <w:autoSpaceDN w:val="0"/>
        <w:adjustRightInd w:val="0"/>
        <w:rPr>
          <w:rFonts w:ascii="Times New Roman" w:hAnsi="Times New Roman"/>
        </w:rPr>
      </w:pPr>
      <w:r w:rsidRPr="00F16D54">
        <w:rPr>
          <w:rFonts w:ascii="Times New Roman" w:hAnsi="Times New Roman"/>
        </w:rPr>
        <w:t>_______________________________________________</w:t>
      </w:r>
    </w:p>
    <w:p w:rsidR="00DD70EF" w:rsidRPr="00F16D54" w:rsidRDefault="00DD70EF" w:rsidP="00DD70EF">
      <w:pPr>
        <w:autoSpaceDE w:val="0"/>
        <w:autoSpaceDN w:val="0"/>
        <w:adjustRightInd w:val="0"/>
        <w:rPr>
          <w:rFonts w:ascii="Times New Roman" w:hAnsi="Times New Roman"/>
        </w:rPr>
      </w:pPr>
      <w:r w:rsidRPr="00F16D54">
        <w:rPr>
          <w:rFonts w:ascii="Times New Roman" w:hAnsi="Times New Roman"/>
        </w:rPr>
        <w:t xml:space="preserve">                        (должность)                                             (фамилия, имя, отчество)</w:t>
      </w:r>
    </w:p>
    <w:p w:rsidR="00DD70EF" w:rsidRPr="00F16D54" w:rsidRDefault="00DD70EF" w:rsidP="00DD70EF">
      <w:pPr>
        <w:autoSpaceDE w:val="0"/>
        <w:autoSpaceDN w:val="0"/>
        <w:adjustRightInd w:val="0"/>
        <w:rPr>
          <w:rFonts w:ascii="Times New Roman" w:hAnsi="Times New Roman"/>
        </w:rPr>
      </w:pPr>
      <w:r w:rsidRPr="00F16D54">
        <w:rPr>
          <w:rFonts w:ascii="Times New Roman" w:hAnsi="Times New Roman"/>
        </w:rPr>
        <w:t>______________________________________________________________________________</w:t>
      </w:r>
    </w:p>
    <w:p w:rsidR="00DD70EF" w:rsidRPr="00F16D54" w:rsidRDefault="00DD70EF" w:rsidP="00DD70EF">
      <w:pPr>
        <w:autoSpaceDE w:val="0"/>
        <w:autoSpaceDN w:val="0"/>
        <w:adjustRightInd w:val="0"/>
        <w:rPr>
          <w:rFonts w:ascii="Times New Roman" w:hAnsi="Times New Roman"/>
        </w:rPr>
      </w:pPr>
      <w:r w:rsidRPr="00F16D54">
        <w:rPr>
          <w:rFonts w:ascii="Times New Roman" w:hAnsi="Times New Roman"/>
        </w:rPr>
        <w:t>в соответствии с Гражданским кодексом Российской Федерации, Федеральным законом от 25.12.2008 № 273-ФЗ «О противодействии коррупции» передает, а</w:t>
      </w:r>
    </w:p>
    <w:p w:rsidR="00DD70EF" w:rsidRPr="00F16D54" w:rsidRDefault="00DD70EF" w:rsidP="00DD70EF">
      <w:pPr>
        <w:autoSpaceDE w:val="0"/>
        <w:autoSpaceDN w:val="0"/>
        <w:adjustRightInd w:val="0"/>
        <w:rPr>
          <w:rFonts w:ascii="Times New Roman" w:hAnsi="Times New Roman"/>
        </w:rPr>
      </w:pPr>
      <w:r w:rsidRPr="00F16D54">
        <w:rPr>
          <w:rFonts w:ascii="Times New Roman" w:hAnsi="Times New Roman"/>
        </w:rPr>
        <w:t xml:space="preserve"> материально-ответственное лицо                                 ______________________________________________________________________</w:t>
      </w:r>
    </w:p>
    <w:p w:rsidR="00DD70EF" w:rsidRPr="00F16D54" w:rsidRDefault="00DD70EF" w:rsidP="00DD70EF">
      <w:pPr>
        <w:autoSpaceDE w:val="0"/>
        <w:autoSpaceDN w:val="0"/>
        <w:adjustRightInd w:val="0"/>
        <w:jc w:val="center"/>
        <w:rPr>
          <w:rFonts w:ascii="Times New Roman" w:hAnsi="Times New Roman"/>
        </w:rPr>
      </w:pPr>
      <w:r w:rsidRPr="00F16D54">
        <w:rPr>
          <w:rFonts w:ascii="Times New Roman" w:hAnsi="Times New Roman"/>
        </w:rPr>
        <w:t>(фамилия, имя, отчество)</w:t>
      </w:r>
    </w:p>
    <w:p w:rsidR="00DD70EF" w:rsidRPr="00F16D54" w:rsidRDefault="00DD70EF" w:rsidP="00DD70EF">
      <w:pPr>
        <w:autoSpaceDE w:val="0"/>
        <w:autoSpaceDN w:val="0"/>
        <w:adjustRightInd w:val="0"/>
        <w:jc w:val="center"/>
        <w:rPr>
          <w:rFonts w:ascii="Times New Roman" w:hAnsi="Times New Roman"/>
        </w:rPr>
      </w:pPr>
      <w:r w:rsidRPr="00F16D54">
        <w:rPr>
          <w:rFonts w:ascii="Times New Roman" w:hAnsi="Times New Roman"/>
        </w:rPr>
        <w:t>__________________________________________________________________</w:t>
      </w:r>
    </w:p>
    <w:p w:rsidR="00DD70EF" w:rsidRPr="00F16D54" w:rsidRDefault="00DD70EF" w:rsidP="00DD70EF">
      <w:pPr>
        <w:autoSpaceDE w:val="0"/>
        <w:autoSpaceDN w:val="0"/>
        <w:adjustRightInd w:val="0"/>
        <w:jc w:val="center"/>
        <w:rPr>
          <w:rFonts w:ascii="Times New Roman" w:hAnsi="Times New Roman"/>
        </w:rPr>
      </w:pPr>
      <w:r w:rsidRPr="00F16D54">
        <w:rPr>
          <w:rFonts w:ascii="Times New Roman" w:hAnsi="Times New Roman"/>
        </w:rPr>
        <w:t>(наименование должности)</w:t>
      </w:r>
    </w:p>
    <w:p w:rsidR="00DD70EF" w:rsidRPr="00F16D54" w:rsidRDefault="00DD70EF" w:rsidP="00DD70EF">
      <w:pPr>
        <w:autoSpaceDE w:val="0"/>
        <w:autoSpaceDN w:val="0"/>
        <w:adjustRightInd w:val="0"/>
        <w:rPr>
          <w:rFonts w:ascii="Times New Roman" w:hAnsi="Times New Roman"/>
        </w:rPr>
      </w:pPr>
      <w:r w:rsidRPr="00F16D54">
        <w:rPr>
          <w:rFonts w:ascii="Times New Roman" w:hAnsi="Times New Roman"/>
        </w:rPr>
        <w:t xml:space="preserve">принимает подарок, полученный в связи </w:t>
      </w:r>
      <w:proofErr w:type="gramStart"/>
      <w:r w:rsidRPr="00F16D54">
        <w:rPr>
          <w:rFonts w:ascii="Times New Roman" w:hAnsi="Times New Roman"/>
        </w:rPr>
        <w:t>с:  _</w:t>
      </w:r>
      <w:proofErr w:type="gramEnd"/>
      <w:r w:rsidRPr="00F16D54">
        <w:rPr>
          <w:rFonts w:ascii="Times New Roman" w:hAnsi="Times New Roman"/>
        </w:rPr>
        <w:t>_____________________________________________________________________</w:t>
      </w:r>
    </w:p>
    <w:p w:rsidR="00DD70EF" w:rsidRPr="00F16D54" w:rsidRDefault="00DD70EF" w:rsidP="00DD70EF">
      <w:pPr>
        <w:autoSpaceDE w:val="0"/>
        <w:autoSpaceDN w:val="0"/>
        <w:adjustRightInd w:val="0"/>
        <w:jc w:val="center"/>
        <w:rPr>
          <w:rFonts w:ascii="Times New Roman" w:hAnsi="Times New Roman"/>
        </w:rPr>
      </w:pPr>
      <w:r w:rsidRPr="00F16D54">
        <w:rPr>
          <w:rFonts w:ascii="Times New Roman" w:hAnsi="Times New Roman"/>
        </w:rPr>
        <w:t>(указать наименование мероприятия и  дату)</w:t>
      </w:r>
    </w:p>
    <w:p w:rsidR="00DD70EF" w:rsidRPr="00F16D54" w:rsidRDefault="00DD70EF" w:rsidP="00DD70EF">
      <w:pPr>
        <w:autoSpaceDE w:val="0"/>
        <w:autoSpaceDN w:val="0"/>
        <w:adjustRightInd w:val="0"/>
        <w:rPr>
          <w:rFonts w:ascii="Times New Roman" w:hAnsi="Times New Roman"/>
        </w:rPr>
      </w:pPr>
      <w:r w:rsidRPr="00F16D54">
        <w:rPr>
          <w:rFonts w:ascii="Times New Roman" w:hAnsi="Times New Roman"/>
        </w:rPr>
        <w:t>Описание подарка:</w:t>
      </w:r>
    </w:p>
    <w:p w:rsidR="00DD70EF" w:rsidRPr="00F16D54" w:rsidRDefault="00DD70EF" w:rsidP="00DD70EF">
      <w:pPr>
        <w:autoSpaceDE w:val="0"/>
        <w:autoSpaceDN w:val="0"/>
        <w:adjustRightInd w:val="0"/>
        <w:rPr>
          <w:rFonts w:ascii="Times New Roman" w:hAnsi="Times New Roman"/>
        </w:rPr>
      </w:pPr>
      <w:r w:rsidRPr="00F16D54">
        <w:rPr>
          <w:rFonts w:ascii="Times New Roman" w:hAnsi="Times New Roman"/>
        </w:rPr>
        <w:t>Наименование: __________________________________________________</w:t>
      </w:r>
    </w:p>
    <w:p w:rsidR="00DD70EF" w:rsidRPr="00F16D54" w:rsidRDefault="00DD70EF" w:rsidP="00DD70EF">
      <w:pPr>
        <w:autoSpaceDE w:val="0"/>
        <w:autoSpaceDN w:val="0"/>
        <w:adjustRightInd w:val="0"/>
        <w:rPr>
          <w:rFonts w:ascii="Times New Roman" w:hAnsi="Times New Roman"/>
        </w:rPr>
      </w:pPr>
      <w:r w:rsidRPr="00F16D54">
        <w:rPr>
          <w:rFonts w:ascii="Times New Roman" w:hAnsi="Times New Roman"/>
        </w:rPr>
        <w:t>Вид подарка: _______________________________________________________</w:t>
      </w:r>
    </w:p>
    <w:p w:rsidR="00DD70EF" w:rsidRPr="00F16D54" w:rsidRDefault="00DD70EF" w:rsidP="00DD70EF">
      <w:pPr>
        <w:autoSpaceDE w:val="0"/>
        <w:autoSpaceDN w:val="0"/>
        <w:adjustRightInd w:val="0"/>
        <w:rPr>
          <w:rFonts w:ascii="Times New Roman" w:hAnsi="Times New Roman"/>
        </w:rPr>
      </w:pPr>
      <w:r w:rsidRPr="00F16D54">
        <w:rPr>
          <w:rFonts w:ascii="Times New Roman" w:hAnsi="Times New Roman"/>
        </w:rPr>
        <w:tab/>
      </w:r>
      <w:r w:rsidRPr="00F16D54">
        <w:rPr>
          <w:rFonts w:ascii="Times New Roman" w:hAnsi="Times New Roman"/>
        </w:rPr>
        <w:tab/>
        <w:t xml:space="preserve">                                    (бытовая техника, предметы искусства и т.д.)</w:t>
      </w:r>
    </w:p>
    <w:p w:rsidR="00DD70EF" w:rsidRPr="00F16D54" w:rsidRDefault="00DD70EF" w:rsidP="00DD70EF">
      <w:pPr>
        <w:autoSpaceDE w:val="0"/>
        <w:autoSpaceDN w:val="0"/>
        <w:adjustRightInd w:val="0"/>
        <w:rPr>
          <w:rFonts w:ascii="Times New Roman" w:hAnsi="Times New Roman"/>
        </w:rPr>
      </w:pPr>
      <w:r w:rsidRPr="00F16D54">
        <w:rPr>
          <w:rFonts w:ascii="Times New Roman" w:hAnsi="Times New Roman"/>
        </w:rPr>
        <w:t>Оценочная стоимость: _______________________________________________</w:t>
      </w:r>
    </w:p>
    <w:p w:rsidR="00DD70EF" w:rsidRPr="00F16D54" w:rsidRDefault="00DD70EF" w:rsidP="00DD70EF">
      <w:pPr>
        <w:autoSpaceDE w:val="0"/>
        <w:autoSpaceDN w:val="0"/>
        <w:adjustRightInd w:val="0"/>
        <w:rPr>
          <w:rFonts w:ascii="Times New Roman" w:hAnsi="Times New Roman"/>
        </w:rPr>
      </w:pPr>
      <w:r w:rsidRPr="00F16D54">
        <w:rPr>
          <w:rFonts w:ascii="Times New Roman" w:hAnsi="Times New Roman"/>
        </w:rPr>
        <w:t>Историческая (культурная) ценность _________________________________</w:t>
      </w:r>
    </w:p>
    <w:p w:rsidR="00DD70EF" w:rsidRPr="00F16D54" w:rsidRDefault="00DD70EF" w:rsidP="00DD70EF">
      <w:pPr>
        <w:autoSpaceDE w:val="0"/>
        <w:autoSpaceDN w:val="0"/>
        <w:adjustRightInd w:val="0"/>
        <w:rPr>
          <w:rFonts w:ascii="Times New Roman" w:hAnsi="Times New Roman"/>
        </w:rPr>
      </w:pPr>
    </w:p>
    <w:p w:rsidR="00DD70EF" w:rsidRPr="00F16D54" w:rsidRDefault="00DD70EF" w:rsidP="00DD70EF">
      <w:pPr>
        <w:autoSpaceDE w:val="0"/>
        <w:autoSpaceDN w:val="0"/>
        <w:adjustRightInd w:val="0"/>
        <w:rPr>
          <w:rFonts w:ascii="Times New Roman" w:hAnsi="Times New Roman"/>
        </w:rPr>
      </w:pPr>
      <w:r w:rsidRPr="00F16D54">
        <w:rPr>
          <w:rFonts w:ascii="Times New Roman" w:hAnsi="Times New Roman"/>
        </w:rPr>
        <w:t>Сдал                                                                                                           Принял</w:t>
      </w:r>
    </w:p>
    <w:p w:rsidR="00DD70EF" w:rsidRPr="00F16D54" w:rsidRDefault="00DD70EF" w:rsidP="00DD70EF">
      <w:pPr>
        <w:autoSpaceDE w:val="0"/>
        <w:autoSpaceDN w:val="0"/>
        <w:adjustRightInd w:val="0"/>
        <w:rPr>
          <w:rFonts w:ascii="Times New Roman" w:hAnsi="Times New Roman"/>
        </w:rPr>
      </w:pPr>
    </w:p>
    <w:p w:rsidR="00DD70EF" w:rsidRPr="00F16D54" w:rsidRDefault="00DD70EF" w:rsidP="00DD70EF">
      <w:pPr>
        <w:autoSpaceDE w:val="0"/>
        <w:autoSpaceDN w:val="0"/>
        <w:adjustRightInd w:val="0"/>
        <w:rPr>
          <w:rFonts w:ascii="Times New Roman" w:hAnsi="Times New Roman"/>
        </w:rPr>
      </w:pPr>
      <w:r w:rsidRPr="00F16D54">
        <w:rPr>
          <w:rFonts w:ascii="Times New Roman" w:hAnsi="Times New Roman"/>
        </w:rPr>
        <w:t xml:space="preserve">____________ (________________)            ____________ (________________)  </w:t>
      </w:r>
    </w:p>
    <w:p w:rsidR="00DD70EF" w:rsidRPr="00F16D54" w:rsidRDefault="00DD70EF" w:rsidP="00DD70EF">
      <w:pPr>
        <w:autoSpaceDE w:val="0"/>
        <w:autoSpaceDN w:val="0"/>
        <w:adjustRightInd w:val="0"/>
        <w:rPr>
          <w:rFonts w:ascii="Times New Roman" w:hAnsi="Times New Roman"/>
        </w:rPr>
      </w:pPr>
      <w:r w:rsidRPr="00F16D54">
        <w:rPr>
          <w:rFonts w:ascii="Times New Roman" w:hAnsi="Times New Roman"/>
        </w:rPr>
        <w:t xml:space="preserve"> (подпись)               (Ф.И.О.)                         (подпись)                          (Ф.И.О.)</w:t>
      </w:r>
    </w:p>
    <w:p w:rsidR="00DD70EF" w:rsidRPr="00F16D54" w:rsidRDefault="00DD70EF" w:rsidP="00DD70EF">
      <w:pPr>
        <w:autoSpaceDE w:val="0"/>
        <w:autoSpaceDN w:val="0"/>
        <w:adjustRightInd w:val="0"/>
        <w:rPr>
          <w:rFonts w:ascii="Times New Roman" w:hAnsi="Times New Roman"/>
        </w:rPr>
      </w:pPr>
    </w:p>
    <w:p w:rsidR="00DD70EF" w:rsidRPr="00F16D54" w:rsidRDefault="00DD70EF" w:rsidP="00DD70EF">
      <w:pPr>
        <w:autoSpaceDE w:val="0"/>
        <w:autoSpaceDN w:val="0"/>
        <w:adjustRightInd w:val="0"/>
        <w:rPr>
          <w:rFonts w:ascii="Times New Roman" w:hAnsi="Times New Roman"/>
        </w:rPr>
      </w:pPr>
      <w:r w:rsidRPr="00F16D54">
        <w:rPr>
          <w:rFonts w:ascii="Times New Roman" w:hAnsi="Times New Roman"/>
        </w:rPr>
        <w:t xml:space="preserve">«______» __________  20 ___ г.                               «______» ___________ 20 ___ г.  </w:t>
      </w:r>
    </w:p>
    <w:p w:rsidR="00D578C4" w:rsidRPr="00F16D54" w:rsidRDefault="00D578C4" w:rsidP="008B5C33">
      <w:pPr>
        <w:autoSpaceDE w:val="0"/>
        <w:autoSpaceDN w:val="0"/>
        <w:adjustRightInd w:val="0"/>
        <w:jc w:val="right"/>
        <w:rPr>
          <w:rFonts w:ascii="Times New Roman" w:hAnsi="Times New Roman"/>
          <w:b/>
          <w:bCs/>
        </w:rPr>
      </w:pPr>
    </w:p>
    <w:p w:rsidR="00D578C4" w:rsidRDefault="00D578C4" w:rsidP="00D578C4">
      <w:pPr>
        <w:pStyle w:val="ConsPlusTitle"/>
        <w:ind w:firstLine="709"/>
        <w:jc w:val="center"/>
        <w:rPr>
          <w:rFonts w:ascii="Arial" w:hAnsi="Arial" w:cs="Arial"/>
          <w:b w:val="0"/>
        </w:rPr>
      </w:pPr>
    </w:p>
    <w:p w:rsidR="00D578C4" w:rsidRDefault="00D578C4" w:rsidP="00D578C4">
      <w:pPr>
        <w:pStyle w:val="ae"/>
        <w:rPr>
          <w:rFonts w:ascii="Times New Roman" w:hAnsi="Times New Roman"/>
          <w:color w:val="000000" w:themeColor="text1"/>
          <w:sz w:val="24"/>
          <w:szCs w:val="24"/>
        </w:rPr>
      </w:pPr>
    </w:p>
    <w:p w:rsidR="00D578C4" w:rsidRDefault="00D578C4" w:rsidP="00D578C4">
      <w:pPr>
        <w:pStyle w:val="ae"/>
        <w:rPr>
          <w:rFonts w:ascii="Times New Roman" w:hAnsi="Times New Roman"/>
          <w:color w:val="000000" w:themeColor="text1"/>
          <w:sz w:val="24"/>
          <w:szCs w:val="24"/>
        </w:rPr>
      </w:pPr>
    </w:p>
    <w:p w:rsidR="00D578C4" w:rsidRDefault="00D578C4" w:rsidP="00D578C4">
      <w:pPr>
        <w:pStyle w:val="ae"/>
        <w:rPr>
          <w:rFonts w:ascii="Times New Roman" w:hAnsi="Times New Roman"/>
          <w:color w:val="000000" w:themeColor="text1"/>
          <w:sz w:val="24"/>
          <w:szCs w:val="24"/>
        </w:rPr>
      </w:pPr>
    </w:p>
    <w:p w:rsidR="00D578C4" w:rsidRDefault="00D578C4" w:rsidP="00D578C4">
      <w:pPr>
        <w:pStyle w:val="ae"/>
        <w:rPr>
          <w:rFonts w:ascii="Times New Roman" w:hAnsi="Times New Roman"/>
          <w:color w:val="000000" w:themeColor="text1"/>
          <w:sz w:val="24"/>
          <w:szCs w:val="24"/>
        </w:rPr>
      </w:pPr>
    </w:p>
    <w:p w:rsidR="00D578C4" w:rsidRDefault="00D578C4" w:rsidP="00D578C4">
      <w:pPr>
        <w:pStyle w:val="ae"/>
        <w:rPr>
          <w:rFonts w:ascii="Times New Roman" w:hAnsi="Times New Roman"/>
          <w:color w:val="000000" w:themeColor="text1"/>
          <w:sz w:val="24"/>
          <w:szCs w:val="24"/>
        </w:rPr>
      </w:pPr>
    </w:p>
    <w:p w:rsidR="00D578C4" w:rsidRDefault="00D578C4" w:rsidP="00D578C4">
      <w:pPr>
        <w:pStyle w:val="ae"/>
        <w:rPr>
          <w:rFonts w:ascii="Times New Roman" w:hAnsi="Times New Roman"/>
          <w:color w:val="000000" w:themeColor="text1"/>
          <w:sz w:val="24"/>
          <w:szCs w:val="24"/>
        </w:rPr>
      </w:pPr>
    </w:p>
    <w:p w:rsidR="00D578C4" w:rsidRDefault="00D578C4" w:rsidP="00D578C4">
      <w:pPr>
        <w:pStyle w:val="ae"/>
        <w:rPr>
          <w:rFonts w:ascii="Times New Roman" w:hAnsi="Times New Roman"/>
          <w:color w:val="000000" w:themeColor="text1"/>
          <w:sz w:val="24"/>
          <w:szCs w:val="24"/>
        </w:rPr>
      </w:pPr>
    </w:p>
    <w:p w:rsidR="00D578C4" w:rsidRDefault="00D578C4" w:rsidP="008B5C33">
      <w:pPr>
        <w:autoSpaceDE w:val="0"/>
        <w:autoSpaceDN w:val="0"/>
        <w:adjustRightInd w:val="0"/>
        <w:jc w:val="right"/>
        <w:rPr>
          <w:rFonts w:ascii="Times New Roman" w:hAnsi="Times New Roman"/>
          <w:b/>
          <w:bCs/>
        </w:rPr>
      </w:pPr>
    </w:p>
    <w:p w:rsidR="00D578C4" w:rsidRDefault="00D578C4" w:rsidP="008B5C33">
      <w:pPr>
        <w:autoSpaceDE w:val="0"/>
        <w:autoSpaceDN w:val="0"/>
        <w:adjustRightInd w:val="0"/>
        <w:jc w:val="right"/>
        <w:rPr>
          <w:rFonts w:ascii="Times New Roman" w:hAnsi="Times New Roman"/>
          <w:b/>
          <w:bCs/>
        </w:rPr>
      </w:pPr>
    </w:p>
    <w:p w:rsidR="00D578C4" w:rsidRDefault="00D578C4" w:rsidP="008B5C33">
      <w:pPr>
        <w:autoSpaceDE w:val="0"/>
        <w:autoSpaceDN w:val="0"/>
        <w:adjustRightInd w:val="0"/>
        <w:jc w:val="right"/>
        <w:rPr>
          <w:rFonts w:ascii="Times New Roman" w:hAnsi="Times New Roman"/>
          <w:b/>
          <w:bCs/>
        </w:rPr>
      </w:pPr>
    </w:p>
    <w:p w:rsidR="00D578C4" w:rsidRDefault="00D578C4" w:rsidP="008B5C33">
      <w:pPr>
        <w:autoSpaceDE w:val="0"/>
        <w:autoSpaceDN w:val="0"/>
        <w:adjustRightInd w:val="0"/>
        <w:jc w:val="right"/>
        <w:rPr>
          <w:rFonts w:ascii="Times New Roman" w:hAnsi="Times New Roman"/>
          <w:b/>
          <w:bCs/>
        </w:rPr>
      </w:pPr>
    </w:p>
    <w:p w:rsidR="00D578C4" w:rsidRDefault="00D578C4" w:rsidP="008B5C33">
      <w:pPr>
        <w:autoSpaceDE w:val="0"/>
        <w:autoSpaceDN w:val="0"/>
        <w:adjustRightInd w:val="0"/>
        <w:jc w:val="right"/>
        <w:rPr>
          <w:rFonts w:ascii="Times New Roman" w:hAnsi="Times New Roman"/>
          <w:b/>
          <w:bCs/>
        </w:rPr>
      </w:pPr>
    </w:p>
    <w:p w:rsidR="00D578C4" w:rsidRDefault="00D578C4" w:rsidP="008B5C33">
      <w:pPr>
        <w:autoSpaceDE w:val="0"/>
        <w:autoSpaceDN w:val="0"/>
        <w:adjustRightInd w:val="0"/>
        <w:jc w:val="right"/>
        <w:rPr>
          <w:rFonts w:ascii="Times New Roman" w:hAnsi="Times New Roman"/>
          <w:b/>
          <w:bCs/>
        </w:rPr>
      </w:pPr>
    </w:p>
    <w:p w:rsidR="00D578C4" w:rsidRDefault="00D578C4" w:rsidP="008B5C33">
      <w:pPr>
        <w:autoSpaceDE w:val="0"/>
        <w:autoSpaceDN w:val="0"/>
        <w:adjustRightInd w:val="0"/>
        <w:jc w:val="right"/>
        <w:rPr>
          <w:rFonts w:ascii="Times New Roman" w:hAnsi="Times New Roman"/>
          <w:b/>
          <w:bCs/>
        </w:rPr>
      </w:pPr>
    </w:p>
    <w:p w:rsidR="00D578C4" w:rsidRDefault="00D578C4" w:rsidP="008B5C33">
      <w:pPr>
        <w:autoSpaceDE w:val="0"/>
        <w:autoSpaceDN w:val="0"/>
        <w:adjustRightInd w:val="0"/>
        <w:jc w:val="right"/>
        <w:rPr>
          <w:rFonts w:ascii="Times New Roman" w:hAnsi="Times New Roman"/>
          <w:b/>
          <w:bCs/>
        </w:rPr>
      </w:pPr>
    </w:p>
    <w:p w:rsidR="00D578C4" w:rsidRDefault="00D578C4" w:rsidP="008B5C33">
      <w:pPr>
        <w:autoSpaceDE w:val="0"/>
        <w:autoSpaceDN w:val="0"/>
        <w:adjustRightInd w:val="0"/>
        <w:jc w:val="right"/>
        <w:rPr>
          <w:rFonts w:ascii="Times New Roman" w:hAnsi="Times New Roman"/>
          <w:b/>
          <w:bCs/>
        </w:rPr>
      </w:pPr>
    </w:p>
    <w:p w:rsidR="00D578C4" w:rsidRDefault="00D578C4" w:rsidP="008B5C33">
      <w:pPr>
        <w:autoSpaceDE w:val="0"/>
        <w:autoSpaceDN w:val="0"/>
        <w:adjustRightInd w:val="0"/>
        <w:jc w:val="right"/>
        <w:rPr>
          <w:rFonts w:ascii="Times New Roman" w:hAnsi="Times New Roman"/>
          <w:b/>
          <w:bCs/>
        </w:rPr>
      </w:pPr>
    </w:p>
    <w:p w:rsidR="00D578C4" w:rsidRDefault="00D578C4" w:rsidP="008B5C33">
      <w:pPr>
        <w:autoSpaceDE w:val="0"/>
        <w:autoSpaceDN w:val="0"/>
        <w:adjustRightInd w:val="0"/>
        <w:jc w:val="right"/>
        <w:rPr>
          <w:rFonts w:ascii="Times New Roman" w:hAnsi="Times New Roman"/>
          <w:b/>
          <w:bCs/>
        </w:rPr>
      </w:pPr>
    </w:p>
    <w:p w:rsidR="006A04A0" w:rsidRDefault="006A04A0" w:rsidP="008B5C33">
      <w:pPr>
        <w:autoSpaceDE w:val="0"/>
        <w:autoSpaceDN w:val="0"/>
        <w:adjustRightInd w:val="0"/>
        <w:jc w:val="right"/>
        <w:rPr>
          <w:rFonts w:ascii="Times New Roman" w:hAnsi="Times New Roman"/>
          <w:b/>
          <w:bCs/>
        </w:rPr>
      </w:pPr>
    </w:p>
    <w:p w:rsidR="006A04A0" w:rsidRPr="006A04A0" w:rsidRDefault="006A04A0" w:rsidP="006A04A0">
      <w:pPr>
        <w:rPr>
          <w:rFonts w:ascii="Times New Roman" w:hAnsi="Times New Roman"/>
        </w:rPr>
      </w:pPr>
    </w:p>
    <w:p w:rsidR="006A04A0" w:rsidRPr="006A04A0" w:rsidRDefault="006A04A0" w:rsidP="006A04A0">
      <w:pPr>
        <w:rPr>
          <w:rFonts w:ascii="Times New Roman" w:hAnsi="Times New Roman"/>
        </w:rPr>
      </w:pPr>
    </w:p>
    <w:p w:rsidR="006A04A0" w:rsidRPr="006A04A0" w:rsidRDefault="006A04A0" w:rsidP="006A04A0">
      <w:pPr>
        <w:rPr>
          <w:rFonts w:ascii="Times New Roman" w:hAnsi="Times New Roman"/>
        </w:rPr>
      </w:pPr>
    </w:p>
    <w:p w:rsidR="006A04A0" w:rsidRPr="006A04A0" w:rsidRDefault="006A04A0" w:rsidP="006A04A0">
      <w:pPr>
        <w:rPr>
          <w:rFonts w:ascii="Times New Roman" w:hAnsi="Times New Roman"/>
        </w:rPr>
      </w:pPr>
    </w:p>
    <w:p w:rsidR="006A04A0" w:rsidRPr="006A04A0" w:rsidRDefault="006A04A0" w:rsidP="006A04A0">
      <w:pPr>
        <w:rPr>
          <w:rFonts w:ascii="Times New Roman" w:hAnsi="Times New Roman"/>
        </w:rPr>
      </w:pPr>
    </w:p>
    <w:p w:rsidR="006A04A0" w:rsidRPr="006A04A0" w:rsidRDefault="006A04A0" w:rsidP="006A04A0">
      <w:pPr>
        <w:rPr>
          <w:rFonts w:ascii="Times New Roman" w:hAnsi="Times New Roman"/>
        </w:rPr>
      </w:pPr>
    </w:p>
    <w:p w:rsidR="006A04A0" w:rsidRPr="006A04A0" w:rsidRDefault="006A04A0" w:rsidP="006A04A0">
      <w:pPr>
        <w:rPr>
          <w:rFonts w:ascii="Times New Roman" w:hAnsi="Times New Roman"/>
        </w:rPr>
      </w:pPr>
    </w:p>
    <w:p w:rsidR="006A04A0" w:rsidRPr="006A04A0" w:rsidRDefault="006A04A0" w:rsidP="006A04A0">
      <w:pPr>
        <w:rPr>
          <w:rFonts w:ascii="Times New Roman" w:hAnsi="Times New Roman"/>
        </w:rPr>
      </w:pPr>
    </w:p>
    <w:p w:rsidR="006A04A0" w:rsidRPr="006A04A0" w:rsidRDefault="006A04A0" w:rsidP="006A04A0">
      <w:pPr>
        <w:rPr>
          <w:rFonts w:ascii="Times New Roman" w:hAnsi="Times New Roman"/>
        </w:rPr>
      </w:pPr>
    </w:p>
    <w:p w:rsidR="006A04A0" w:rsidRPr="006A04A0" w:rsidRDefault="006A04A0" w:rsidP="006A04A0">
      <w:pPr>
        <w:rPr>
          <w:rFonts w:ascii="Times New Roman" w:hAnsi="Times New Roman"/>
        </w:rPr>
      </w:pPr>
    </w:p>
    <w:p w:rsidR="006A04A0" w:rsidRPr="006A04A0" w:rsidRDefault="006A04A0" w:rsidP="006A04A0">
      <w:pPr>
        <w:rPr>
          <w:rFonts w:ascii="Times New Roman" w:hAnsi="Times New Roman"/>
        </w:rPr>
      </w:pPr>
    </w:p>
    <w:p w:rsidR="006A04A0" w:rsidRDefault="006A04A0" w:rsidP="006A04A0">
      <w:pPr>
        <w:rPr>
          <w:rFonts w:ascii="Times New Roman" w:hAnsi="Times New Roman"/>
        </w:rPr>
      </w:pPr>
    </w:p>
    <w:p w:rsidR="006A04A0" w:rsidRDefault="006A04A0" w:rsidP="006A04A0">
      <w:pPr>
        <w:rPr>
          <w:rFonts w:ascii="Times New Roman" w:hAnsi="Times New Roman"/>
        </w:rPr>
      </w:pPr>
    </w:p>
    <w:p w:rsidR="006A04A0" w:rsidRDefault="006A04A0" w:rsidP="006A04A0">
      <w:pPr>
        <w:pStyle w:val="ae"/>
        <w:rPr>
          <w:rFonts w:ascii="Times New Roman" w:hAnsi="Times New Roman"/>
          <w:color w:val="000000" w:themeColor="text1"/>
          <w:sz w:val="24"/>
          <w:szCs w:val="24"/>
        </w:rPr>
      </w:pPr>
      <w:r>
        <w:rPr>
          <w:rFonts w:ascii="Times New Roman" w:hAnsi="Times New Roman"/>
        </w:rPr>
        <w:tab/>
      </w:r>
    </w:p>
    <w:p w:rsidR="006006E9" w:rsidRDefault="006006E9" w:rsidP="006A04A0">
      <w:pPr>
        <w:pStyle w:val="ae"/>
        <w:rPr>
          <w:rFonts w:ascii="Times New Roman" w:hAnsi="Times New Roman"/>
          <w:color w:val="000000" w:themeColor="text1"/>
          <w:sz w:val="24"/>
          <w:szCs w:val="24"/>
        </w:rPr>
      </w:pPr>
    </w:p>
    <w:p w:rsidR="006006E9" w:rsidRDefault="006006E9" w:rsidP="006A04A0">
      <w:pPr>
        <w:pStyle w:val="ae"/>
        <w:rPr>
          <w:rFonts w:ascii="Times New Roman" w:hAnsi="Times New Roman"/>
          <w:color w:val="000000" w:themeColor="text1"/>
          <w:sz w:val="24"/>
          <w:szCs w:val="24"/>
        </w:rPr>
      </w:pPr>
    </w:p>
    <w:p w:rsidR="006006E9" w:rsidRDefault="006006E9" w:rsidP="006A04A0">
      <w:pPr>
        <w:pStyle w:val="ae"/>
        <w:rPr>
          <w:rFonts w:ascii="Times New Roman" w:hAnsi="Times New Roman"/>
          <w:color w:val="000000" w:themeColor="text1"/>
          <w:sz w:val="24"/>
          <w:szCs w:val="24"/>
        </w:rPr>
      </w:pPr>
    </w:p>
    <w:p w:rsidR="006006E9" w:rsidRDefault="006006E9" w:rsidP="006A04A0">
      <w:pPr>
        <w:pStyle w:val="ae"/>
        <w:rPr>
          <w:rFonts w:ascii="Times New Roman" w:hAnsi="Times New Roman"/>
          <w:color w:val="000000" w:themeColor="text1"/>
          <w:sz w:val="24"/>
          <w:szCs w:val="24"/>
        </w:rPr>
      </w:pPr>
    </w:p>
    <w:p w:rsidR="006006E9" w:rsidRDefault="006006E9" w:rsidP="006A04A0">
      <w:pPr>
        <w:pStyle w:val="ae"/>
        <w:rPr>
          <w:rFonts w:ascii="Times New Roman" w:hAnsi="Times New Roman"/>
          <w:color w:val="000000" w:themeColor="text1"/>
          <w:sz w:val="24"/>
          <w:szCs w:val="24"/>
        </w:rPr>
      </w:pPr>
    </w:p>
    <w:p w:rsidR="006006E9" w:rsidRDefault="006006E9" w:rsidP="006A04A0">
      <w:pPr>
        <w:pStyle w:val="ae"/>
        <w:rPr>
          <w:rFonts w:ascii="Times New Roman" w:hAnsi="Times New Roman"/>
          <w:color w:val="000000" w:themeColor="text1"/>
          <w:sz w:val="24"/>
          <w:szCs w:val="24"/>
        </w:rPr>
      </w:pPr>
    </w:p>
    <w:p w:rsidR="006006E9" w:rsidRDefault="006006E9" w:rsidP="006A04A0">
      <w:pPr>
        <w:pStyle w:val="ae"/>
        <w:rPr>
          <w:rFonts w:ascii="Times New Roman" w:hAnsi="Times New Roman"/>
          <w:color w:val="000000" w:themeColor="text1"/>
          <w:sz w:val="24"/>
          <w:szCs w:val="24"/>
        </w:rPr>
      </w:pPr>
    </w:p>
    <w:p w:rsidR="006006E9" w:rsidRDefault="006006E9" w:rsidP="006A04A0">
      <w:pPr>
        <w:pStyle w:val="ae"/>
        <w:rPr>
          <w:rFonts w:ascii="Times New Roman" w:hAnsi="Times New Roman"/>
          <w:color w:val="000000" w:themeColor="text1"/>
          <w:sz w:val="24"/>
          <w:szCs w:val="24"/>
        </w:rPr>
      </w:pPr>
    </w:p>
    <w:p w:rsidR="006006E9" w:rsidRDefault="006006E9" w:rsidP="006A04A0">
      <w:pPr>
        <w:pStyle w:val="ae"/>
        <w:rPr>
          <w:rFonts w:ascii="Times New Roman" w:hAnsi="Times New Roman"/>
          <w:color w:val="000000" w:themeColor="text1"/>
          <w:sz w:val="24"/>
          <w:szCs w:val="24"/>
        </w:rPr>
      </w:pPr>
    </w:p>
    <w:p w:rsidR="006006E9" w:rsidRDefault="006006E9" w:rsidP="006A04A0">
      <w:pPr>
        <w:pStyle w:val="ae"/>
        <w:rPr>
          <w:rFonts w:ascii="Times New Roman" w:hAnsi="Times New Roman"/>
          <w:color w:val="000000" w:themeColor="text1"/>
          <w:sz w:val="24"/>
          <w:szCs w:val="24"/>
        </w:rPr>
      </w:pPr>
    </w:p>
    <w:p w:rsidR="006006E9" w:rsidRDefault="006006E9" w:rsidP="006A04A0">
      <w:pPr>
        <w:pStyle w:val="ae"/>
        <w:rPr>
          <w:rFonts w:ascii="Times New Roman" w:hAnsi="Times New Roman"/>
          <w:color w:val="000000" w:themeColor="text1"/>
          <w:sz w:val="24"/>
          <w:szCs w:val="24"/>
        </w:rPr>
      </w:pPr>
    </w:p>
    <w:p w:rsidR="006006E9" w:rsidRDefault="006006E9" w:rsidP="006A04A0">
      <w:pPr>
        <w:pStyle w:val="ae"/>
        <w:rPr>
          <w:rFonts w:ascii="Times New Roman" w:hAnsi="Times New Roman"/>
          <w:color w:val="000000" w:themeColor="text1"/>
          <w:sz w:val="24"/>
          <w:szCs w:val="24"/>
        </w:rPr>
      </w:pPr>
    </w:p>
    <w:p w:rsidR="006006E9" w:rsidRDefault="006006E9" w:rsidP="006A04A0">
      <w:pPr>
        <w:pStyle w:val="ae"/>
        <w:rPr>
          <w:rFonts w:ascii="Times New Roman" w:hAnsi="Times New Roman"/>
          <w:color w:val="000000" w:themeColor="text1"/>
          <w:sz w:val="24"/>
          <w:szCs w:val="24"/>
        </w:rPr>
      </w:pPr>
    </w:p>
    <w:p w:rsidR="006006E9" w:rsidRDefault="006006E9" w:rsidP="006A04A0">
      <w:pPr>
        <w:pStyle w:val="ae"/>
        <w:rPr>
          <w:rFonts w:ascii="Times New Roman" w:hAnsi="Times New Roman"/>
          <w:color w:val="000000" w:themeColor="text1"/>
          <w:sz w:val="24"/>
          <w:szCs w:val="24"/>
        </w:rPr>
      </w:pPr>
    </w:p>
    <w:p w:rsidR="006006E9" w:rsidRDefault="006006E9" w:rsidP="006A04A0">
      <w:pPr>
        <w:pStyle w:val="ae"/>
        <w:rPr>
          <w:rFonts w:ascii="Times New Roman" w:hAnsi="Times New Roman"/>
          <w:color w:val="000000" w:themeColor="text1"/>
          <w:sz w:val="24"/>
          <w:szCs w:val="24"/>
        </w:rPr>
      </w:pPr>
    </w:p>
    <w:p w:rsidR="006006E9" w:rsidRDefault="006006E9" w:rsidP="006A04A0">
      <w:pPr>
        <w:pStyle w:val="ae"/>
        <w:rPr>
          <w:rFonts w:ascii="Times New Roman" w:hAnsi="Times New Roman"/>
          <w:color w:val="000000" w:themeColor="text1"/>
          <w:sz w:val="24"/>
          <w:szCs w:val="24"/>
        </w:rPr>
      </w:pPr>
    </w:p>
    <w:p w:rsidR="00D578C4" w:rsidRPr="006A04A0" w:rsidRDefault="006A04A0" w:rsidP="006A04A0">
      <w:pPr>
        <w:tabs>
          <w:tab w:val="left" w:pos="1680"/>
        </w:tabs>
        <w:rPr>
          <w:rFonts w:ascii="Times New Roman" w:hAnsi="Times New Roman"/>
        </w:rPr>
      </w:pPr>
      <w:r w:rsidRPr="00EB0681">
        <w:rPr>
          <w:rFonts w:ascii="Times New Roman" w:hAnsi="Times New Roman"/>
        </w:rPr>
        <w:br w:type="page"/>
      </w:r>
    </w:p>
    <w:sectPr w:rsidR="00D578C4" w:rsidRPr="006A04A0" w:rsidSect="00925ADD">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B75" w:rsidRDefault="00871B75" w:rsidP="00FB0256">
      <w:r>
        <w:separator/>
      </w:r>
    </w:p>
  </w:endnote>
  <w:endnote w:type="continuationSeparator" w:id="0">
    <w:p w:rsidR="00871B75" w:rsidRDefault="00871B75" w:rsidP="00FB0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EF" w:rsidRDefault="00DD70EF">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EF" w:rsidRDefault="00DD70EF">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EF" w:rsidRDefault="00DD70E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B75" w:rsidRDefault="00871B75" w:rsidP="00FB0256">
      <w:r>
        <w:separator/>
      </w:r>
    </w:p>
  </w:footnote>
  <w:footnote w:type="continuationSeparator" w:id="0">
    <w:p w:rsidR="00871B75" w:rsidRDefault="00871B75" w:rsidP="00FB0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EF" w:rsidRDefault="00DD70EF">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EF" w:rsidRPr="002A4552" w:rsidRDefault="00DD70EF">
    <w:pPr>
      <w:pStyle w:val="a7"/>
      <w:rPr>
        <w:color w:val="800000"/>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EF" w:rsidRDefault="00DD70E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165E"/>
    <w:multiLevelType w:val="hybridMultilevel"/>
    <w:tmpl w:val="9E28CC02"/>
    <w:lvl w:ilvl="0" w:tplc="ED72EAF0">
      <w:start w:val="10"/>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15:restartNumberingAfterBreak="0">
    <w:nsid w:val="12B909D8"/>
    <w:multiLevelType w:val="multilevel"/>
    <w:tmpl w:val="AF42F948"/>
    <w:lvl w:ilvl="0">
      <w:start w:val="2"/>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18B168B9"/>
    <w:multiLevelType w:val="hybridMultilevel"/>
    <w:tmpl w:val="E5742914"/>
    <w:lvl w:ilvl="0" w:tplc="66DC7D28">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6ED0877"/>
    <w:multiLevelType w:val="hybridMultilevel"/>
    <w:tmpl w:val="00A2C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DB0961"/>
    <w:multiLevelType w:val="hybridMultilevel"/>
    <w:tmpl w:val="9E4E92C0"/>
    <w:lvl w:ilvl="0" w:tplc="8D1A8116">
      <w:start w:val="8"/>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 w15:restartNumberingAfterBreak="0">
    <w:nsid w:val="62260BBF"/>
    <w:multiLevelType w:val="hybridMultilevel"/>
    <w:tmpl w:val="6F7094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B10"/>
    <w:rsid w:val="00004CA3"/>
    <w:rsid w:val="0003498D"/>
    <w:rsid w:val="00040E9D"/>
    <w:rsid w:val="000566BF"/>
    <w:rsid w:val="000741E5"/>
    <w:rsid w:val="00082EDD"/>
    <w:rsid w:val="00083677"/>
    <w:rsid w:val="00084E24"/>
    <w:rsid w:val="000A139F"/>
    <w:rsid w:val="000C7911"/>
    <w:rsid w:val="000D394A"/>
    <w:rsid w:val="001001C3"/>
    <w:rsid w:val="00101FA2"/>
    <w:rsid w:val="00104473"/>
    <w:rsid w:val="001210C8"/>
    <w:rsid w:val="001259CD"/>
    <w:rsid w:val="00125D3A"/>
    <w:rsid w:val="0015429B"/>
    <w:rsid w:val="00164C44"/>
    <w:rsid w:val="00181785"/>
    <w:rsid w:val="001976BF"/>
    <w:rsid w:val="001A6482"/>
    <w:rsid w:val="001B20E1"/>
    <w:rsid w:val="001D1205"/>
    <w:rsid w:val="001E04B5"/>
    <w:rsid w:val="002015FD"/>
    <w:rsid w:val="002330E7"/>
    <w:rsid w:val="00266917"/>
    <w:rsid w:val="002710CD"/>
    <w:rsid w:val="002711A0"/>
    <w:rsid w:val="002828AB"/>
    <w:rsid w:val="002D49AF"/>
    <w:rsid w:val="002E2A21"/>
    <w:rsid w:val="002E4CEE"/>
    <w:rsid w:val="002F3ACA"/>
    <w:rsid w:val="002F6004"/>
    <w:rsid w:val="00300CE5"/>
    <w:rsid w:val="00302421"/>
    <w:rsid w:val="003460EC"/>
    <w:rsid w:val="00357BA6"/>
    <w:rsid w:val="0037663B"/>
    <w:rsid w:val="00396DE2"/>
    <w:rsid w:val="003B0DCB"/>
    <w:rsid w:val="003C797E"/>
    <w:rsid w:val="003D4996"/>
    <w:rsid w:val="004319EC"/>
    <w:rsid w:val="00443C01"/>
    <w:rsid w:val="004475BD"/>
    <w:rsid w:val="00463A7F"/>
    <w:rsid w:val="00467ECB"/>
    <w:rsid w:val="0047072B"/>
    <w:rsid w:val="00472091"/>
    <w:rsid w:val="004724E1"/>
    <w:rsid w:val="00482A48"/>
    <w:rsid w:val="00497503"/>
    <w:rsid w:val="004B1D65"/>
    <w:rsid w:val="004B6FFE"/>
    <w:rsid w:val="004C389B"/>
    <w:rsid w:val="00506A59"/>
    <w:rsid w:val="00507E0E"/>
    <w:rsid w:val="00512564"/>
    <w:rsid w:val="005155A3"/>
    <w:rsid w:val="00516006"/>
    <w:rsid w:val="00525509"/>
    <w:rsid w:val="00531383"/>
    <w:rsid w:val="00532BB3"/>
    <w:rsid w:val="00545B75"/>
    <w:rsid w:val="0054628B"/>
    <w:rsid w:val="005500BA"/>
    <w:rsid w:val="005501FF"/>
    <w:rsid w:val="005544F7"/>
    <w:rsid w:val="0056359E"/>
    <w:rsid w:val="00583D0C"/>
    <w:rsid w:val="005876F5"/>
    <w:rsid w:val="00590EEB"/>
    <w:rsid w:val="00594D63"/>
    <w:rsid w:val="005C33CF"/>
    <w:rsid w:val="005E1569"/>
    <w:rsid w:val="005F7F27"/>
    <w:rsid w:val="006006E9"/>
    <w:rsid w:val="006354B8"/>
    <w:rsid w:val="00640978"/>
    <w:rsid w:val="00644F1F"/>
    <w:rsid w:val="006464EF"/>
    <w:rsid w:val="00660B65"/>
    <w:rsid w:val="006651AF"/>
    <w:rsid w:val="00671C85"/>
    <w:rsid w:val="00674FEE"/>
    <w:rsid w:val="00677F2C"/>
    <w:rsid w:val="006906C8"/>
    <w:rsid w:val="00691272"/>
    <w:rsid w:val="006A04A0"/>
    <w:rsid w:val="006C3426"/>
    <w:rsid w:val="006C7FC4"/>
    <w:rsid w:val="006D0A65"/>
    <w:rsid w:val="006D72C3"/>
    <w:rsid w:val="006F68C5"/>
    <w:rsid w:val="00700DB9"/>
    <w:rsid w:val="00703F52"/>
    <w:rsid w:val="00710981"/>
    <w:rsid w:val="00724778"/>
    <w:rsid w:val="00730ABD"/>
    <w:rsid w:val="007441A4"/>
    <w:rsid w:val="0075273F"/>
    <w:rsid w:val="00777EF5"/>
    <w:rsid w:val="00793B35"/>
    <w:rsid w:val="00795A84"/>
    <w:rsid w:val="007C758E"/>
    <w:rsid w:val="007D7CA0"/>
    <w:rsid w:val="007F3ABA"/>
    <w:rsid w:val="007F5F7D"/>
    <w:rsid w:val="00802F19"/>
    <w:rsid w:val="008035FF"/>
    <w:rsid w:val="008123B8"/>
    <w:rsid w:val="00823CE4"/>
    <w:rsid w:val="00841ECF"/>
    <w:rsid w:val="008505A8"/>
    <w:rsid w:val="00861127"/>
    <w:rsid w:val="00871B75"/>
    <w:rsid w:val="00885A4B"/>
    <w:rsid w:val="00890118"/>
    <w:rsid w:val="008B5C33"/>
    <w:rsid w:val="008C2AA1"/>
    <w:rsid w:val="008C6DD3"/>
    <w:rsid w:val="008C73EE"/>
    <w:rsid w:val="008D67A6"/>
    <w:rsid w:val="008F1E8F"/>
    <w:rsid w:val="00902A17"/>
    <w:rsid w:val="00904F69"/>
    <w:rsid w:val="00907FCF"/>
    <w:rsid w:val="00916D0C"/>
    <w:rsid w:val="00925ADD"/>
    <w:rsid w:val="00974DC4"/>
    <w:rsid w:val="009937D3"/>
    <w:rsid w:val="00995C8A"/>
    <w:rsid w:val="009B3CC5"/>
    <w:rsid w:val="009F6DEF"/>
    <w:rsid w:val="00A01A87"/>
    <w:rsid w:val="00A10DEF"/>
    <w:rsid w:val="00A1329A"/>
    <w:rsid w:val="00A13CA1"/>
    <w:rsid w:val="00A176F2"/>
    <w:rsid w:val="00A401AE"/>
    <w:rsid w:val="00A55B82"/>
    <w:rsid w:val="00A605E8"/>
    <w:rsid w:val="00A70B2C"/>
    <w:rsid w:val="00A81A4E"/>
    <w:rsid w:val="00A970CD"/>
    <w:rsid w:val="00AD10A3"/>
    <w:rsid w:val="00AE0B0D"/>
    <w:rsid w:val="00AE47A5"/>
    <w:rsid w:val="00AE7482"/>
    <w:rsid w:val="00B10203"/>
    <w:rsid w:val="00B352CD"/>
    <w:rsid w:val="00B54B6C"/>
    <w:rsid w:val="00B648CB"/>
    <w:rsid w:val="00B860A3"/>
    <w:rsid w:val="00B87126"/>
    <w:rsid w:val="00BA12DE"/>
    <w:rsid w:val="00BA3E47"/>
    <w:rsid w:val="00BB2870"/>
    <w:rsid w:val="00BC01E7"/>
    <w:rsid w:val="00BC0D22"/>
    <w:rsid w:val="00BE0A3B"/>
    <w:rsid w:val="00BE5F25"/>
    <w:rsid w:val="00BF6EF5"/>
    <w:rsid w:val="00C107C5"/>
    <w:rsid w:val="00C40068"/>
    <w:rsid w:val="00C639EE"/>
    <w:rsid w:val="00C72C83"/>
    <w:rsid w:val="00C752E5"/>
    <w:rsid w:val="00C964E4"/>
    <w:rsid w:val="00CC1309"/>
    <w:rsid w:val="00CC2B9A"/>
    <w:rsid w:val="00CF30E2"/>
    <w:rsid w:val="00D07909"/>
    <w:rsid w:val="00D16242"/>
    <w:rsid w:val="00D22A59"/>
    <w:rsid w:val="00D26254"/>
    <w:rsid w:val="00D4347E"/>
    <w:rsid w:val="00D477AA"/>
    <w:rsid w:val="00D561ED"/>
    <w:rsid w:val="00D578C4"/>
    <w:rsid w:val="00D959F5"/>
    <w:rsid w:val="00D97E1D"/>
    <w:rsid w:val="00DA356D"/>
    <w:rsid w:val="00DA4114"/>
    <w:rsid w:val="00DA4CDB"/>
    <w:rsid w:val="00DB764D"/>
    <w:rsid w:val="00DD70EF"/>
    <w:rsid w:val="00DF6F1D"/>
    <w:rsid w:val="00E31A63"/>
    <w:rsid w:val="00E450C7"/>
    <w:rsid w:val="00E60BBE"/>
    <w:rsid w:val="00E76781"/>
    <w:rsid w:val="00EA7B10"/>
    <w:rsid w:val="00EB0681"/>
    <w:rsid w:val="00EB19CD"/>
    <w:rsid w:val="00EF1229"/>
    <w:rsid w:val="00EF3431"/>
    <w:rsid w:val="00EF6230"/>
    <w:rsid w:val="00F04D42"/>
    <w:rsid w:val="00F07649"/>
    <w:rsid w:val="00F1667D"/>
    <w:rsid w:val="00F16D54"/>
    <w:rsid w:val="00F279A5"/>
    <w:rsid w:val="00F552F0"/>
    <w:rsid w:val="00F66009"/>
    <w:rsid w:val="00F727D0"/>
    <w:rsid w:val="00F868CC"/>
    <w:rsid w:val="00F92927"/>
    <w:rsid w:val="00FA3A7E"/>
    <w:rsid w:val="00FA741C"/>
    <w:rsid w:val="00FB0256"/>
    <w:rsid w:val="00FD1003"/>
    <w:rsid w:val="00FD55C6"/>
    <w:rsid w:val="00FF61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7AB6A"/>
  <w15:docId w15:val="{C81CED01-B550-4F6F-8EDE-4F965188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506A59"/>
    <w:pPr>
      <w:ind w:firstLine="567"/>
      <w:jc w:val="both"/>
    </w:pPr>
    <w:rPr>
      <w:rFonts w:ascii="Arial" w:eastAsia="Times New Roman" w:hAnsi="Arial"/>
      <w:sz w:val="24"/>
      <w:szCs w:val="24"/>
    </w:rPr>
  </w:style>
  <w:style w:type="paragraph" w:styleId="1">
    <w:name w:val="heading 1"/>
    <w:aliases w:val="!Части документа"/>
    <w:basedOn w:val="a"/>
    <w:next w:val="a"/>
    <w:link w:val="10"/>
    <w:qFormat/>
    <w:rsid w:val="00506A59"/>
    <w:pPr>
      <w:jc w:val="center"/>
      <w:outlineLvl w:val="0"/>
    </w:pPr>
    <w:rPr>
      <w:rFonts w:cs="Arial"/>
      <w:b/>
      <w:bCs/>
      <w:kern w:val="32"/>
      <w:sz w:val="32"/>
      <w:szCs w:val="32"/>
    </w:rPr>
  </w:style>
  <w:style w:type="paragraph" w:styleId="2">
    <w:name w:val="heading 2"/>
    <w:aliases w:val="!Разделы документа"/>
    <w:basedOn w:val="a"/>
    <w:link w:val="20"/>
    <w:qFormat/>
    <w:rsid w:val="00506A59"/>
    <w:pPr>
      <w:jc w:val="center"/>
      <w:outlineLvl w:val="1"/>
    </w:pPr>
    <w:rPr>
      <w:rFonts w:cs="Arial"/>
      <w:b/>
      <w:bCs/>
      <w:iCs/>
      <w:sz w:val="30"/>
      <w:szCs w:val="28"/>
    </w:rPr>
  </w:style>
  <w:style w:type="paragraph" w:styleId="3">
    <w:name w:val="heading 3"/>
    <w:aliases w:val="!Главы документа"/>
    <w:basedOn w:val="a"/>
    <w:link w:val="30"/>
    <w:qFormat/>
    <w:rsid w:val="00506A59"/>
    <w:pPr>
      <w:outlineLvl w:val="2"/>
    </w:pPr>
    <w:rPr>
      <w:rFonts w:cs="Arial"/>
      <w:b/>
      <w:bCs/>
      <w:sz w:val="28"/>
      <w:szCs w:val="26"/>
    </w:rPr>
  </w:style>
  <w:style w:type="paragraph" w:styleId="4">
    <w:name w:val="heading 4"/>
    <w:aliases w:val="!Параграфы/Статьи документа"/>
    <w:basedOn w:val="a"/>
    <w:link w:val="40"/>
    <w:qFormat/>
    <w:rsid w:val="00506A59"/>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55C6"/>
    <w:pPr>
      <w:ind w:left="720"/>
      <w:contextualSpacing/>
    </w:pPr>
  </w:style>
  <w:style w:type="paragraph" w:customStyle="1" w:styleId="ConsPlusNormal">
    <w:name w:val="ConsPlusNormal"/>
    <w:rsid w:val="00FD55C6"/>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BA3E47"/>
    <w:pPr>
      <w:widowControl w:val="0"/>
      <w:autoSpaceDE w:val="0"/>
      <w:autoSpaceDN w:val="0"/>
      <w:adjustRightInd w:val="0"/>
    </w:pPr>
    <w:rPr>
      <w:rFonts w:eastAsia="Times New Roman" w:cs="Calibri"/>
      <w:b/>
      <w:bCs/>
      <w:sz w:val="22"/>
      <w:szCs w:val="22"/>
    </w:rPr>
  </w:style>
  <w:style w:type="character" w:styleId="a4">
    <w:name w:val="Hyperlink"/>
    <w:basedOn w:val="a0"/>
    <w:rsid w:val="00506A59"/>
    <w:rPr>
      <w:color w:val="0000FF"/>
      <w:u w:val="none"/>
    </w:rPr>
  </w:style>
  <w:style w:type="paragraph" w:customStyle="1" w:styleId="21">
    <w:name w:val="2Название"/>
    <w:basedOn w:val="a"/>
    <w:link w:val="22"/>
    <w:qFormat/>
    <w:rsid w:val="00FF612D"/>
    <w:pPr>
      <w:ind w:right="4536"/>
    </w:pPr>
    <w:rPr>
      <w:b/>
      <w:sz w:val="26"/>
      <w:szCs w:val="28"/>
      <w:lang w:val="x-none" w:eastAsia="ar-SA"/>
    </w:rPr>
  </w:style>
  <w:style w:type="character" w:customStyle="1" w:styleId="22">
    <w:name w:val="2Название Знак"/>
    <w:link w:val="21"/>
    <w:rsid w:val="00FF612D"/>
    <w:rPr>
      <w:rFonts w:ascii="Arial" w:eastAsia="Times New Roman" w:hAnsi="Arial" w:cs="Arial"/>
      <w:b/>
      <w:sz w:val="26"/>
      <w:szCs w:val="28"/>
      <w:lang w:eastAsia="ar-SA"/>
    </w:rPr>
  </w:style>
  <w:style w:type="paragraph" w:customStyle="1" w:styleId="11">
    <w:name w:val="1Орган_ПР"/>
    <w:basedOn w:val="a"/>
    <w:link w:val="12"/>
    <w:qFormat/>
    <w:rsid w:val="00FF612D"/>
    <w:pPr>
      <w:snapToGrid w:val="0"/>
      <w:jc w:val="center"/>
    </w:pPr>
    <w:rPr>
      <w:b/>
      <w:caps/>
      <w:sz w:val="26"/>
      <w:szCs w:val="28"/>
      <w:lang w:val="x-none" w:eastAsia="ar-SA"/>
    </w:rPr>
  </w:style>
  <w:style w:type="character" w:customStyle="1" w:styleId="12">
    <w:name w:val="1Орган_ПР Знак"/>
    <w:link w:val="11"/>
    <w:rsid w:val="00FF612D"/>
    <w:rPr>
      <w:rFonts w:ascii="Arial" w:eastAsia="Times New Roman" w:hAnsi="Arial" w:cs="Arial"/>
      <w:b/>
      <w:caps/>
      <w:sz w:val="26"/>
      <w:szCs w:val="28"/>
      <w:lang w:eastAsia="ar-SA"/>
    </w:rPr>
  </w:style>
  <w:style w:type="paragraph" w:styleId="a5">
    <w:name w:val="Balloon Text"/>
    <w:basedOn w:val="a"/>
    <w:link w:val="a6"/>
    <w:uiPriority w:val="99"/>
    <w:semiHidden/>
    <w:unhideWhenUsed/>
    <w:rsid w:val="005F7F27"/>
    <w:rPr>
      <w:rFonts w:ascii="Tahoma" w:eastAsia="Calibri" w:hAnsi="Tahoma"/>
      <w:sz w:val="16"/>
      <w:szCs w:val="16"/>
      <w:lang w:val="x-none" w:eastAsia="x-none"/>
    </w:rPr>
  </w:style>
  <w:style w:type="character" w:customStyle="1" w:styleId="a6">
    <w:name w:val="Текст выноски Знак"/>
    <w:link w:val="a5"/>
    <w:uiPriority w:val="99"/>
    <w:semiHidden/>
    <w:rsid w:val="005F7F27"/>
    <w:rPr>
      <w:rFonts w:ascii="Tahoma" w:hAnsi="Tahoma" w:cs="Tahoma"/>
      <w:sz w:val="16"/>
      <w:szCs w:val="16"/>
    </w:rPr>
  </w:style>
  <w:style w:type="paragraph" w:styleId="a7">
    <w:name w:val="header"/>
    <w:basedOn w:val="a"/>
    <w:link w:val="a8"/>
    <w:uiPriority w:val="99"/>
    <w:unhideWhenUsed/>
    <w:rsid w:val="00FB0256"/>
    <w:pPr>
      <w:tabs>
        <w:tab w:val="center" w:pos="4677"/>
        <w:tab w:val="right" w:pos="9355"/>
      </w:tabs>
    </w:pPr>
    <w:rPr>
      <w:rFonts w:ascii="Calibri" w:eastAsia="Calibri" w:hAnsi="Calibri"/>
      <w:sz w:val="22"/>
      <w:szCs w:val="22"/>
      <w:lang w:val="x-none" w:eastAsia="en-US"/>
    </w:rPr>
  </w:style>
  <w:style w:type="character" w:customStyle="1" w:styleId="a8">
    <w:name w:val="Верхний колонтитул Знак"/>
    <w:link w:val="a7"/>
    <w:uiPriority w:val="99"/>
    <w:rsid w:val="00FB0256"/>
    <w:rPr>
      <w:sz w:val="22"/>
      <w:szCs w:val="22"/>
      <w:lang w:eastAsia="en-US"/>
    </w:rPr>
  </w:style>
  <w:style w:type="paragraph" w:styleId="a9">
    <w:name w:val="footer"/>
    <w:basedOn w:val="a"/>
    <w:link w:val="aa"/>
    <w:uiPriority w:val="99"/>
    <w:unhideWhenUsed/>
    <w:rsid w:val="00FB0256"/>
    <w:pPr>
      <w:tabs>
        <w:tab w:val="center" w:pos="4677"/>
        <w:tab w:val="right" w:pos="9355"/>
      </w:tabs>
    </w:pPr>
    <w:rPr>
      <w:rFonts w:ascii="Calibri" w:eastAsia="Calibri" w:hAnsi="Calibri"/>
      <w:sz w:val="22"/>
      <w:szCs w:val="22"/>
      <w:lang w:val="x-none" w:eastAsia="en-US"/>
    </w:rPr>
  </w:style>
  <w:style w:type="character" w:customStyle="1" w:styleId="aa">
    <w:name w:val="Нижний колонтитул Знак"/>
    <w:link w:val="a9"/>
    <w:uiPriority w:val="99"/>
    <w:rsid w:val="00FB0256"/>
    <w:rPr>
      <w:sz w:val="22"/>
      <w:szCs w:val="22"/>
      <w:lang w:eastAsia="en-US"/>
    </w:rPr>
  </w:style>
  <w:style w:type="character" w:customStyle="1" w:styleId="10">
    <w:name w:val="Заголовок 1 Знак"/>
    <w:aliases w:val="!Части документа Знак"/>
    <w:basedOn w:val="a0"/>
    <w:link w:val="1"/>
    <w:rsid w:val="00BE5F25"/>
    <w:rPr>
      <w:rFonts w:ascii="Arial" w:eastAsia="Times New Roman" w:hAnsi="Arial" w:cs="Arial"/>
      <w:b/>
      <w:bCs/>
      <w:kern w:val="32"/>
      <w:sz w:val="32"/>
      <w:szCs w:val="32"/>
    </w:rPr>
  </w:style>
  <w:style w:type="character" w:customStyle="1" w:styleId="20">
    <w:name w:val="Заголовок 2 Знак"/>
    <w:aliases w:val="!Разделы документа Знак"/>
    <w:basedOn w:val="a0"/>
    <w:link w:val="2"/>
    <w:rsid w:val="00BE5F25"/>
    <w:rPr>
      <w:rFonts w:ascii="Arial" w:eastAsia="Times New Roman" w:hAnsi="Arial" w:cs="Arial"/>
      <w:b/>
      <w:bCs/>
      <w:iCs/>
      <w:sz w:val="30"/>
      <w:szCs w:val="28"/>
    </w:rPr>
  </w:style>
  <w:style w:type="character" w:customStyle="1" w:styleId="30">
    <w:name w:val="Заголовок 3 Знак"/>
    <w:aliases w:val="!Главы документа Знак"/>
    <w:basedOn w:val="a0"/>
    <w:link w:val="3"/>
    <w:rsid w:val="00BE5F25"/>
    <w:rPr>
      <w:rFonts w:ascii="Arial" w:eastAsia="Times New Roman" w:hAnsi="Arial" w:cs="Arial"/>
      <w:b/>
      <w:bCs/>
      <w:sz w:val="28"/>
      <w:szCs w:val="26"/>
    </w:rPr>
  </w:style>
  <w:style w:type="character" w:customStyle="1" w:styleId="40">
    <w:name w:val="Заголовок 4 Знак"/>
    <w:aliases w:val="!Параграфы/Статьи документа Знак"/>
    <w:basedOn w:val="a0"/>
    <w:link w:val="4"/>
    <w:rsid w:val="00BE5F25"/>
    <w:rPr>
      <w:rFonts w:ascii="Arial" w:eastAsia="Times New Roman" w:hAnsi="Arial"/>
      <w:b/>
      <w:bCs/>
      <w:sz w:val="26"/>
      <w:szCs w:val="28"/>
    </w:rPr>
  </w:style>
  <w:style w:type="character" w:styleId="HTML">
    <w:name w:val="HTML Variable"/>
    <w:aliases w:val="!Ссылки в документе"/>
    <w:basedOn w:val="a0"/>
    <w:rsid w:val="00506A59"/>
    <w:rPr>
      <w:rFonts w:ascii="Arial" w:hAnsi="Arial"/>
      <w:b w:val="0"/>
      <w:i w:val="0"/>
      <w:iCs/>
      <w:color w:val="0000FF"/>
      <w:sz w:val="24"/>
      <w:u w:val="none"/>
    </w:rPr>
  </w:style>
  <w:style w:type="paragraph" w:styleId="ab">
    <w:name w:val="annotation text"/>
    <w:aliases w:val="!Равноширинный текст документа"/>
    <w:basedOn w:val="a"/>
    <w:link w:val="ac"/>
    <w:semiHidden/>
    <w:rsid w:val="00506A59"/>
    <w:rPr>
      <w:rFonts w:ascii="Courier" w:hAnsi="Courier"/>
      <w:sz w:val="22"/>
      <w:szCs w:val="20"/>
    </w:rPr>
  </w:style>
  <w:style w:type="character" w:customStyle="1" w:styleId="ac">
    <w:name w:val="Текст примечания Знак"/>
    <w:aliases w:val="!Равноширинный текст документа Знак"/>
    <w:basedOn w:val="a0"/>
    <w:link w:val="ab"/>
    <w:semiHidden/>
    <w:rsid w:val="00BE5F25"/>
    <w:rPr>
      <w:rFonts w:ascii="Courier" w:eastAsia="Times New Roman" w:hAnsi="Courier"/>
      <w:sz w:val="22"/>
    </w:rPr>
  </w:style>
  <w:style w:type="paragraph" w:customStyle="1" w:styleId="Title">
    <w:name w:val="Title!Название НПА"/>
    <w:basedOn w:val="a"/>
    <w:rsid w:val="00506A59"/>
    <w:pPr>
      <w:spacing w:before="240" w:after="60"/>
      <w:jc w:val="center"/>
      <w:outlineLvl w:val="0"/>
    </w:pPr>
    <w:rPr>
      <w:rFonts w:cs="Arial"/>
      <w:b/>
      <w:bCs/>
      <w:kern w:val="28"/>
      <w:sz w:val="32"/>
      <w:szCs w:val="32"/>
    </w:rPr>
  </w:style>
  <w:style w:type="paragraph" w:customStyle="1" w:styleId="Application">
    <w:name w:val="Application!Приложение"/>
    <w:rsid w:val="00506A59"/>
    <w:pPr>
      <w:spacing w:before="120" w:after="120"/>
      <w:jc w:val="right"/>
    </w:pPr>
    <w:rPr>
      <w:rFonts w:ascii="Arial" w:eastAsia="Times New Roman" w:hAnsi="Arial" w:cs="Arial"/>
      <w:b/>
      <w:bCs/>
      <w:kern w:val="28"/>
      <w:sz w:val="32"/>
      <w:szCs w:val="32"/>
    </w:rPr>
  </w:style>
  <w:style w:type="paragraph" w:customStyle="1" w:styleId="Table">
    <w:name w:val="Table!Таблица"/>
    <w:rsid w:val="00506A59"/>
    <w:rPr>
      <w:rFonts w:ascii="Arial" w:eastAsia="Times New Roman" w:hAnsi="Arial" w:cs="Arial"/>
      <w:bCs/>
      <w:kern w:val="28"/>
      <w:sz w:val="24"/>
      <w:szCs w:val="32"/>
    </w:rPr>
  </w:style>
  <w:style w:type="paragraph" w:customStyle="1" w:styleId="Table0">
    <w:name w:val="Table!"/>
    <w:next w:val="Table"/>
    <w:rsid w:val="00506A59"/>
    <w:pPr>
      <w:jc w:val="center"/>
    </w:pPr>
    <w:rPr>
      <w:rFonts w:ascii="Arial" w:eastAsia="Times New Roman" w:hAnsi="Arial" w:cs="Arial"/>
      <w:b/>
      <w:bCs/>
      <w:kern w:val="28"/>
      <w:sz w:val="24"/>
      <w:szCs w:val="32"/>
    </w:rPr>
  </w:style>
  <w:style w:type="paragraph" w:customStyle="1" w:styleId="NumberAndDate">
    <w:name w:val="NumberAndDate"/>
    <w:aliases w:val="!Дата и Номер"/>
    <w:qFormat/>
    <w:rsid w:val="00BE5F25"/>
    <w:pPr>
      <w:jc w:val="center"/>
    </w:pPr>
    <w:rPr>
      <w:rFonts w:ascii="Arial" w:eastAsia="Times New Roman" w:hAnsi="Arial" w:cs="Arial"/>
      <w:bCs/>
      <w:kern w:val="28"/>
      <w:sz w:val="24"/>
      <w:szCs w:val="32"/>
    </w:rPr>
  </w:style>
  <w:style w:type="table" w:styleId="ad">
    <w:name w:val="Table Grid"/>
    <w:basedOn w:val="a1"/>
    <w:uiPriority w:val="59"/>
    <w:rsid w:val="001B20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No Spacing"/>
    <w:uiPriority w:val="1"/>
    <w:qFormat/>
    <w:rsid w:val="00925ADD"/>
    <w:rPr>
      <w:sz w:val="22"/>
      <w:szCs w:val="22"/>
      <w:lang w:eastAsia="en-US"/>
    </w:rPr>
  </w:style>
  <w:style w:type="paragraph" w:customStyle="1" w:styleId="af">
    <w:name w:val="Обычный.Название подразделения"/>
    <w:rsid w:val="008B5C33"/>
    <w:rPr>
      <w:rFonts w:ascii="SchoolBook" w:eastAsia="Times New Roman" w:hAnsi="SchoolBook" w:cs="SchoolBook"/>
      <w:sz w:val="28"/>
      <w:szCs w:val="28"/>
    </w:rPr>
  </w:style>
  <w:style w:type="paragraph" w:customStyle="1" w:styleId="ConsPlusNonformat">
    <w:name w:val="ConsPlusNonformat"/>
    <w:uiPriority w:val="99"/>
    <w:rsid w:val="003B0DCB"/>
    <w:pPr>
      <w:widowControl w:val="0"/>
      <w:autoSpaceDE w:val="0"/>
      <w:autoSpaceDN w:val="0"/>
      <w:adjustRightInd w:val="0"/>
    </w:pPr>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82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RBCSoft\&#1055;&#1057;%20&#1053;&#1055;&#1040;%20&#1045;&#1057;&#1048;&#1058;&#1054;%20-%20&#1040;&#1056;&#1052;&#1099;\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AD01D-9D2E-44CA-8718-2A52FF86E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27</TotalTime>
  <Pages>1</Pages>
  <Words>2401</Words>
  <Characters>13686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16055</CharactersWithSpaces>
  <SharedDoc>false</SharedDoc>
  <HLinks>
    <vt:vector size="84" baseType="variant">
      <vt:variant>
        <vt:i4>7798886</vt:i4>
      </vt:variant>
      <vt:variant>
        <vt:i4>39</vt:i4>
      </vt:variant>
      <vt:variant>
        <vt:i4>0</vt:i4>
      </vt:variant>
      <vt:variant>
        <vt:i4>5</vt:i4>
      </vt:variant>
      <vt:variant>
        <vt:lpwstr>consultantplus://offline/ref=D0485362E5E668297D012EDF723ADCD5F788B5A536F3B73ECC5A1FC0700736FA8149881E3B8E34CC3576C76DC024EF23j661K</vt:lpwstr>
      </vt:variant>
      <vt:variant>
        <vt:lpwstr/>
      </vt:variant>
      <vt:variant>
        <vt:i4>4915289</vt:i4>
      </vt:variant>
      <vt:variant>
        <vt:i4>36</vt:i4>
      </vt:variant>
      <vt:variant>
        <vt:i4>0</vt:i4>
      </vt:variant>
      <vt:variant>
        <vt:i4>5</vt:i4>
      </vt:variant>
      <vt:variant>
        <vt:lpwstr>consultantplus://offline/ref=D0485362E5E668297D012EDF723ADCD5F788B5A539F5B63AC95A1FC0700736FA8149880C3BD638CC3668C66FD572BE6534FACFE6EC784A550C4EE0j063K</vt:lpwstr>
      </vt:variant>
      <vt:variant>
        <vt:lpwstr/>
      </vt:variant>
      <vt:variant>
        <vt:i4>4915294</vt:i4>
      </vt:variant>
      <vt:variant>
        <vt:i4>33</vt:i4>
      </vt:variant>
      <vt:variant>
        <vt:i4>0</vt:i4>
      </vt:variant>
      <vt:variant>
        <vt:i4>5</vt:i4>
      </vt:variant>
      <vt:variant>
        <vt:lpwstr>consultantplus://offline/ref=D0485362E5E668297D012EDF723ADCD5F788B5A539F5B63AC95A1FC0700736FA8149880C3BD638CC3668C66AD572BE6534FACFE6EC784A550C4EE0j063K</vt:lpwstr>
      </vt:variant>
      <vt:variant>
        <vt:lpwstr/>
      </vt:variant>
      <vt:variant>
        <vt:i4>7798886</vt:i4>
      </vt:variant>
      <vt:variant>
        <vt:i4>30</vt:i4>
      </vt:variant>
      <vt:variant>
        <vt:i4>0</vt:i4>
      </vt:variant>
      <vt:variant>
        <vt:i4>5</vt:i4>
      </vt:variant>
      <vt:variant>
        <vt:lpwstr>consultantplus://offline/ref=D0485362E5E668297D012EDF723ADCD5F788B5A536F3B73ECC5A1FC0700736FA8149881E3B8E34CC3576C76DC024EF23j661K</vt:lpwstr>
      </vt:variant>
      <vt:variant>
        <vt:lpwstr/>
      </vt:variant>
      <vt:variant>
        <vt:i4>7667772</vt:i4>
      </vt:variant>
      <vt:variant>
        <vt:i4>27</vt:i4>
      </vt:variant>
      <vt:variant>
        <vt:i4>0</vt:i4>
      </vt:variant>
      <vt:variant>
        <vt:i4>5</vt:i4>
      </vt:variant>
      <vt:variant>
        <vt:lpwstr>consultantplus://offline/ref=D0485362E5E668297D0130D2645683D0F581E2AB38F3BB6F9505449D270E3CADC606D14E7FDB3DCF326393389A73E22162E9CFE1EC7A4E49j06EK</vt:lpwstr>
      </vt:variant>
      <vt:variant>
        <vt:lpwstr/>
      </vt:variant>
      <vt:variant>
        <vt:i4>4915292</vt:i4>
      </vt:variant>
      <vt:variant>
        <vt:i4>24</vt:i4>
      </vt:variant>
      <vt:variant>
        <vt:i4>0</vt:i4>
      </vt:variant>
      <vt:variant>
        <vt:i4>5</vt:i4>
      </vt:variant>
      <vt:variant>
        <vt:lpwstr>consultantplus://offline/ref=D0485362E5E668297D0130D2645683D0F580EFAD38F2BB6F9505449D270E3CADD40689427FD827CC3276C569DCj266K</vt:lpwstr>
      </vt:variant>
      <vt:variant>
        <vt:lpwstr/>
      </vt:variant>
      <vt:variant>
        <vt:i4>7667772</vt:i4>
      </vt:variant>
      <vt:variant>
        <vt:i4>21</vt:i4>
      </vt:variant>
      <vt:variant>
        <vt:i4>0</vt:i4>
      </vt:variant>
      <vt:variant>
        <vt:i4>5</vt:i4>
      </vt:variant>
      <vt:variant>
        <vt:lpwstr>consultantplus://offline/ref=D0485362E5E668297D0130D2645683D0F581E2AB38F3BB6F9505449D270E3CADC606D14E7FDB3DCF326393389A73E22162E9CFE1EC7A4E49j06EK</vt:lpwstr>
      </vt:variant>
      <vt:variant>
        <vt:lpwstr/>
      </vt:variant>
      <vt:variant>
        <vt:i4>4915292</vt:i4>
      </vt:variant>
      <vt:variant>
        <vt:i4>18</vt:i4>
      </vt:variant>
      <vt:variant>
        <vt:i4>0</vt:i4>
      </vt:variant>
      <vt:variant>
        <vt:i4>5</vt:i4>
      </vt:variant>
      <vt:variant>
        <vt:lpwstr>consultantplus://offline/ref=D0485362E5E668297D0130D2645683D0F580EFAD38F2BB6F9505449D270E3CADD40689427FD827CC3276C569DCj266K</vt:lpwstr>
      </vt:variant>
      <vt:variant>
        <vt:lpwstr/>
      </vt:variant>
      <vt:variant>
        <vt:i4>7667772</vt:i4>
      </vt:variant>
      <vt:variant>
        <vt:i4>15</vt:i4>
      </vt:variant>
      <vt:variant>
        <vt:i4>0</vt:i4>
      </vt:variant>
      <vt:variant>
        <vt:i4>5</vt:i4>
      </vt:variant>
      <vt:variant>
        <vt:lpwstr>consultantplus://offline/ref=D0485362E5E668297D0130D2645683D0F581E2AB38F3BB6F9505449D270E3CADC606D14E7FDB3DCF326393389A73E22162E9CFE1EC7A4E49j06EK</vt:lpwstr>
      </vt:variant>
      <vt:variant>
        <vt:lpwstr/>
      </vt:variant>
      <vt:variant>
        <vt:i4>4915292</vt:i4>
      </vt:variant>
      <vt:variant>
        <vt:i4>12</vt:i4>
      </vt:variant>
      <vt:variant>
        <vt:i4>0</vt:i4>
      </vt:variant>
      <vt:variant>
        <vt:i4>5</vt:i4>
      </vt:variant>
      <vt:variant>
        <vt:lpwstr>consultantplus://offline/ref=D0485362E5E668297D0130D2645683D0F580EFAD38F2BB6F9505449D270E3CADD40689427FD827CC3276C569DCj266K</vt:lpwstr>
      </vt:variant>
      <vt:variant>
        <vt:lpwstr/>
      </vt:variant>
      <vt:variant>
        <vt:i4>4915215</vt:i4>
      </vt:variant>
      <vt:variant>
        <vt:i4>9</vt:i4>
      </vt:variant>
      <vt:variant>
        <vt:i4>0</vt:i4>
      </vt:variant>
      <vt:variant>
        <vt:i4>5</vt:i4>
      </vt:variant>
      <vt:variant>
        <vt:lpwstr>consultantplus://offline/ref=D0485362E5E668297D012EDF723ADCD5F788B5A536F3B73ECC5A1FC0700736FA8149880C3BD638CC3668C46DD572BE6534FACFE6EC784A550C4EE0j063K</vt:lpwstr>
      </vt:variant>
      <vt:variant>
        <vt:lpwstr/>
      </vt:variant>
      <vt:variant>
        <vt:i4>4</vt:i4>
      </vt:variant>
      <vt:variant>
        <vt:i4>6</vt:i4>
      </vt:variant>
      <vt:variant>
        <vt:i4>0</vt:i4>
      </vt:variant>
      <vt:variant>
        <vt:i4>5</vt:i4>
      </vt:variant>
      <vt:variant>
        <vt:lpwstr>consultantplus://offline/ref=A8E35EDC9872F1790E59847861E3A37BCA5E427AB4ABF0BF715DC193E51DFCF66F40329933A02BCA9551889CDCAE7236F05A8975AA30AE77541AE5X62EK</vt:lpwstr>
      </vt:variant>
      <vt:variant>
        <vt:lpwstr/>
      </vt:variant>
      <vt:variant>
        <vt:i4>3670069</vt:i4>
      </vt:variant>
      <vt:variant>
        <vt:i4>3</vt:i4>
      </vt:variant>
      <vt:variant>
        <vt:i4>0</vt:i4>
      </vt:variant>
      <vt:variant>
        <vt:i4>5</vt:i4>
      </vt:variant>
      <vt:variant>
        <vt:lpwstr>consultantplus://offline/ref=A8E35EDC9872F1790E599A75778FFC7EC8571574BAABFCEE28029ACEB214F6A1280F6BDB77AD2EC9915AD4C993AF2E71A5498A76AA32AD6BX526K</vt:lpwstr>
      </vt:variant>
      <vt:variant>
        <vt:lpwstr/>
      </vt:variant>
      <vt:variant>
        <vt:i4>6029394</vt:i4>
      </vt:variant>
      <vt:variant>
        <vt:i4>0</vt:i4>
      </vt:variant>
      <vt:variant>
        <vt:i4>0</vt:i4>
      </vt:variant>
      <vt:variant>
        <vt:i4>5</vt:i4>
      </vt:variant>
      <vt:variant>
        <vt:lpwstr>consultantplus://offline/ref=A8E35EDC9872F1790E599A75778FFC7EC8561872BAAAFCEE28029ACEB214F6A13A0F33D774AD34CA964F8298D5XF2AK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Ельчищева Валентина Владимировна</dc:creator>
  <cp:lastModifiedBy>Name</cp:lastModifiedBy>
  <cp:revision>11</cp:revision>
  <cp:lastPrinted>2021-10-07T10:25:00Z</cp:lastPrinted>
  <dcterms:created xsi:type="dcterms:W3CDTF">2021-10-07T09:59:00Z</dcterms:created>
  <dcterms:modified xsi:type="dcterms:W3CDTF">2021-10-16T08:15:00Z</dcterms:modified>
</cp:coreProperties>
</file>