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A3" w:rsidRPr="00BA73A3" w:rsidRDefault="00BA73A3" w:rsidP="00731498">
      <w:pPr>
        <w:pStyle w:val="1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p w:rsidR="00A65684" w:rsidRPr="00204531" w:rsidRDefault="00A65684" w:rsidP="00C72267">
      <w:pPr>
        <w:pStyle w:val="1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="00D7165B" w:rsidRPr="00204531">
        <w:rPr>
          <w:rFonts w:ascii="Times New Roman" w:hAnsi="Times New Roman" w:cs="Times New Roman"/>
          <w:sz w:val="26"/>
          <w:szCs w:val="26"/>
        </w:rPr>
        <w:t xml:space="preserve"> </w:t>
      </w:r>
      <w:r w:rsidRPr="00204531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  <w:r w:rsidR="00D7165B" w:rsidRPr="00204531">
        <w:rPr>
          <w:rFonts w:ascii="Times New Roman" w:hAnsi="Times New Roman" w:cs="Times New Roman"/>
          <w:sz w:val="26"/>
          <w:szCs w:val="26"/>
        </w:rPr>
        <w:t xml:space="preserve"> </w:t>
      </w:r>
      <w:r w:rsidRPr="0020453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4B6DB7" w:rsidRPr="00204531" w:rsidRDefault="004B6DB7" w:rsidP="00C72267">
      <w:pPr>
        <w:pStyle w:val="11"/>
        <w:rPr>
          <w:rFonts w:ascii="Times New Roman" w:hAnsi="Times New Roman" w:cs="Times New Roman"/>
          <w:sz w:val="26"/>
          <w:szCs w:val="26"/>
        </w:rPr>
      </w:pPr>
    </w:p>
    <w:p w:rsidR="004B6DB7" w:rsidRPr="00204531" w:rsidRDefault="005F6ADF" w:rsidP="00C72267">
      <w:pPr>
        <w:pStyle w:val="1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A65684" w:rsidRPr="00204531" w:rsidRDefault="00A65684" w:rsidP="00A65684">
      <w:pPr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974FC3" w:rsidRPr="00204531" w:rsidRDefault="008E57DD" w:rsidP="00C72267">
      <w:pPr>
        <w:pStyle w:val="2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>от ________________ № ________</w:t>
      </w:r>
    </w:p>
    <w:p w:rsidR="00A65684" w:rsidRPr="00204531" w:rsidRDefault="00A65684" w:rsidP="00C72267">
      <w:pPr>
        <w:pStyle w:val="21"/>
        <w:rPr>
          <w:rFonts w:ascii="Times New Roman" w:hAnsi="Times New Roman" w:cs="Times New Roman"/>
          <w:sz w:val="26"/>
          <w:szCs w:val="26"/>
        </w:rPr>
      </w:pPr>
      <w:r w:rsidRPr="00204531">
        <w:rPr>
          <w:rFonts w:ascii="Times New Roman" w:hAnsi="Times New Roman" w:cs="Times New Roman"/>
          <w:sz w:val="26"/>
          <w:szCs w:val="26"/>
        </w:rPr>
        <w:t xml:space="preserve">     с. Каширское</w:t>
      </w:r>
    </w:p>
    <w:p w:rsidR="00FA29EA" w:rsidRPr="00204531" w:rsidRDefault="00FA29EA" w:rsidP="00C72267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10774B" w:rsidRPr="00204531" w:rsidRDefault="000A7B2A" w:rsidP="00C72267">
      <w:pPr>
        <w:pStyle w:val="21"/>
        <w:rPr>
          <w:rStyle w:val="FontStyle19"/>
        </w:rPr>
      </w:pPr>
      <w:r w:rsidRPr="00204531">
        <w:rPr>
          <w:rStyle w:val="FontStyle19"/>
        </w:rPr>
        <w:t>Об утверждении п</w:t>
      </w:r>
      <w:r w:rsidR="000F6F56" w:rsidRPr="00204531">
        <w:rPr>
          <w:rStyle w:val="FontStyle19"/>
        </w:rPr>
        <w:t xml:space="preserve">оложения </w:t>
      </w:r>
      <w:r w:rsidR="00C04090" w:rsidRPr="00204531">
        <w:rPr>
          <w:rStyle w:val="FontStyle19"/>
        </w:rPr>
        <w:t xml:space="preserve">о </w:t>
      </w:r>
      <w:r w:rsidR="0010774B" w:rsidRPr="00204531">
        <w:rPr>
          <w:rStyle w:val="FontStyle19"/>
        </w:rPr>
        <w:t xml:space="preserve"> порядке организации и проведения</w:t>
      </w:r>
      <w:r w:rsidR="00C72267" w:rsidRPr="00204531">
        <w:rPr>
          <w:rStyle w:val="FontStyle19"/>
        </w:rPr>
        <w:t xml:space="preserve"> </w:t>
      </w:r>
      <w:r w:rsidR="0010774B" w:rsidRPr="00204531">
        <w:rPr>
          <w:rStyle w:val="FontStyle19"/>
        </w:rPr>
        <w:t xml:space="preserve">     общественных обсуждений</w:t>
      </w:r>
      <w:r w:rsidR="00103428" w:rsidRPr="002045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03428" w:rsidRPr="00204531">
        <w:rPr>
          <w:rFonts w:ascii="Times New Roman" w:hAnsi="Times New Roman" w:cs="Times New Roman"/>
          <w:sz w:val="26"/>
          <w:szCs w:val="26"/>
        </w:rPr>
        <w:t xml:space="preserve">объекта государственной экологической экспертизы, включая предварительные материалы оценки </w:t>
      </w:r>
      <w:proofErr w:type="gramStart"/>
      <w:r w:rsidR="00103428" w:rsidRPr="00204531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="00103428" w:rsidRPr="00204531">
        <w:rPr>
          <w:rFonts w:ascii="Times New Roman" w:hAnsi="Times New Roman" w:cs="Times New Roman"/>
          <w:sz w:val="26"/>
          <w:szCs w:val="26"/>
        </w:rPr>
        <w:t xml:space="preserve"> на окружающую среду планируемой (намечаемой) хозяйственной и иной деятельности на территории</w:t>
      </w:r>
      <w:r w:rsidR="0010774B" w:rsidRPr="00204531">
        <w:rPr>
          <w:rStyle w:val="FontStyle19"/>
        </w:rPr>
        <w:t xml:space="preserve"> </w:t>
      </w:r>
      <w:r w:rsidR="00103428" w:rsidRPr="00204531">
        <w:rPr>
          <w:rStyle w:val="FontStyle19"/>
        </w:rPr>
        <w:t xml:space="preserve"> </w:t>
      </w:r>
      <w:r w:rsidR="00F60639" w:rsidRPr="00204531">
        <w:rPr>
          <w:rStyle w:val="FontStyle19"/>
        </w:rPr>
        <w:t xml:space="preserve">  </w:t>
      </w:r>
      <w:r w:rsidR="0010774B" w:rsidRPr="00204531">
        <w:rPr>
          <w:rStyle w:val="FontStyle19"/>
        </w:rPr>
        <w:t xml:space="preserve"> Каширского</w:t>
      </w:r>
      <w:r w:rsidR="00C72267" w:rsidRPr="00204531">
        <w:rPr>
          <w:rStyle w:val="FontStyle19"/>
        </w:rPr>
        <w:t xml:space="preserve"> </w:t>
      </w:r>
      <w:r w:rsidR="0010774B" w:rsidRPr="00204531">
        <w:rPr>
          <w:rStyle w:val="FontStyle19"/>
        </w:rPr>
        <w:t xml:space="preserve"> муниципального района Воронежской области</w:t>
      </w:r>
    </w:p>
    <w:p w:rsidR="0010774B" w:rsidRPr="00204531" w:rsidRDefault="0010774B" w:rsidP="0010774B">
      <w:pPr>
        <w:pStyle w:val="Style9"/>
        <w:widowControl/>
        <w:tabs>
          <w:tab w:val="left" w:pos="6000"/>
        </w:tabs>
        <w:spacing w:line="317" w:lineRule="exact"/>
        <w:ind w:left="360" w:right="3971"/>
        <w:jc w:val="left"/>
        <w:rPr>
          <w:rStyle w:val="FontStyle19"/>
          <w:b/>
        </w:rPr>
      </w:pPr>
    </w:p>
    <w:p w:rsidR="000F6F56" w:rsidRPr="00204531" w:rsidRDefault="00103428" w:rsidP="00F60639">
      <w:pPr>
        <w:pStyle w:val="Style11"/>
        <w:widowControl/>
        <w:spacing w:line="317" w:lineRule="exact"/>
        <w:rPr>
          <w:rStyle w:val="FontStyle19"/>
        </w:rPr>
      </w:pPr>
      <w:proofErr w:type="gramStart"/>
      <w:r w:rsidRPr="00204531">
        <w:rPr>
          <w:rFonts w:ascii="Times New Roman" w:hAnsi="Times New Roman"/>
          <w:sz w:val="26"/>
          <w:szCs w:val="26"/>
        </w:rPr>
        <w:t xml:space="preserve">В соответствии  со </w:t>
      </w:r>
      <w:hyperlink r:id="rId9" w:history="1">
        <w:r w:rsidRPr="00204531">
          <w:rPr>
            <w:rFonts w:ascii="Times New Roman" w:hAnsi="Times New Roman"/>
            <w:sz w:val="26"/>
            <w:szCs w:val="26"/>
          </w:rPr>
          <w:t>статьей 9</w:t>
        </w:r>
      </w:hyperlink>
      <w:r w:rsidRPr="00204531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</w:t>
      </w:r>
      <w:hyperlink r:id="rId10" w:history="1">
        <w:r w:rsidRPr="00204531">
          <w:rPr>
            <w:rFonts w:ascii="Times New Roman" w:hAnsi="Times New Roman"/>
            <w:sz w:val="26"/>
            <w:szCs w:val="26"/>
          </w:rPr>
          <w:t>статьями 7</w:t>
        </w:r>
      </w:hyperlink>
      <w:r w:rsidRPr="00204531">
        <w:rPr>
          <w:rFonts w:ascii="Times New Roman" w:hAnsi="Times New Roman"/>
          <w:sz w:val="26"/>
          <w:szCs w:val="26"/>
        </w:rPr>
        <w:t xml:space="preserve"> и </w:t>
      </w:r>
      <w:hyperlink r:id="rId11" w:history="1">
        <w:r w:rsidRPr="00204531">
          <w:rPr>
            <w:rFonts w:ascii="Times New Roman" w:hAnsi="Times New Roman"/>
            <w:sz w:val="26"/>
            <w:szCs w:val="26"/>
          </w:rPr>
          <w:t>10</w:t>
        </w:r>
      </w:hyperlink>
      <w:r w:rsidRPr="00204531">
        <w:rPr>
          <w:rFonts w:ascii="Times New Roman" w:hAnsi="Times New Roman"/>
          <w:sz w:val="26"/>
          <w:szCs w:val="26"/>
        </w:rPr>
        <w:t xml:space="preserve"> Федерального закона от 10.01.2002 № 7-ФЗ «Об охране окружающей среды», </w:t>
      </w:r>
      <w:hyperlink r:id="rId12" w:history="1">
        <w:r w:rsidRPr="00204531">
          <w:rPr>
            <w:rFonts w:ascii="Times New Roman" w:hAnsi="Times New Roman"/>
            <w:sz w:val="26"/>
            <w:szCs w:val="26"/>
          </w:rPr>
          <w:t>статьями 15</w:t>
        </w:r>
      </w:hyperlink>
      <w:r w:rsidRPr="00204531">
        <w:rPr>
          <w:rFonts w:ascii="Times New Roman" w:hAnsi="Times New Roman"/>
          <w:sz w:val="26"/>
          <w:szCs w:val="26"/>
        </w:rPr>
        <w:t xml:space="preserve"> и 15.1 Федерального закона от 06.10.2003 № 131-Ф3 «Об общих принципах организации местного самоуправления в Российской Федерации», приказом Минприроды России от 01.12.2020 № 999 «Об утверждении требований к материалам оценки воздействия на окружающую среду</w:t>
      </w:r>
      <w:proofErr w:type="gramEnd"/>
      <w:r w:rsidRPr="00204531">
        <w:rPr>
          <w:rFonts w:ascii="Times New Roman" w:hAnsi="Times New Roman"/>
          <w:sz w:val="26"/>
          <w:szCs w:val="26"/>
        </w:rPr>
        <w:t>» (далее – Требования), Уставом Каширского муниципального района Воронежской области</w:t>
      </w:r>
      <w:r w:rsidRPr="00204531">
        <w:rPr>
          <w:rStyle w:val="FontStyle19"/>
        </w:rPr>
        <w:t>,</w:t>
      </w:r>
      <w:r w:rsidR="000F6F56" w:rsidRPr="00204531">
        <w:rPr>
          <w:rStyle w:val="FontStyle19"/>
        </w:rPr>
        <w:t xml:space="preserve"> </w:t>
      </w:r>
      <w:r w:rsidR="004B6DB7" w:rsidRPr="00204531">
        <w:rPr>
          <w:rStyle w:val="FontStyle19"/>
        </w:rPr>
        <w:t xml:space="preserve">Совет народных депутатов  Каширского муниципального района Воронежской области </w:t>
      </w:r>
      <w:r w:rsidR="008E57DD" w:rsidRPr="00204531">
        <w:rPr>
          <w:rStyle w:val="FontStyle19"/>
          <w:b/>
        </w:rPr>
        <w:t xml:space="preserve">                                                     </w:t>
      </w:r>
      <w:r w:rsidR="004B6DB7" w:rsidRPr="00204531">
        <w:rPr>
          <w:rStyle w:val="FontStyle19"/>
          <w:b/>
        </w:rPr>
        <w:t>РЕШИЛ:</w:t>
      </w:r>
    </w:p>
    <w:p w:rsidR="00103428" w:rsidRPr="00204531" w:rsidRDefault="00103428" w:rsidP="00103428">
      <w:pPr>
        <w:pStyle w:val="Style12"/>
        <w:widowControl/>
        <w:spacing w:line="317" w:lineRule="exact"/>
        <w:ind w:firstLine="360"/>
        <w:rPr>
          <w:rStyle w:val="FontStyle19"/>
        </w:rPr>
      </w:pPr>
      <w:r w:rsidRPr="00204531">
        <w:rPr>
          <w:rStyle w:val="FontStyle19"/>
        </w:rPr>
        <w:t xml:space="preserve">1. </w:t>
      </w:r>
      <w:r w:rsidR="0010774B" w:rsidRPr="00204531">
        <w:rPr>
          <w:rStyle w:val="FontStyle19"/>
        </w:rPr>
        <w:t xml:space="preserve">Утвердить прилагаемое Положение о порядке организации и проведения общественных обсуждений </w:t>
      </w:r>
      <w:r w:rsidRPr="00204531">
        <w:rPr>
          <w:rFonts w:ascii="Times New Roman" w:hAnsi="Times New Roman"/>
          <w:sz w:val="26"/>
          <w:szCs w:val="26"/>
        </w:rPr>
        <w:t>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</w:t>
      </w:r>
      <w:r w:rsidRPr="00204531">
        <w:rPr>
          <w:rStyle w:val="FontStyle19"/>
        </w:rPr>
        <w:t xml:space="preserve"> </w:t>
      </w:r>
      <w:r w:rsidR="0010774B" w:rsidRPr="00204531">
        <w:rPr>
          <w:rStyle w:val="FontStyle19"/>
        </w:rPr>
        <w:t xml:space="preserve"> на территории Каширского муниципаль</w:t>
      </w:r>
      <w:r w:rsidRPr="00204531">
        <w:rPr>
          <w:rStyle w:val="FontStyle19"/>
        </w:rPr>
        <w:t>ного района Воронежской области.</w:t>
      </w:r>
    </w:p>
    <w:p w:rsidR="00D028EE" w:rsidRPr="00204531" w:rsidRDefault="00103428" w:rsidP="00103428">
      <w:pPr>
        <w:pStyle w:val="Style12"/>
        <w:widowControl/>
        <w:tabs>
          <w:tab w:val="left" w:pos="0"/>
        </w:tabs>
        <w:spacing w:line="317" w:lineRule="exact"/>
        <w:ind w:firstLine="0"/>
        <w:rPr>
          <w:rStyle w:val="FontStyle19"/>
        </w:rPr>
      </w:pPr>
      <w:r w:rsidRPr="00204531">
        <w:rPr>
          <w:rStyle w:val="FontStyle19"/>
        </w:rPr>
        <w:t xml:space="preserve">      2. </w:t>
      </w:r>
      <w:r w:rsidR="00D028EE" w:rsidRPr="00204531">
        <w:rPr>
          <w:rStyle w:val="FontStyle19"/>
        </w:rPr>
        <w:t>Настоящее р</w:t>
      </w:r>
      <w:r w:rsidR="000F6F56" w:rsidRPr="00204531">
        <w:rPr>
          <w:rStyle w:val="FontStyle19"/>
        </w:rPr>
        <w:t>ешение вступает в силу</w:t>
      </w:r>
      <w:r w:rsidR="0097595A" w:rsidRPr="00204531">
        <w:rPr>
          <w:rStyle w:val="FontStyle19"/>
        </w:rPr>
        <w:t xml:space="preserve"> со дня его официального опубликования</w:t>
      </w:r>
      <w:r w:rsidR="008E57DD" w:rsidRPr="00204531">
        <w:rPr>
          <w:rStyle w:val="FontStyle19"/>
        </w:rPr>
        <w:t xml:space="preserve"> </w:t>
      </w:r>
      <w:r w:rsidR="00527B8C" w:rsidRPr="00204531">
        <w:rPr>
          <w:rFonts w:ascii="Times New Roman" w:hAnsi="Times New Roman"/>
          <w:color w:val="000000" w:themeColor="text1"/>
          <w:sz w:val="26"/>
          <w:szCs w:val="26"/>
        </w:rPr>
        <w:t xml:space="preserve"> в Вестнике муниципальных правовых актов Каширского муниципального района Воронежской области</w:t>
      </w:r>
      <w:r w:rsidR="00D028EE" w:rsidRPr="00204531">
        <w:rPr>
          <w:rFonts w:ascii="Times New Roman" w:hAnsi="Times New Roman"/>
          <w:sz w:val="26"/>
          <w:szCs w:val="26"/>
        </w:rPr>
        <w:t>.</w:t>
      </w:r>
    </w:p>
    <w:p w:rsidR="00F60639" w:rsidRPr="00204531" w:rsidRDefault="00F60639" w:rsidP="00F60639">
      <w:pPr>
        <w:ind w:left="75" w:firstLine="0"/>
        <w:rPr>
          <w:rFonts w:ascii="Times New Roman" w:hAnsi="Times New Roman"/>
          <w:sz w:val="26"/>
          <w:szCs w:val="26"/>
        </w:rPr>
      </w:pPr>
      <w:r w:rsidRPr="00204531">
        <w:rPr>
          <w:rStyle w:val="FontStyle19"/>
        </w:rPr>
        <w:t xml:space="preserve">     </w:t>
      </w:r>
      <w:r w:rsidRPr="00204531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20453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04531">
        <w:rPr>
          <w:rFonts w:ascii="Times New Roman" w:hAnsi="Times New Roman"/>
          <w:sz w:val="26"/>
          <w:szCs w:val="26"/>
        </w:rPr>
        <w:t xml:space="preserve">  исполнением настоящего решения возложить на постоянную комиссию по бюджету, налогам и финансам (А.Н. Панов) и первого заместителя главы администрации Каширского муниципального района   Воронежской области И.П. Пономарева.</w:t>
      </w:r>
    </w:p>
    <w:p w:rsidR="00F60639" w:rsidRPr="00204531" w:rsidRDefault="00F60639" w:rsidP="00F60639">
      <w:pPr>
        <w:ind w:left="75" w:firstLine="0"/>
        <w:rPr>
          <w:rFonts w:ascii="Times New Roman" w:hAnsi="Times New Roman"/>
          <w:sz w:val="26"/>
          <w:szCs w:val="26"/>
        </w:rPr>
      </w:pPr>
    </w:p>
    <w:p w:rsidR="00F60639" w:rsidRPr="00204531" w:rsidRDefault="00F60639" w:rsidP="00F60639">
      <w:pPr>
        <w:ind w:left="75" w:firstLine="0"/>
        <w:rPr>
          <w:rFonts w:ascii="Times New Roman" w:hAnsi="Times New Roman"/>
          <w:sz w:val="26"/>
          <w:szCs w:val="26"/>
        </w:rPr>
      </w:pPr>
    </w:p>
    <w:p w:rsidR="00641B8C" w:rsidRPr="00204531" w:rsidRDefault="00F60639" w:rsidP="008E57DD">
      <w:pPr>
        <w:pStyle w:val="Style12"/>
        <w:widowControl/>
        <w:tabs>
          <w:tab w:val="left" w:pos="0"/>
        </w:tabs>
        <w:spacing w:line="317" w:lineRule="exact"/>
        <w:ind w:firstLine="0"/>
        <w:rPr>
          <w:rStyle w:val="FontStyle19"/>
        </w:rPr>
      </w:pPr>
      <w:r w:rsidRPr="00204531">
        <w:rPr>
          <w:rStyle w:val="FontStyle19"/>
        </w:rPr>
        <w:t xml:space="preserve"> </w:t>
      </w:r>
    </w:p>
    <w:p w:rsidR="00E82E7C" w:rsidRPr="00204531" w:rsidRDefault="00641B8C" w:rsidP="00F60639">
      <w:pPr>
        <w:pStyle w:val="31"/>
        <w:ind w:left="0"/>
        <w:rPr>
          <w:rStyle w:val="FontStyle19"/>
        </w:rPr>
      </w:pPr>
      <w:r w:rsidRPr="00204531">
        <w:rPr>
          <w:rStyle w:val="FontStyle19"/>
        </w:rPr>
        <w:t xml:space="preserve">Глава Каширского муниципального района   </w:t>
      </w:r>
      <w:r w:rsidR="0010774B" w:rsidRPr="00204531">
        <w:rPr>
          <w:rStyle w:val="FontStyle19"/>
        </w:rPr>
        <w:t xml:space="preserve">                      </w:t>
      </w:r>
      <w:r w:rsidR="00F60639" w:rsidRPr="00204531">
        <w:rPr>
          <w:rStyle w:val="FontStyle19"/>
        </w:rPr>
        <w:t xml:space="preserve">                  </w:t>
      </w:r>
      <w:r w:rsidRPr="00204531">
        <w:rPr>
          <w:rStyle w:val="FontStyle19"/>
        </w:rPr>
        <w:t xml:space="preserve">  А.П. Воронов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 xml:space="preserve">Приложение </w:t>
      </w:r>
    </w:p>
    <w:p w:rsidR="00234052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 xml:space="preserve">к решению  Совета народных депутатов 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 xml:space="preserve">Каширского </w:t>
      </w:r>
      <w:r w:rsidR="00E82E7C">
        <w:rPr>
          <w:rFonts w:ascii="Times New Roman" w:hAnsi="Times New Roman"/>
          <w:sz w:val="26"/>
          <w:szCs w:val="26"/>
        </w:rPr>
        <w:t xml:space="preserve"> </w:t>
      </w:r>
      <w:r w:rsidR="00E82E7C" w:rsidRPr="00E82E7C">
        <w:rPr>
          <w:rFonts w:ascii="Times New Roman" w:hAnsi="Times New Roman"/>
          <w:sz w:val="26"/>
          <w:szCs w:val="26"/>
        </w:rPr>
        <w:t>муниципального  района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>Воронежской области</w:t>
      </w:r>
    </w:p>
    <w:p w:rsidR="00E82E7C" w:rsidRPr="00E82E7C" w:rsidRDefault="00234052" w:rsidP="00234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82E7C" w:rsidRPr="00E82E7C">
        <w:rPr>
          <w:rFonts w:ascii="Times New Roman" w:hAnsi="Times New Roman"/>
          <w:sz w:val="26"/>
          <w:szCs w:val="26"/>
        </w:rPr>
        <w:t>от _____________ № _______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Положение</w:t>
      </w:r>
      <w:r w:rsidRPr="00E82E7C">
        <w:rPr>
          <w:rFonts w:ascii="Times New Roman" w:hAnsi="Times New Roman"/>
          <w:b/>
          <w:sz w:val="26"/>
          <w:szCs w:val="26"/>
        </w:rPr>
        <w:br/>
        <w:t xml:space="preserve">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</w:t>
      </w:r>
      <w:proofErr w:type="gramStart"/>
      <w:r w:rsidRPr="00E82E7C">
        <w:rPr>
          <w:rFonts w:ascii="Times New Roman" w:hAnsi="Times New Roman"/>
          <w:b/>
          <w:sz w:val="26"/>
          <w:szCs w:val="26"/>
        </w:rPr>
        <w:t>воздействия</w:t>
      </w:r>
      <w:proofErr w:type="gramEnd"/>
      <w:r w:rsidRPr="00E82E7C">
        <w:rPr>
          <w:rFonts w:ascii="Times New Roman" w:hAnsi="Times New Roman"/>
          <w:b/>
          <w:sz w:val="26"/>
          <w:szCs w:val="26"/>
        </w:rPr>
        <w:t xml:space="preserve"> на окружающую среду планируемой (намечаемой) хозяйственной и иной деятельности на территории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Каширского муниципального района Воронежской области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1" w:name="sub_1001"/>
      <w:r w:rsidRPr="00E82E7C">
        <w:rPr>
          <w:rFonts w:ascii="Times New Roman" w:hAnsi="Times New Roman"/>
          <w:b/>
          <w:sz w:val="26"/>
          <w:szCs w:val="26"/>
        </w:rPr>
        <w:t>1.Назначение и область применения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bookmarkEnd w:id="1"/>
    <w:p w:rsidR="00E82E7C" w:rsidRPr="00E82E7C" w:rsidRDefault="00E82E7C" w:rsidP="00E82E7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1.1. </w:t>
      </w:r>
      <w:proofErr w:type="gramStart"/>
      <w:r w:rsidRPr="00E82E7C">
        <w:rPr>
          <w:rFonts w:ascii="Times New Roman" w:hAnsi="Times New Roman"/>
          <w:sz w:val="26"/>
          <w:szCs w:val="26"/>
        </w:rPr>
        <w:t xml:space="preserve">Положение о порядке организации и проведения общественных обсуждений объекта государственной экологической экспертизы (далее – ГЭЭ), включая предварительные материалы оценки воздействия на окружающую среду (далее – ОВОС) планируемой (намечаемой) хозяйственной и иной деятельности на территории Каширского муниципального района  (далее – Положение), разработано в соответствии со </w:t>
      </w:r>
      <w:hyperlink r:id="rId13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статьей 9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</w:t>
      </w:r>
      <w:hyperlink r:id="rId1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7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15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10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10.01.2002 № 7-ФЗ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«Об охране окружающей среды», </w:t>
      </w:r>
      <w:hyperlink r:id="rId1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15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15.1 Федерального закона от 06.10.2003 № 131-Ф3 «Об общих принципах организации местного самоуправления в Российской Федерации», приказом Минприроды России от 01.12.2020 № 999 «Об утверждении требований к материалам оценки воздействия на окружающую среду» (далее – Требования), Уставом </w:t>
      </w:r>
      <w:bookmarkStart w:id="2" w:name="sub_1002"/>
      <w:r w:rsidRPr="00E82E7C">
        <w:rPr>
          <w:rFonts w:ascii="Times New Roman" w:hAnsi="Times New Roman"/>
          <w:sz w:val="26"/>
          <w:szCs w:val="26"/>
        </w:rPr>
        <w:t>Каширского муниципального района Воронежской области</w:t>
      </w:r>
      <w:r w:rsidRPr="00E82E7C">
        <w:rPr>
          <w:rFonts w:ascii="Times New Roman" w:hAnsi="Times New Roman"/>
          <w:b/>
          <w:sz w:val="26"/>
          <w:szCs w:val="26"/>
        </w:rPr>
        <w:t>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2.Основные понятия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2.1. Для целей настоящего Положения используются следующие основные понятия:</w:t>
      </w:r>
    </w:p>
    <w:bookmarkEnd w:id="2"/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E82E7C">
        <w:rPr>
          <w:sz w:val="26"/>
          <w:szCs w:val="26"/>
        </w:rPr>
        <w:t>1) Заказчик – юридическое или физическое лицо, отвечающее за подготовку документации по планируемой (намечаемой) хозяйственной и иной деятельности, в том числе в определенных Федеральным законом от 23.11.1995 № 174-ФЗ «Об экологической экспертизе» (далее – Федеральный закон № 174-ФЗ) случаях, и представляющее документацию по планируемой (намечаемой) хозяйственной и иной деятельности на ГЭЭ;</w:t>
      </w:r>
      <w:proofErr w:type="gramEnd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2) Исполнитель – это как сам Заказчик, так и иное физическое или юридическое лицо, которому Заказчик предоставил право на проведение работ в рамках подготовки объекта ГЭЭ, включая материалы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3) Планируемая (намечаемая) хозяйственная и иная деятельность– деятельность, способная оказать воздействие на окружающую природную среду и являющаяся объектом экологической экспертизы;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4) Объект ГЭЭ – документация, подлежащая ГЭЭ в соответствии со </w:t>
      </w:r>
      <w:hyperlink r:id="rId17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18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</w:t>
      </w:r>
      <w:r w:rsidRPr="00E82E7C">
        <w:rPr>
          <w:rFonts w:ascii="Times New Roman" w:hAnsi="Times New Roman"/>
          <w:sz w:val="26"/>
          <w:szCs w:val="26"/>
        </w:rPr>
        <w:lastRenderedPageBreak/>
        <w:t>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5) Общественные обсуждения – комплекс мероприятий в рамках подготовки документации, подлежащей ГЭЭ, направленный на информирование общественности о планируемой (намечаемой) хозяйственной и иной деятельности и ее возможном воздействии на окружающую среду, с целью выявления общественных предпочтений и их учета в процессе получения лицензий;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6) Общественные слушания – форма информирования общественности о планируемой (намечаемой) хозяйственной и иной деятельности на территории Каширского муниципального района Воронежской области, проводимые с целью обсуждения объектов ГЭЭ (включая предварительные материалы ОВОС), указанных в </w:t>
      </w:r>
      <w:hyperlink r:id="rId19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0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E82E7C">
        <w:rPr>
          <w:rFonts w:ascii="Times New Roman" w:hAnsi="Times New Roman"/>
          <w:sz w:val="26"/>
          <w:szCs w:val="26"/>
        </w:rPr>
        <w:t xml:space="preserve">7) Общественность – физические и юридические лица, в том числе общественные организации (объединения), интересы которых прямо или косвенно затрагиваются экологическими, социальными и экономическими последствиями намечаемой хозяйственной и иной деятельности вследствие реализации объектов ГЭЭ, указанных в </w:t>
      </w:r>
      <w:hyperlink r:id="rId21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2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а также физические и юридические лица, в том числе общественные организации (объединения) и другие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участники процесса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8) Оценка воздействия намечаемой хозяйственной и иной деятельности на окружающую среду (ОВОС) – вид деятельности по выявлению, анализу и учету прямых, косвенных и иных последствий воздействия на окружающую среду планируемой (намечаемой) хозяйственной и иной деятельности в целях принятия решения о возможности или невозможности ее осуществления;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9) Материалы оценки воздействия на окружающую среду – комплект документации, подготовленный при проведении ОВОС и являющийся частью документации, представляемой на экологическую экспертизу. </w:t>
      </w:r>
      <w:proofErr w:type="gramStart"/>
      <w:r w:rsidRPr="00E82E7C">
        <w:rPr>
          <w:rFonts w:ascii="Times New Roman" w:hAnsi="Times New Roman"/>
          <w:sz w:val="26"/>
          <w:szCs w:val="26"/>
        </w:rPr>
        <w:t>Материалы ОВОС разрабатываются в целях обеспечения экологической безопасности и охраны окружающей среды, предотвращения и (или) уменьшения воздействия планируемой (намечаемой) деятельности на окружающую среду и связанных с ней социальных, экономических или иных последствий, а также выбора оптимального варианта реализации такой деятельности с учетом экологических, технологических и социальных аспектов или отказа от деятельности;</w:t>
      </w:r>
      <w:proofErr w:type="gramEnd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10) Предварительные материалы ОВОС – материалы, сформированные по результатам исследований по ОВОС (с учетом особенностей проведения Процедуры ОВОС), а также в соответствии с техническим заданием (далее – ТЗ);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11) Окончательные материалы ОВОС – комплект документации, прошедший процедуру общественных обсуждений и подготовленный на основе предварительных материалов ОВОС с учетом: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замечаний, предложений и информации, поступившей от участников процесса ОВОС по результатам проведения общественных обсуждений, с составлением протокола в порядке, предусмотренном </w:t>
      </w:r>
      <w:hyperlink r:id="rId23" w:anchor="sub_101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разделом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13 настоящего Положения;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сводки замечаний и предложений общественности в порядке, предусмотренном </w:t>
      </w:r>
      <w:hyperlink r:id="rId24" w:anchor="sub_101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разделом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13 настоящего Положения, а также пунктом 7.9.5 Требований.</w:t>
      </w:r>
    </w:p>
    <w:p w:rsidR="00E82E7C" w:rsidRPr="00E82E7C" w:rsidRDefault="00E82E7C" w:rsidP="00E82E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E7C">
        <w:rPr>
          <w:rFonts w:ascii="Times New Roman" w:hAnsi="Times New Roman" w:cs="Times New Roman"/>
          <w:sz w:val="26"/>
          <w:szCs w:val="26"/>
        </w:rPr>
        <w:t xml:space="preserve">Окончательные материалы ОВОС содержат информацию об организации и </w:t>
      </w:r>
      <w:r w:rsidRPr="00E82E7C">
        <w:rPr>
          <w:rFonts w:ascii="Times New Roman" w:hAnsi="Times New Roman" w:cs="Times New Roman"/>
          <w:sz w:val="26"/>
          <w:szCs w:val="26"/>
        </w:rPr>
        <w:lastRenderedPageBreak/>
        <w:t>проведении общественных обсуждений, в том числе об информировании общественности (все заинтересованные лица, в том числе граждане, общественные организации (объединения), представители органов государственной власти, органов местного самоуправления), о форме и сроках проведения общественных обсуждений, учете поступивших замечаний и предложений и (или) их мотивированном отклонении, а также о документах, оформляемых в ходе и по</w:t>
      </w:r>
      <w:proofErr w:type="gramEnd"/>
      <w:r w:rsidRPr="00E82E7C">
        <w:rPr>
          <w:rFonts w:ascii="Times New Roman" w:hAnsi="Times New Roman" w:cs="Times New Roman"/>
          <w:sz w:val="26"/>
          <w:szCs w:val="26"/>
        </w:rPr>
        <w:t xml:space="preserve"> результатам проведения общественных обсуждений, включая уведомления, журналы учета замечаний и предложений, протоколы общественных слушаний, опросов (в случае их проведения).</w:t>
      </w:r>
    </w:p>
    <w:p w:rsidR="00E82E7C" w:rsidRPr="00E82E7C" w:rsidRDefault="00E82E7C" w:rsidP="00E82E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Окончательные материалы оценки воздействия на окружающую среду утверждаются заказчиком, используются при подготовке обосновывающей документации по планируемой (намечаемой) хозяйственной и иной деятельности, в том числе представляются в соответствии с Федеральным законом от 23.11.1995 № 174-ФЗ «Об экологической экспертизе» на государственную экологическую экспертизу, а также на общественную экологическую экспертизу (в случае ее проведения).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Заказчик обязан обеспечить доступ общественности к материалам общественных обсуждений в течение всего периода общественных обсуждений и до принятия решения о реализации намечаемой деятельности.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3" w:name="sub_1003"/>
      <w:r w:rsidRPr="00E82E7C">
        <w:rPr>
          <w:rFonts w:ascii="Times New Roman" w:hAnsi="Times New Roman"/>
          <w:b/>
          <w:sz w:val="26"/>
          <w:szCs w:val="26"/>
        </w:rPr>
        <w:t>3.Цель и задачи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4" w:name="sub_10301"/>
      <w:bookmarkEnd w:id="3"/>
      <w:r w:rsidRPr="00E82E7C">
        <w:rPr>
          <w:rFonts w:ascii="Times New Roman" w:hAnsi="Times New Roman"/>
          <w:sz w:val="26"/>
          <w:szCs w:val="26"/>
        </w:rPr>
        <w:t xml:space="preserve">3.1. Целью настоящего Положения является определение порядка проведения и оформления результатов общественных обсуждений, организуемых с целью обсуждения возможных экологических, социальных и экономических последствий реализации объектов ГЭЭ (включая предварительные материалы ОВОС), указанных в </w:t>
      </w:r>
      <w:hyperlink r:id="rId25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bookmarkEnd w:id="4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Цель общественных обсуждений – выявление общественных предпочтений и их учет.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5" w:name="sub_10302"/>
      <w:r w:rsidRPr="00E82E7C">
        <w:rPr>
          <w:rFonts w:ascii="Times New Roman" w:hAnsi="Times New Roman"/>
          <w:sz w:val="26"/>
          <w:szCs w:val="26"/>
        </w:rPr>
        <w:t>3.2. Основными задачами Положения являются: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" w:name="sub_1030201"/>
      <w:bookmarkEnd w:id="5"/>
      <w:r w:rsidRPr="00E82E7C">
        <w:rPr>
          <w:rFonts w:ascii="Times New Roman" w:hAnsi="Times New Roman"/>
          <w:sz w:val="26"/>
          <w:szCs w:val="26"/>
        </w:rPr>
        <w:t>1) соблюдение конституционных прав граждан на благоприятную окружающую среду и достоверную информацию о ее состоянии;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" w:name="sub_1030202"/>
      <w:bookmarkEnd w:id="6"/>
      <w:r w:rsidRPr="00E82E7C">
        <w:rPr>
          <w:rFonts w:ascii="Times New Roman" w:hAnsi="Times New Roman"/>
          <w:sz w:val="26"/>
          <w:szCs w:val="26"/>
        </w:rPr>
        <w:t>2) обеспечение гласности, участия общественных организаций (объединений) и учет общественного мнения;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" w:name="sub_1030203"/>
      <w:bookmarkEnd w:id="7"/>
      <w:r w:rsidRPr="00E82E7C">
        <w:rPr>
          <w:rFonts w:ascii="Times New Roman" w:hAnsi="Times New Roman"/>
          <w:sz w:val="26"/>
          <w:szCs w:val="26"/>
        </w:rPr>
        <w:t>3) информирование населения, общественности и заказчика о существующих мнениях по экологическим, социальным и экономическим последствиям:</w:t>
      </w:r>
    </w:p>
    <w:bookmarkEnd w:id="8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намечаемой деятельности и ее возможном воздействии на окружающую среду;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реализации объектов ГЭЭ, указанных в </w:t>
      </w:r>
      <w:hyperlink r:id="rId27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28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" w:name="sub_1030204"/>
      <w:r w:rsidRPr="00E82E7C">
        <w:rPr>
          <w:rFonts w:ascii="Times New Roman" w:hAnsi="Times New Roman"/>
          <w:sz w:val="26"/>
          <w:szCs w:val="26"/>
        </w:rPr>
        <w:t>4) осуществление связи (диалога) органов местного самоуправления и заказчика с населением и общественностью муниципального образования по обсуждаемой теме;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" w:name="sub_1030205"/>
      <w:bookmarkEnd w:id="9"/>
      <w:r w:rsidRPr="00E82E7C">
        <w:rPr>
          <w:rFonts w:ascii="Times New Roman" w:hAnsi="Times New Roman"/>
          <w:sz w:val="26"/>
          <w:szCs w:val="26"/>
        </w:rPr>
        <w:t xml:space="preserve">5) сбор, документирование и направление на рассмотрение заказчика замечаний, рекомендаций и предложений общественности, в том числе по предмету возможных разногласий между общественностью, органами местного </w:t>
      </w:r>
      <w:r w:rsidRPr="00E82E7C">
        <w:rPr>
          <w:rFonts w:ascii="Times New Roman" w:hAnsi="Times New Roman"/>
          <w:sz w:val="26"/>
          <w:szCs w:val="26"/>
        </w:rPr>
        <w:lastRenderedPageBreak/>
        <w:t>самоуправления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" w:name="sub_1030206"/>
      <w:bookmarkEnd w:id="10"/>
      <w:r w:rsidRPr="00E82E7C">
        <w:rPr>
          <w:rFonts w:ascii="Times New Roman" w:hAnsi="Times New Roman"/>
          <w:sz w:val="26"/>
          <w:szCs w:val="26"/>
        </w:rPr>
        <w:t>6) учет мнения населения и заинтересованной общественности при принятии решений органами местного самоуправления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" w:name="sub_1030207"/>
      <w:bookmarkEnd w:id="11"/>
      <w:r w:rsidRPr="00E82E7C">
        <w:rPr>
          <w:rFonts w:ascii="Times New Roman" w:hAnsi="Times New Roman"/>
          <w:sz w:val="26"/>
          <w:szCs w:val="26"/>
        </w:rPr>
        <w:t>7) информирование органов государственного экологического контроля об отношении населения и заинтересованной общественности:</w:t>
      </w:r>
    </w:p>
    <w:bookmarkEnd w:id="12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к намечаемой деятельности и ее возможному воздействию на окружающую среду;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к реализации объектов ГЭЭ, указанных в </w:t>
      </w:r>
      <w:hyperlink r:id="rId29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30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13" w:name="sub_1004"/>
      <w:r w:rsidRPr="00E82E7C">
        <w:rPr>
          <w:rFonts w:ascii="Times New Roman" w:hAnsi="Times New Roman"/>
          <w:b/>
          <w:sz w:val="26"/>
          <w:szCs w:val="26"/>
        </w:rPr>
        <w:t>4. Предмет общественных обсуждений и формы информирования общественности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4" w:name="sub_10401"/>
      <w:bookmarkEnd w:id="13"/>
      <w:r w:rsidRPr="00E82E7C">
        <w:rPr>
          <w:rFonts w:ascii="Times New Roman" w:hAnsi="Times New Roman"/>
          <w:sz w:val="26"/>
          <w:szCs w:val="26"/>
        </w:rPr>
        <w:t>4.1. Предметом общественных обсуждений являются</w:t>
      </w:r>
      <w:bookmarkEnd w:id="14"/>
      <w:r w:rsidRPr="00E82E7C">
        <w:rPr>
          <w:rFonts w:ascii="Times New Roman" w:hAnsi="Times New Roman"/>
          <w:sz w:val="26"/>
          <w:szCs w:val="26"/>
        </w:rPr>
        <w:t xml:space="preserve"> объекты ГЭЭ (включая предварительные материалы ОВОС), указанные в </w:t>
      </w:r>
      <w:hyperlink r:id="rId31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32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4.2. Формы информирования общественности о планируемой (намечаемой) деятельности, которые могут быть предложены заказчиком:</w:t>
      </w:r>
    </w:p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r w:rsidRPr="00E82E7C">
        <w:rPr>
          <w:sz w:val="26"/>
          <w:szCs w:val="26"/>
        </w:rPr>
        <w:t>- </w:t>
      </w:r>
      <w:r w:rsidRPr="00E82E7C">
        <w:rPr>
          <w:bCs/>
          <w:sz w:val="26"/>
          <w:szCs w:val="26"/>
        </w:rPr>
        <w:t xml:space="preserve">простое информирование </w:t>
      </w:r>
      <w:r w:rsidRPr="00E82E7C">
        <w:rPr>
          <w:sz w:val="26"/>
          <w:szCs w:val="26"/>
        </w:rPr>
        <w:t xml:space="preserve">(указывается </w:t>
      </w:r>
      <w:r w:rsidRPr="00E82E7C">
        <w:rPr>
          <w:bCs/>
          <w:sz w:val="26"/>
          <w:szCs w:val="26"/>
        </w:rPr>
        <w:t>место размещения объекта общественного обсуждения</w:t>
      </w:r>
      <w:r w:rsidRPr="00E82E7C">
        <w:rPr>
          <w:sz w:val="26"/>
          <w:szCs w:val="26"/>
        </w:rPr>
        <w:t xml:space="preserve">, </w:t>
      </w:r>
      <w:r w:rsidRPr="00E82E7C">
        <w:rPr>
          <w:bCs/>
          <w:sz w:val="26"/>
          <w:szCs w:val="26"/>
        </w:rPr>
        <w:t>осуществляется сбор замечаний, комментариев и предложений по адресу (адресам), в том числе электронной почты, согласно уведомлению</w:t>
      </w:r>
      <w:r w:rsidRPr="00E82E7C">
        <w:rPr>
          <w:sz w:val="26"/>
          <w:szCs w:val="26"/>
        </w:rPr>
        <w:t xml:space="preserve">). В указанной форме общественные обсуждения проводятся </w:t>
      </w:r>
      <w:r w:rsidRPr="00E82E7C">
        <w:rPr>
          <w:bCs/>
          <w:sz w:val="26"/>
          <w:szCs w:val="26"/>
        </w:rPr>
        <w:t xml:space="preserve">в случае общественного обсуждения проекта ТЗ на </w:t>
      </w:r>
      <w:r w:rsidRPr="00E82E7C">
        <w:rPr>
          <w:sz w:val="26"/>
          <w:szCs w:val="26"/>
        </w:rPr>
        <w:t xml:space="preserve">материалы ОВОС, а также в случаях, предусмотренных п. 7.9.3 Требований (первый абзац); </w:t>
      </w:r>
    </w:p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r w:rsidRPr="00E82E7C">
        <w:rPr>
          <w:sz w:val="26"/>
          <w:szCs w:val="26"/>
        </w:rPr>
        <w:t>- </w:t>
      </w:r>
      <w:r w:rsidRPr="00E82E7C">
        <w:rPr>
          <w:bCs/>
          <w:sz w:val="26"/>
          <w:szCs w:val="26"/>
        </w:rPr>
        <w:t xml:space="preserve">опрос </w:t>
      </w:r>
      <w:r w:rsidRPr="00E82E7C">
        <w:rPr>
          <w:sz w:val="26"/>
          <w:szCs w:val="26"/>
        </w:rPr>
        <w:t xml:space="preserve">(указывается </w:t>
      </w:r>
      <w:r w:rsidRPr="00E82E7C">
        <w:rPr>
          <w:bCs/>
          <w:sz w:val="26"/>
          <w:szCs w:val="26"/>
        </w:rPr>
        <w:t>место размещения для ознакомления объекта общественных обсуждений</w:t>
      </w:r>
      <w:r w:rsidRPr="00E82E7C">
        <w:rPr>
          <w:sz w:val="26"/>
          <w:szCs w:val="26"/>
        </w:rPr>
        <w:t xml:space="preserve">, </w:t>
      </w:r>
      <w:r w:rsidRPr="00E82E7C">
        <w:rPr>
          <w:bCs/>
          <w:sz w:val="26"/>
          <w:szCs w:val="26"/>
        </w:rPr>
        <w:t>порядок сбора замечаний, комментариев и предложений общественности в форме опросных листов; оформляется протокол опроса</w:t>
      </w:r>
      <w:r w:rsidRPr="00E82E7C">
        <w:rPr>
          <w:sz w:val="26"/>
          <w:szCs w:val="26"/>
        </w:rPr>
        <w:t xml:space="preserve">); </w:t>
      </w:r>
    </w:p>
    <w:p w:rsidR="00E82E7C" w:rsidRPr="00E82E7C" w:rsidRDefault="00E82E7C" w:rsidP="00E82E7C">
      <w:pPr>
        <w:pStyle w:val="Default"/>
        <w:ind w:firstLine="708"/>
        <w:jc w:val="both"/>
        <w:rPr>
          <w:sz w:val="26"/>
          <w:szCs w:val="26"/>
        </w:rPr>
      </w:pPr>
      <w:r w:rsidRPr="00E82E7C">
        <w:rPr>
          <w:sz w:val="26"/>
          <w:szCs w:val="26"/>
        </w:rPr>
        <w:t>- </w:t>
      </w:r>
      <w:r w:rsidRPr="00E82E7C">
        <w:rPr>
          <w:bCs/>
          <w:sz w:val="26"/>
          <w:szCs w:val="26"/>
        </w:rPr>
        <w:t xml:space="preserve">общественные слушания </w:t>
      </w:r>
      <w:r w:rsidRPr="00E82E7C">
        <w:rPr>
          <w:sz w:val="26"/>
          <w:szCs w:val="26"/>
        </w:rPr>
        <w:t xml:space="preserve">(указывается </w:t>
      </w:r>
      <w:r w:rsidRPr="00E82E7C">
        <w:rPr>
          <w:bCs/>
          <w:sz w:val="26"/>
          <w:szCs w:val="26"/>
        </w:rPr>
        <w:t xml:space="preserve">место размещения для ознакомления объекта общественных обсуждений, дата, время и место проведения общественных </w:t>
      </w:r>
      <w:r w:rsidRPr="00E82E7C">
        <w:rPr>
          <w:sz w:val="26"/>
          <w:szCs w:val="26"/>
        </w:rPr>
        <w:t xml:space="preserve">слушаний, </w:t>
      </w:r>
      <w:r w:rsidRPr="00E82E7C">
        <w:rPr>
          <w:bCs/>
          <w:sz w:val="26"/>
          <w:szCs w:val="26"/>
        </w:rPr>
        <w:t>оформляются регистрационные листы и протокол общественных слушаний</w:t>
      </w:r>
      <w:r w:rsidRPr="00E82E7C">
        <w:rPr>
          <w:sz w:val="26"/>
          <w:szCs w:val="26"/>
        </w:rPr>
        <w:t xml:space="preserve">);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</w:t>
      </w:r>
      <w:r w:rsidRPr="00E82E7C">
        <w:rPr>
          <w:rFonts w:ascii="Times New Roman" w:hAnsi="Times New Roman"/>
          <w:bCs/>
          <w:sz w:val="26"/>
          <w:szCs w:val="26"/>
        </w:rPr>
        <w:t>иная форма общественных обсуждений</w:t>
      </w:r>
      <w:r w:rsidRPr="00E82E7C">
        <w:rPr>
          <w:rFonts w:ascii="Times New Roman" w:hAnsi="Times New Roman"/>
          <w:sz w:val="26"/>
          <w:szCs w:val="26"/>
        </w:rPr>
        <w:t xml:space="preserve">, </w:t>
      </w:r>
      <w:r w:rsidRPr="00E82E7C">
        <w:rPr>
          <w:rFonts w:ascii="Times New Roman" w:hAnsi="Times New Roman"/>
          <w:bCs/>
          <w:sz w:val="26"/>
          <w:szCs w:val="26"/>
        </w:rPr>
        <w:t xml:space="preserve">обеспечивающая информирование </w:t>
      </w:r>
      <w:r w:rsidRPr="00E82E7C">
        <w:rPr>
          <w:rFonts w:ascii="Times New Roman" w:hAnsi="Times New Roman"/>
          <w:sz w:val="26"/>
          <w:szCs w:val="26"/>
        </w:rPr>
        <w:t xml:space="preserve">общественности, ее </w:t>
      </w:r>
      <w:r w:rsidRPr="00E82E7C">
        <w:rPr>
          <w:rFonts w:ascii="Times New Roman" w:hAnsi="Times New Roman"/>
          <w:bCs/>
          <w:sz w:val="26"/>
          <w:szCs w:val="26"/>
        </w:rPr>
        <w:t xml:space="preserve">ознакомление с объектом </w:t>
      </w:r>
      <w:r w:rsidRPr="00E82E7C">
        <w:rPr>
          <w:rFonts w:ascii="Times New Roman" w:hAnsi="Times New Roman"/>
          <w:sz w:val="26"/>
          <w:szCs w:val="26"/>
        </w:rPr>
        <w:t xml:space="preserve">общественных обсуждений и </w:t>
      </w:r>
      <w:r w:rsidRPr="00E82E7C">
        <w:rPr>
          <w:rFonts w:ascii="Times New Roman" w:hAnsi="Times New Roman"/>
          <w:bCs/>
          <w:sz w:val="26"/>
          <w:szCs w:val="26"/>
        </w:rPr>
        <w:t xml:space="preserve">получение замечаний, комментариев и предложений по объекту </w:t>
      </w:r>
      <w:r w:rsidRPr="00E82E7C">
        <w:rPr>
          <w:rFonts w:ascii="Times New Roman" w:hAnsi="Times New Roman"/>
          <w:sz w:val="26"/>
          <w:szCs w:val="26"/>
        </w:rPr>
        <w:t xml:space="preserve">общественных обсуждений </w:t>
      </w:r>
      <w:r w:rsidRPr="00E82E7C">
        <w:rPr>
          <w:rFonts w:ascii="Times New Roman" w:hAnsi="Times New Roman"/>
          <w:bCs/>
          <w:sz w:val="26"/>
          <w:szCs w:val="26"/>
        </w:rPr>
        <w:t>с указанием места размещения материалов для обсуждения и сбором замечаний, комментариев и предложений.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5" w:name="sub_10402"/>
      <w:r w:rsidRPr="00E82E7C">
        <w:rPr>
          <w:rFonts w:ascii="Times New Roman" w:hAnsi="Times New Roman"/>
          <w:sz w:val="26"/>
          <w:szCs w:val="26"/>
        </w:rPr>
        <w:t>4.3. Требования к документации: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ТЗ на ОВОС должно содержать сведения, указанные в п. 7.1.5 Требований;</w:t>
      </w:r>
    </w:p>
    <w:bookmarkEnd w:id="15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предварительные материалы ОВОС должны содержать сведения (включая, </w:t>
      </w:r>
      <w:proofErr w:type="gramStart"/>
      <w:r w:rsidRPr="00E82E7C">
        <w:rPr>
          <w:rFonts w:ascii="Times New Roman" w:hAnsi="Times New Roman"/>
          <w:sz w:val="26"/>
          <w:szCs w:val="26"/>
        </w:rPr>
        <w:t>но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не ограничиваясь), указанные в п. 4.4 Требований;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документация по объекту ГЭЭ должна соответствовать требованиям, установленным </w:t>
      </w:r>
      <w:hyperlink r:id="rId33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законодательством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в области экологической экспертизы.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6" w:name="sub_10403"/>
      <w:r w:rsidRPr="00E82E7C">
        <w:rPr>
          <w:rFonts w:ascii="Times New Roman" w:hAnsi="Times New Roman"/>
          <w:sz w:val="26"/>
          <w:szCs w:val="26"/>
        </w:rPr>
        <w:t>4.4. Сроки ознакомления с документацией: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 ТЗ на материалы ОВОС –</w:t>
      </w:r>
      <w:r w:rsidR="00234052">
        <w:rPr>
          <w:rFonts w:ascii="Times New Roman" w:hAnsi="Times New Roman"/>
          <w:sz w:val="26"/>
          <w:szCs w:val="26"/>
        </w:rPr>
        <w:t xml:space="preserve"> </w:t>
      </w:r>
      <w:r w:rsidRPr="00E82E7C">
        <w:rPr>
          <w:rFonts w:ascii="Times New Roman" w:hAnsi="Times New Roman"/>
          <w:sz w:val="26"/>
          <w:szCs w:val="26"/>
        </w:rPr>
        <w:t>не менее 10 календарных дней;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7" w:name="sub_1040301"/>
      <w:bookmarkEnd w:id="16"/>
      <w:r w:rsidRPr="00E82E7C">
        <w:rPr>
          <w:rFonts w:ascii="Times New Roman" w:hAnsi="Times New Roman"/>
          <w:sz w:val="26"/>
          <w:szCs w:val="26"/>
        </w:rPr>
        <w:t xml:space="preserve">- объекта ГЭЭ, включая предварительные материалы ОВОС, </w:t>
      </w:r>
      <w:proofErr w:type="gramStart"/>
      <w:r w:rsidRPr="00E82E7C">
        <w:rPr>
          <w:rFonts w:ascii="Times New Roman" w:hAnsi="Times New Roman"/>
          <w:sz w:val="26"/>
          <w:szCs w:val="26"/>
        </w:rPr>
        <w:t>–н</w:t>
      </w:r>
      <w:proofErr w:type="gramEnd"/>
      <w:r w:rsidRPr="00E82E7C">
        <w:rPr>
          <w:rFonts w:ascii="Times New Roman" w:hAnsi="Times New Roman"/>
          <w:sz w:val="26"/>
          <w:szCs w:val="26"/>
        </w:rPr>
        <w:t>е менее 20 (двадцати) дней до начала и не менее10 (десяти) дней после окончания общественных слушаний</w:t>
      </w:r>
      <w:bookmarkStart w:id="18" w:name="sub_1040302"/>
      <w:bookmarkEnd w:id="17"/>
      <w:r w:rsidRPr="00E82E7C">
        <w:rPr>
          <w:rFonts w:ascii="Times New Roman" w:hAnsi="Times New Roman"/>
          <w:sz w:val="26"/>
          <w:szCs w:val="26"/>
        </w:rPr>
        <w:t>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9" w:name="sub_10404"/>
      <w:bookmarkEnd w:id="18"/>
      <w:r w:rsidRPr="00E82E7C">
        <w:rPr>
          <w:rFonts w:ascii="Times New Roman" w:hAnsi="Times New Roman"/>
          <w:sz w:val="26"/>
          <w:szCs w:val="26"/>
        </w:rPr>
        <w:lastRenderedPageBreak/>
        <w:t>4.5. Заказчик обязан обеспечить доступ общественности:</w:t>
      </w:r>
    </w:p>
    <w:bookmarkEnd w:id="1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к проекту ТЗ на ОВОС и утвержденному ТЗ на ОВОС (в случае принятия заказчиком решения о подготовке Технического задания);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к предварительным и окончательным материалам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документации по объекту ГЭЭ.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20" w:name="sub_1005"/>
      <w:r w:rsidRPr="00E82E7C">
        <w:rPr>
          <w:rFonts w:ascii="Times New Roman" w:hAnsi="Times New Roman"/>
          <w:b/>
          <w:sz w:val="26"/>
          <w:szCs w:val="26"/>
        </w:rPr>
        <w:t>5. Полномочия органов местного самоуправления муниципального образования и заказчика в части проведения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1" w:name="sub_10501"/>
      <w:bookmarkEnd w:id="20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5.1. </w:t>
      </w:r>
      <w:bookmarkEnd w:id="21"/>
      <w:r w:rsidRPr="00E82E7C">
        <w:rPr>
          <w:rFonts w:ascii="Times New Roman" w:hAnsi="Times New Roman"/>
          <w:sz w:val="26"/>
          <w:szCs w:val="26"/>
        </w:rPr>
        <w:t>Совет народных депутатов Каширского муниципального района Воронежской области утверждает Положение о порядке организации и проведения общественных обсуждений объекта ГЭЭ, включая предварительные материалы ОВОС, планируемой (намечаемой) хозяйственной и иной деятельности на территории Каширского муниципального района Воронежской области.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5.2. Администрация Каширского муниципального района Воронежской области (далее - Администрация):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информирует общественность о проведении</w:t>
      </w:r>
      <w:r w:rsidRPr="00E82E7C">
        <w:rPr>
          <w:rFonts w:ascii="Times New Roman" w:hAnsi="Times New Roman"/>
          <w:spacing w:val="-6"/>
          <w:sz w:val="26"/>
          <w:szCs w:val="26"/>
        </w:rPr>
        <w:t xml:space="preserve"> о</w:t>
      </w:r>
      <w:r w:rsidRPr="00E82E7C">
        <w:rPr>
          <w:rFonts w:ascii="Times New Roman" w:hAnsi="Times New Roman"/>
          <w:sz w:val="26"/>
          <w:szCs w:val="26"/>
        </w:rPr>
        <w:t xml:space="preserve">бщественных обсуждений. </w:t>
      </w:r>
      <w:proofErr w:type="gramStart"/>
      <w:r w:rsidRPr="00E82E7C">
        <w:rPr>
          <w:rFonts w:ascii="Times New Roman" w:hAnsi="Times New Roman"/>
          <w:sz w:val="26"/>
          <w:szCs w:val="26"/>
        </w:rPr>
        <w:t>С учетом п. 7.9 Требований, если деятельность планируется (намечается) на территориях нескольких муниципальных образований одного субъекта Российской Федерации, информирование общественности органами местного самоуправления осуществляется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замечаний, комментариев и предложений по адресу (адресам), в том числе электронной почты, согласно уведомлению;</w:t>
      </w:r>
      <w:proofErr w:type="gramEnd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</w:t>
      </w:r>
      <w:proofErr w:type="gramStart"/>
      <w:r w:rsidRPr="00E82E7C">
        <w:rPr>
          <w:rFonts w:ascii="Times New Roman" w:hAnsi="Times New Roman"/>
          <w:sz w:val="26"/>
          <w:szCs w:val="26"/>
        </w:rPr>
        <w:t xml:space="preserve">организует </w:t>
      </w:r>
      <w:r w:rsidRPr="00E82E7C">
        <w:rPr>
          <w:rFonts w:ascii="Times New Roman" w:hAnsi="Times New Roman"/>
          <w:spacing w:val="-6"/>
          <w:sz w:val="26"/>
          <w:szCs w:val="26"/>
        </w:rPr>
        <w:t>и проводит</w:t>
      </w:r>
      <w:proofErr w:type="gramEnd"/>
      <w:r w:rsidRPr="00E82E7C">
        <w:rPr>
          <w:rFonts w:ascii="Times New Roman" w:hAnsi="Times New Roman"/>
          <w:spacing w:val="-6"/>
          <w:sz w:val="26"/>
          <w:szCs w:val="26"/>
        </w:rPr>
        <w:t xml:space="preserve"> о</w:t>
      </w:r>
      <w:r w:rsidRPr="00E82E7C">
        <w:rPr>
          <w:rFonts w:ascii="Times New Roman" w:hAnsi="Times New Roman"/>
          <w:sz w:val="26"/>
          <w:szCs w:val="26"/>
        </w:rPr>
        <w:t xml:space="preserve">бщественные обсуждения. </w:t>
      </w:r>
      <w:proofErr w:type="gramStart"/>
      <w:r w:rsidRPr="00E82E7C">
        <w:rPr>
          <w:rFonts w:ascii="Times New Roman" w:hAnsi="Times New Roman"/>
          <w:sz w:val="26"/>
          <w:szCs w:val="26"/>
        </w:rPr>
        <w:t>В случае реализации деятельности на территориях нескольких муниципальных образований одного субъекта Российской Федерации общественные слушания могут быть проведены только в одном из них при условии документально оформленного решения всеми органами местного самоуправления (на бланке за подписью главы органа местного самоуправления или лица его замещающего);</w:t>
      </w:r>
      <w:proofErr w:type="gramEnd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обеспечивает прием замечаний и предложений общественности в течение всего срока проведения общественных обсуждений, в том числе путем утверждения мест размещения журналов замечаний и предложений общественности, предложенных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</w:t>
      </w:r>
      <w:proofErr w:type="gramStart"/>
      <w:r w:rsidRPr="00E82E7C">
        <w:rPr>
          <w:rFonts w:ascii="Times New Roman" w:hAnsi="Times New Roman"/>
          <w:sz w:val="26"/>
          <w:szCs w:val="26"/>
        </w:rPr>
        <w:t>составляет проекты и утверждает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документы, отражающие факты, которые имеют юридическое значение;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в установленном законом и актами муниципального образования порядке предоставляет разъяснения гражданам и юридическим лицам в рамках подготовки и проведения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в иной, установленной законом или актами муниципального образования форме, оказывает содействие участникам общественных обсуждений объекта ГЭЭ, включая предварительные материалы ОВОС.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2" w:name="sub_10503"/>
      <w:r w:rsidRPr="00E82E7C">
        <w:rPr>
          <w:rFonts w:ascii="Times New Roman" w:hAnsi="Times New Roman"/>
          <w:sz w:val="26"/>
          <w:szCs w:val="26"/>
        </w:rPr>
        <w:t>5.3. Заказчик:</w:t>
      </w:r>
      <w:bookmarkEnd w:id="22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оказывает содействие Администрации в подготовке и проведении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</w:t>
      </w:r>
      <w:proofErr w:type="gramStart"/>
      <w:r w:rsidRPr="00E82E7C">
        <w:rPr>
          <w:rFonts w:ascii="Times New Roman" w:hAnsi="Times New Roman"/>
          <w:sz w:val="26"/>
          <w:szCs w:val="26"/>
        </w:rPr>
        <w:t>составляет проекты и утверждает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документы, отражающие факты, которые </w:t>
      </w:r>
      <w:r w:rsidRPr="00E82E7C">
        <w:rPr>
          <w:rFonts w:ascii="Times New Roman" w:hAnsi="Times New Roman"/>
          <w:sz w:val="26"/>
          <w:szCs w:val="26"/>
        </w:rPr>
        <w:lastRenderedPageBreak/>
        <w:t>имеют юридическое значение в установленных законом или актами муниципального образования случаях;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оказывает Администрации экспертную поддержку информационного характера при подготовке проектов документов, отражающих факты, которые имеют юридическое значение;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 обеспечивает дополнительное информирование общественности о </w:t>
      </w:r>
      <w:r w:rsidRPr="00E82E7C">
        <w:rPr>
          <w:rFonts w:ascii="Times New Roman" w:hAnsi="Times New Roman"/>
          <w:spacing w:val="1"/>
          <w:sz w:val="26"/>
          <w:szCs w:val="26"/>
        </w:rPr>
        <w:t>п</w:t>
      </w:r>
      <w:r w:rsidRPr="00E82E7C">
        <w:rPr>
          <w:rFonts w:ascii="Times New Roman" w:hAnsi="Times New Roman"/>
          <w:sz w:val="26"/>
          <w:szCs w:val="26"/>
        </w:rPr>
        <w:t>редмете экологической экспертизы, объекте общественных обсуждений и особенностях осуществления Заказчиком процедуры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обеспечивает доступ общественности к объекту экологической экспертизы и объекту общественных обсуждений в соответствии с требованиями законодательства;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обеспечивает (осуществляют) фиксацию замечаний и предложений общественности в журналах учета замечаний и предложений общественности;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в установленных законом или актами органов местного самоуправления случаях осуществляет материально-техническое обеспечение проведения общественных обсуждений;</w:t>
      </w:r>
    </w:p>
    <w:p w:rsidR="00E82E7C" w:rsidRPr="00E82E7C" w:rsidRDefault="00E82E7C" w:rsidP="00E82E7C">
      <w:pPr>
        <w:pStyle w:val="af3"/>
        <w:ind w:right="135" w:firstLine="560"/>
        <w:rPr>
          <w:sz w:val="26"/>
          <w:szCs w:val="26"/>
        </w:rPr>
      </w:pPr>
      <w:r w:rsidRPr="00E82E7C">
        <w:rPr>
          <w:sz w:val="26"/>
          <w:szCs w:val="26"/>
        </w:rPr>
        <w:t>- оказывает содействие общественности в предоставлении замечаний и предложений к объекту общественных обсуждений, в том числе путем осуществления дополнительного информирования согласно п.7.9.2.1 Требований;</w:t>
      </w:r>
    </w:p>
    <w:p w:rsidR="00E82E7C" w:rsidRPr="00E82E7C" w:rsidRDefault="00E82E7C" w:rsidP="00E82E7C">
      <w:pPr>
        <w:pStyle w:val="af3"/>
        <w:ind w:right="135" w:firstLine="560"/>
        <w:rPr>
          <w:sz w:val="26"/>
          <w:szCs w:val="26"/>
        </w:rPr>
      </w:pPr>
      <w:r w:rsidRPr="00E82E7C">
        <w:rPr>
          <w:sz w:val="26"/>
          <w:szCs w:val="26"/>
        </w:rPr>
        <w:t>- </w:t>
      </w:r>
      <w:proofErr w:type="gramStart"/>
      <w:r w:rsidRPr="00E82E7C">
        <w:rPr>
          <w:sz w:val="26"/>
          <w:szCs w:val="26"/>
        </w:rPr>
        <w:t>осуществляет иные действия и реализует</w:t>
      </w:r>
      <w:proofErr w:type="gramEnd"/>
      <w:r w:rsidRPr="00E82E7C">
        <w:rPr>
          <w:sz w:val="26"/>
          <w:szCs w:val="26"/>
        </w:rPr>
        <w:t xml:space="preserve"> права, которые определены законом или актами муниципального образования.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23" w:name="sub_1006"/>
      <w:r w:rsidRPr="00E82E7C">
        <w:rPr>
          <w:rFonts w:ascii="Times New Roman" w:hAnsi="Times New Roman"/>
          <w:b/>
          <w:sz w:val="26"/>
          <w:szCs w:val="26"/>
        </w:rPr>
        <w:t>6. Инициаторы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4" w:name="sub_10601"/>
      <w:bookmarkEnd w:id="23"/>
      <w:r w:rsidRPr="00E82E7C">
        <w:rPr>
          <w:rFonts w:ascii="Times New Roman" w:hAnsi="Times New Roman"/>
          <w:sz w:val="26"/>
          <w:szCs w:val="26"/>
        </w:rPr>
        <w:t xml:space="preserve">6.1. Инициаторами общественных обсуждений объектов ГЭЭ (включая предварительные материалы ОВОС), указанных в </w:t>
      </w:r>
      <w:hyperlink r:id="rId3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35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могут выступать:</w:t>
      </w:r>
    </w:p>
    <w:bookmarkEnd w:id="24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заказчик;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 исполнитель;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Совет народных депутатов Каширского муниципального района Воронежской области;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глава администрации  Каширского муниципального района Воронежской области;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 иные лица.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25" w:name="sub_10607"/>
      <w:r w:rsidRPr="00E82E7C">
        <w:rPr>
          <w:rFonts w:ascii="Times New Roman" w:hAnsi="Times New Roman"/>
          <w:sz w:val="26"/>
          <w:szCs w:val="26"/>
        </w:rPr>
        <w:t>6.2. Заказчик, исполнитель, Совет народных депутатов Каширского муниципального района Воронежской области</w:t>
      </w:r>
      <w:proofErr w:type="gramStart"/>
      <w:r w:rsidRPr="00E82E7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глава администрации Каширского муниципального района Воронежской области  и иные лица инициируют проведение общественных обсуждений объектов ГЭЭ (включая предварительные материалы ОВОС) в порядке, предусмотренном </w:t>
      </w:r>
      <w:hyperlink r:id="rId36" w:anchor="sub_1007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разделом</w:t>
        </w:r>
      </w:hyperlink>
      <w:r w:rsidRPr="00E82E7C">
        <w:rPr>
          <w:rFonts w:ascii="Times New Roman" w:hAnsi="Times New Roman"/>
          <w:sz w:val="26"/>
          <w:szCs w:val="26"/>
        </w:rPr>
        <w:t xml:space="preserve"> 7 настоящего Положения.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6.3. Материально-техническое обеспечение проведения общественных обсуждений возлагается на инициатора общественных обсуждений.</w:t>
      </w:r>
    </w:p>
    <w:bookmarkEnd w:id="25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26" w:name="sub_1007"/>
      <w:r w:rsidRPr="00E82E7C">
        <w:rPr>
          <w:rFonts w:ascii="Times New Roman" w:hAnsi="Times New Roman"/>
          <w:b/>
          <w:sz w:val="26"/>
          <w:szCs w:val="26"/>
        </w:rPr>
        <w:t>7.Назначение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701"/>
      <w:bookmarkEnd w:id="26"/>
      <w:r w:rsidRPr="00E82E7C">
        <w:rPr>
          <w:rFonts w:ascii="Times New Roman" w:hAnsi="Times New Roman" w:cs="Times New Roman"/>
          <w:sz w:val="26"/>
          <w:szCs w:val="26"/>
        </w:rPr>
        <w:t xml:space="preserve">7.1. После формирования объекта ГЭЭ, включая предварительные материалы ОВОС, Заказчик общественных обсуждений направляет главе администрации </w:t>
      </w:r>
      <w:r w:rsidRPr="00E82E7C">
        <w:rPr>
          <w:rFonts w:ascii="Times New Roman" w:hAnsi="Times New Roman" w:cs="Times New Roman"/>
          <w:sz w:val="26"/>
          <w:szCs w:val="26"/>
        </w:rPr>
        <w:lastRenderedPageBreak/>
        <w:t>Каширского муниципального района Воронежской области уведомление о проведении общественных обсуждений.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7.2. Уведомление должно содержать следующие сведения: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E7C">
        <w:rPr>
          <w:rFonts w:ascii="Times New Roman" w:hAnsi="Times New Roman" w:cs="Times New Roman"/>
          <w:sz w:val="26"/>
          <w:szCs w:val="26"/>
        </w:rPr>
        <w:t>1) Заказчик и исполнитель работ по объекту ГЭЭ, включая предварительные материалы ОВОС (наименование – для юридических лиц; фамилия, имя и отчество (при наличии) –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– для юридических лиц;</w:t>
      </w:r>
      <w:proofErr w:type="gramEnd"/>
      <w:r w:rsidRPr="00E82E7C">
        <w:rPr>
          <w:rFonts w:ascii="Times New Roman" w:hAnsi="Times New Roman" w:cs="Times New Roman"/>
          <w:sz w:val="26"/>
          <w:szCs w:val="26"/>
        </w:rPr>
        <w:t xml:space="preserve"> адрес места жительства – для индивидуальных предпринимателей; контактная информация (телефон, адрес электронной почты (при наличии), факс (при наличии);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2) 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3) наименование планируемой (намечаемой) хозяйственной и иной деятельности;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4) цель планируемой (намечаемой) хозяйственной и иной деятельности;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5) предварительное место реализации планируемой (намечаемой) хозяйственной и иной деятельности;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6) планируемые сроки проведения оценки воздействия на окружающую среду;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7) место и сроки доступности объекта общественного обсуждения;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8) 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указываются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9) 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10) иная информация по желанию Заказчика (исполнителя).</w:t>
      </w:r>
      <w:bookmarkStart w:id="28" w:name="sub_10702"/>
      <w:bookmarkEnd w:id="27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 xml:space="preserve">7.3. В </w:t>
      </w:r>
      <w:proofErr w:type="gramStart"/>
      <w:r w:rsidRPr="00E82E7C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82E7C">
        <w:rPr>
          <w:rFonts w:ascii="Times New Roman" w:hAnsi="Times New Roman" w:cs="Times New Roman"/>
          <w:sz w:val="26"/>
          <w:szCs w:val="26"/>
        </w:rPr>
        <w:t xml:space="preserve"> несоответствия уведомления о проведении общественных обсуждений требованиям, указанным в </w:t>
      </w:r>
      <w:hyperlink r:id="rId37" w:anchor="sub_10701" w:history="1">
        <w:r w:rsidRPr="00E82E7C">
          <w:rPr>
            <w:rStyle w:val="a3"/>
            <w:rFonts w:ascii="Times New Roman" w:hAnsi="Times New Roman" w:cs="Times New Roman"/>
            <w:sz w:val="26"/>
            <w:szCs w:val="26"/>
          </w:rPr>
          <w:t xml:space="preserve">пункте 7.2 настоящего </w:t>
        </w:r>
      </w:hyperlink>
      <w:r w:rsidRPr="00E82E7C">
        <w:rPr>
          <w:rFonts w:ascii="Times New Roman" w:hAnsi="Times New Roman" w:cs="Times New Roman"/>
          <w:sz w:val="26"/>
          <w:szCs w:val="26"/>
        </w:rPr>
        <w:t>Положения, Администрация не позднее 3 (трех) календарных дней со дня получения уведомления выносит постановление об отказе в назначении общественных обсуждений с указанием причины отказа.</w:t>
      </w:r>
      <w:bookmarkStart w:id="29" w:name="sub_10703"/>
      <w:bookmarkEnd w:id="28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7.4. Постановление Администрации об отказе в назначении общественных обсуждений доводится до сведения инициатора общественных обсуждений в день его принятия. Постановление Администрации об отказе в назначении общественных обсуждений может быть обжаловано инициатором в порядке, установленном действующим законодательством.</w:t>
      </w:r>
      <w:bookmarkStart w:id="30" w:name="sub_10704"/>
      <w:bookmarkEnd w:id="29"/>
    </w:p>
    <w:p w:rsidR="009B4F65" w:rsidRDefault="009B4F65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</w:t>
      </w:r>
      <w:r>
        <w:rPr>
          <w:rFonts w:ascii="Times New Roman" w:hAnsi="Times New Roman"/>
          <w:sz w:val="26"/>
          <w:szCs w:val="26"/>
        </w:rPr>
        <w:t xml:space="preserve"> В случае соответствия уведомления о проведении общественных обсуждений требованиям, указанным в </w:t>
      </w:r>
      <w:hyperlink r:id="rId38" w:anchor="sub_10701" w:history="1">
        <w:r>
          <w:rPr>
            <w:rStyle w:val="a3"/>
            <w:rFonts w:ascii="Times New Roman" w:hAnsi="Times New Roman"/>
            <w:sz w:val="26"/>
            <w:szCs w:val="26"/>
          </w:rPr>
          <w:t xml:space="preserve">пункте 7.2 настоящего </w:t>
        </w:r>
      </w:hyperlink>
      <w:r>
        <w:rPr>
          <w:rFonts w:ascii="Times New Roman" w:hAnsi="Times New Roman"/>
          <w:sz w:val="26"/>
          <w:szCs w:val="26"/>
        </w:rPr>
        <w:t xml:space="preserve">Положения, </w:t>
      </w:r>
      <w:r>
        <w:rPr>
          <w:rFonts w:ascii="Times New Roman" w:hAnsi="Times New Roman"/>
          <w:sz w:val="26"/>
          <w:szCs w:val="26"/>
        </w:rPr>
        <w:lastRenderedPageBreak/>
        <w:t xml:space="preserve">Администрация публикует информационное сообщение о поступившем </w:t>
      </w:r>
      <w:proofErr w:type="gramStart"/>
      <w:r>
        <w:rPr>
          <w:rFonts w:ascii="Times New Roman" w:hAnsi="Times New Roman"/>
          <w:sz w:val="26"/>
          <w:szCs w:val="26"/>
        </w:rPr>
        <w:t>уведомлении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о проведении общественных обсуждений в соответствии с п. 7.9.2 Требований в срок не позднее чем за 3 календарных дня со дня получения уведомления, до начала планируемого общественного обсуждения, исчисляемого с даты обеспечения доступности объекта общественных обсуждений для ознакомления</w:t>
      </w:r>
      <w:r w:rsidR="00E82E7C" w:rsidRPr="00E82E7C">
        <w:rPr>
          <w:rFonts w:ascii="Times New Roman" w:hAnsi="Times New Roman" w:cs="Times New Roman"/>
          <w:sz w:val="26"/>
          <w:szCs w:val="26"/>
        </w:rPr>
        <w:t xml:space="preserve">. </w:t>
      </w:r>
      <w:bookmarkStart w:id="31" w:name="sub_10705"/>
      <w:bookmarkEnd w:id="30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 xml:space="preserve">7.6. В информационном сообщении Администрации о поступившем </w:t>
      </w:r>
      <w:proofErr w:type="gramStart"/>
      <w:r w:rsidRPr="00E82E7C">
        <w:rPr>
          <w:rFonts w:ascii="Times New Roman" w:hAnsi="Times New Roman" w:cs="Times New Roman"/>
          <w:sz w:val="26"/>
          <w:szCs w:val="26"/>
        </w:rPr>
        <w:t>уведомлении</w:t>
      </w:r>
      <w:proofErr w:type="gramEnd"/>
      <w:r w:rsidRPr="00E82E7C">
        <w:rPr>
          <w:rFonts w:ascii="Times New Roman" w:hAnsi="Times New Roman" w:cs="Times New Roman"/>
          <w:sz w:val="26"/>
          <w:szCs w:val="26"/>
        </w:rPr>
        <w:t xml:space="preserve"> о проведении общественных слушаний обязательно должна быть указана помимо сведений, содержащихся в п. 7.2 настоящего Положения следующая информация:</w:t>
      </w:r>
      <w:bookmarkStart w:id="32" w:name="sub_1070503"/>
      <w:bookmarkEnd w:id="31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1) дата, время и место проведения общественных обсуждений (в соответствии с предложением инициатора общественных слушаний);</w:t>
      </w:r>
      <w:bookmarkStart w:id="33" w:name="sub_1070504"/>
      <w:bookmarkEnd w:id="32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2) место и время ознакомления общественности с объектом ГЭЭ, включая предварительные материалы ОВОС;</w:t>
      </w:r>
      <w:bookmarkStart w:id="34" w:name="sub_1070505"/>
      <w:bookmarkEnd w:id="33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3) место, время и сроки приема заявок от общественности для включения в состав рабочей группы по организации и проведению общественных обсуждений;</w:t>
      </w:r>
      <w:bookmarkStart w:id="35" w:name="sub_1070506"/>
      <w:bookmarkEnd w:id="34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4) ФИО, должность лица,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лица.</w:t>
      </w:r>
      <w:bookmarkStart w:id="36" w:name="sub_10706"/>
      <w:bookmarkEnd w:id="35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7.7. Заинтересованная общественность в течение 3 (трех) календарных дней после опубликования информации о поступившем уведомлении заказчика о проведении общественных обсуждений вправе направить на имя главы администрации  Каширского муниципального района Воронежской области заявку с просьбой о включении их в состав рабочей группы по организации и проведению общественных обсуждений.</w:t>
      </w:r>
      <w:bookmarkStart w:id="37" w:name="sub_10707"/>
      <w:bookmarkEnd w:id="36"/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7.8. В заявке с просьбой о включении в состав рабочей группы по организации и проведению общественных обсуждений указываются:</w:t>
      </w:r>
    </w:p>
    <w:bookmarkEnd w:id="37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для физических лиц: ФИО, дата рождения, место регистрации и место фактического проживания, контактный телефон и электронная почта;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для общественных организаций: наименование организации, юридический и фактический адреса, ФИО, должность представителей организации для включения в состав рабочей группы, контактный телефон и электронная почта.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38" w:name="sub_10708"/>
      <w:r w:rsidRPr="00E82E7C">
        <w:rPr>
          <w:rFonts w:ascii="Times New Roman" w:hAnsi="Times New Roman"/>
          <w:sz w:val="26"/>
          <w:szCs w:val="26"/>
        </w:rPr>
        <w:t xml:space="preserve">7.9. Администрация обеспечивает ведение журнала поступивших заявок (списка представителей общественности), в котором фиксируются заявки с просьбой о включении желающих лиц в состав рабочей группы по организации и проведению общественных обсуждений. Глава администрации Каширского муниципального района Воронежской области  и должностное лицо, указанное в </w:t>
      </w:r>
      <w:hyperlink r:id="rId39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 xml:space="preserve">подпункте 4 пункта 7.6 настоящего </w:t>
        </w:r>
      </w:hyperlink>
      <w:r w:rsidRPr="00E82E7C">
        <w:rPr>
          <w:rFonts w:ascii="Times New Roman" w:hAnsi="Times New Roman"/>
          <w:sz w:val="26"/>
          <w:szCs w:val="26"/>
        </w:rPr>
        <w:t>Положения, подписывают акт, составляемый по окончании приема заявок – в случае, предусмотренном подпунктом 3 пункта 8.5 настоящего Положения, или утверждает протокол жеребьевки – в случае, предусмотренном подпунктом 4 пункта 8.5 настоящего Положения.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39" w:name="sub_10709"/>
      <w:bookmarkEnd w:id="38"/>
      <w:r w:rsidRPr="00E82E7C">
        <w:rPr>
          <w:rFonts w:ascii="Times New Roman" w:hAnsi="Times New Roman"/>
          <w:sz w:val="26"/>
          <w:szCs w:val="26"/>
        </w:rPr>
        <w:t xml:space="preserve">7.10. В течение 1 (одного) рабочего дня после окончания приема заявок заинтересованных граждан и общественных организаций должностное лицо, указанное в </w:t>
      </w:r>
      <w:hyperlink r:id="rId40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 xml:space="preserve">подпункте 4 пункта 7.6 настоящего </w:t>
        </w:r>
      </w:hyperlink>
      <w:r w:rsidRPr="00E82E7C">
        <w:rPr>
          <w:rFonts w:ascii="Times New Roman" w:hAnsi="Times New Roman"/>
          <w:sz w:val="26"/>
          <w:szCs w:val="26"/>
        </w:rPr>
        <w:t>Положения, оформляет акт, составленный по окончании приема заявок, или протокол жеребьевки, которая проводится в день окончания приема заявок.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0" w:name="sub_10710"/>
      <w:bookmarkEnd w:id="39"/>
      <w:r w:rsidRPr="00E82E7C">
        <w:rPr>
          <w:rFonts w:ascii="Times New Roman" w:hAnsi="Times New Roman"/>
          <w:sz w:val="26"/>
          <w:szCs w:val="26"/>
        </w:rPr>
        <w:t xml:space="preserve">7.11. Администрация в течение 3 (трех) рабочих дней со дня составления </w:t>
      </w:r>
      <w:r w:rsidRPr="00E82E7C">
        <w:rPr>
          <w:rFonts w:ascii="Times New Roman" w:hAnsi="Times New Roman"/>
          <w:sz w:val="26"/>
          <w:szCs w:val="26"/>
        </w:rPr>
        <w:lastRenderedPageBreak/>
        <w:t xml:space="preserve">акта или протокола, указанных в </w:t>
      </w:r>
      <w:hyperlink r:id="rId41" w:anchor="sub_10709" w:history="1">
        <w:r w:rsidRPr="00E82E7C">
          <w:rPr>
            <w:rStyle w:val="a3"/>
            <w:rFonts w:ascii="Times New Roman" w:hAnsi="Times New Roman"/>
            <w:sz w:val="26"/>
            <w:szCs w:val="26"/>
          </w:rPr>
          <w:t xml:space="preserve">пункте 7.10 настоящего </w:t>
        </w:r>
      </w:hyperlink>
      <w:r w:rsidRPr="00E82E7C">
        <w:rPr>
          <w:rFonts w:ascii="Times New Roman" w:hAnsi="Times New Roman"/>
          <w:sz w:val="26"/>
          <w:szCs w:val="26"/>
        </w:rPr>
        <w:t>Положения, издает постановление об организации и проведении общественных обсуждений, в котором должны быть указаны следующие сведения: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1" w:name="sub_1071001"/>
      <w:bookmarkEnd w:id="40"/>
      <w:r w:rsidRPr="00E82E7C">
        <w:rPr>
          <w:rFonts w:ascii="Times New Roman" w:hAnsi="Times New Roman"/>
          <w:sz w:val="26"/>
          <w:szCs w:val="26"/>
        </w:rPr>
        <w:t xml:space="preserve">1) заказчик, отвечающий за подготовку объектов ГЭЭ (включая предварительные материалы ОВОС), подлежащих государственной экологической экспертизе в соответствии со </w:t>
      </w:r>
      <w:hyperlink r:id="rId42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43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2" w:name="sub_1071002"/>
      <w:bookmarkEnd w:id="41"/>
      <w:r w:rsidRPr="00E82E7C">
        <w:rPr>
          <w:rFonts w:ascii="Times New Roman" w:hAnsi="Times New Roman"/>
          <w:sz w:val="26"/>
          <w:szCs w:val="26"/>
        </w:rPr>
        <w:t>2) тема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3" w:name="sub_1071003"/>
      <w:bookmarkEnd w:id="42"/>
      <w:r w:rsidRPr="00E82E7C">
        <w:rPr>
          <w:rFonts w:ascii="Times New Roman" w:hAnsi="Times New Roman"/>
          <w:sz w:val="26"/>
          <w:szCs w:val="26"/>
        </w:rPr>
        <w:t>3) дата, время и место проведения общественных обсуждений, включая общественные слушания;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4" w:name="sub_1071004"/>
      <w:bookmarkEnd w:id="43"/>
      <w:r w:rsidRPr="00E82E7C">
        <w:rPr>
          <w:rFonts w:ascii="Times New Roman" w:hAnsi="Times New Roman"/>
          <w:sz w:val="26"/>
          <w:szCs w:val="26"/>
        </w:rPr>
        <w:t>4) место и время ознакомления общественности с объектом ГЭЭ, включая предварительные материалы ОВОС;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5" w:name="sub_1071005"/>
      <w:bookmarkEnd w:id="44"/>
      <w:r w:rsidRPr="00E82E7C">
        <w:rPr>
          <w:rFonts w:ascii="Times New Roman" w:hAnsi="Times New Roman"/>
          <w:sz w:val="26"/>
          <w:szCs w:val="26"/>
        </w:rPr>
        <w:t>5) сведения об органе, ответственном за организацию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6" w:name="sub_1071006"/>
      <w:bookmarkEnd w:id="45"/>
      <w:r w:rsidRPr="00E82E7C">
        <w:rPr>
          <w:rFonts w:ascii="Times New Roman" w:hAnsi="Times New Roman"/>
          <w:sz w:val="26"/>
          <w:szCs w:val="26"/>
        </w:rPr>
        <w:t>6) состав рабочей группы по организации и проведению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7" w:name="sub_1071007"/>
      <w:bookmarkEnd w:id="46"/>
      <w:r w:rsidRPr="00E82E7C">
        <w:rPr>
          <w:rFonts w:ascii="Times New Roman" w:hAnsi="Times New Roman"/>
          <w:sz w:val="26"/>
          <w:szCs w:val="26"/>
        </w:rPr>
        <w:t>7) дата, время и место проведения первого заседания рабочей группы (не позднее 7 (семи) календарных дней с момента официального опубликования постановления об организации и проведении общественных обсуждений);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8" w:name="sub_1071008"/>
      <w:bookmarkEnd w:id="47"/>
      <w:r w:rsidRPr="00E82E7C">
        <w:rPr>
          <w:rFonts w:ascii="Times New Roman" w:hAnsi="Times New Roman"/>
          <w:sz w:val="26"/>
          <w:szCs w:val="26"/>
        </w:rPr>
        <w:t>8) иная информация.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49" w:name="sub_10711"/>
      <w:bookmarkEnd w:id="48"/>
      <w:r w:rsidRPr="00E82E7C">
        <w:rPr>
          <w:rFonts w:ascii="Times New Roman" w:hAnsi="Times New Roman"/>
          <w:sz w:val="26"/>
          <w:szCs w:val="26"/>
        </w:rPr>
        <w:t>7.12. </w:t>
      </w:r>
      <w:proofErr w:type="gramStart"/>
      <w:r w:rsidRPr="00E82E7C">
        <w:rPr>
          <w:rFonts w:ascii="Times New Roman" w:hAnsi="Times New Roman"/>
          <w:sz w:val="26"/>
          <w:szCs w:val="26"/>
        </w:rPr>
        <w:t>Постановление Администрации об организации и проведении общественных обсуждений должно быть опубликовано в официальном периодическом издании органа власти, зарегистрированном в качестве сетевого издания в порядке, установленном Законом Российской Федерации от 27.12.1991 № 2124-1 «О средствах массовой информации», и размещено на официальном сайте Администрации не позднее 5 (пяти) календарных дней со дня его подписания.</w:t>
      </w:r>
      <w:proofErr w:type="gramEnd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0" w:name="sub_10712"/>
      <w:bookmarkEnd w:id="49"/>
      <w:r w:rsidRPr="00E82E7C">
        <w:rPr>
          <w:rFonts w:ascii="Times New Roman" w:hAnsi="Times New Roman"/>
          <w:sz w:val="26"/>
          <w:szCs w:val="26"/>
        </w:rPr>
        <w:t>7.13. </w:t>
      </w:r>
      <w:r w:rsidR="000557FC" w:rsidRPr="000557FC">
        <w:rPr>
          <w:rFonts w:ascii="Times New Roman" w:hAnsi="Times New Roman"/>
          <w:sz w:val="26"/>
          <w:szCs w:val="26"/>
        </w:rPr>
        <w:t xml:space="preserve"> </w:t>
      </w:r>
      <w:r w:rsidR="000557FC">
        <w:rPr>
          <w:rFonts w:ascii="Times New Roman" w:hAnsi="Times New Roman"/>
          <w:sz w:val="26"/>
          <w:szCs w:val="26"/>
        </w:rPr>
        <w:t>В течении 5 дней п</w:t>
      </w:r>
      <w:r w:rsidRPr="00E82E7C">
        <w:rPr>
          <w:rFonts w:ascii="Times New Roman" w:hAnsi="Times New Roman"/>
          <w:sz w:val="26"/>
          <w:szCs w:val="26"/>
        </w:rPr>
        <w:t xml:space="preserve">осле опубликования постановления Администрации Заказчик направляет в органы власти уведомление об организации и проведении общественных обсуждений проекта ТЗ (в случае принятия заказчиком решения о подготовке проекта ТЗ) и (или) уведомление о проведении общественных обсуждений объекта ГЭЭ, включая предварительные материалы ОВОС, которое размещается не </w:t>
      </w:r>
      <w:proofErr w:type="gramStart"/>
      <w:r w:rsidRPr="00E82E7C">
        <w:rPr>
          <w:rFonts w:ascii="Times New Roman" w:hAnsi="Times New Roman"/>
          <w:sz w:val="26"/>
          <w:szCs w:val="26"/>
        </w:rPr>
        <w:t>позднее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чем за 3 (три) календарных дня до начала планируемого общественного обсуждения, исчисляемого </w:t>
      </w:r>
      <w:proofErr w:type="gramStart"/>
      <w:r w:rsidRPr="00E82E7C">
        <w:rPr>
          <w:rFonts w:ascii="Times New Roman" w:hAnsi="Times New Roman"/>
          <w:sz w:val="26"/>
          <w:szCs w:val="26"/>
        </w:rPr>
        <w:t>с даты обеспечения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доступности объекта общественных обсуждений для ознакомления общественности (п. 7.9.2 Требований):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 на федеральном уровне – на официальном сайте </w:t>
      </w:r>
      <w:proofErr w:type="spellStart"/>
      <w:r w:rsidRPr="00E82E7C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E82E7C">
        <w:rPr>
          <w:rFonts w:ascii="Times New Roman" w:hAnsi="Times New Roman"/>
          <w:sz w:val="26"/>
          <w:szCs w:val="26"/>
        </w:rPr>
        <w:t xml:space="preserve">;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 xml:space="preserve">- на региональном уровне – на официальном сайте территориального органа </w:t>
      </w:r>
      <w:proofErr w:type="spellStart"/>
      <w:r w:rsidRPr="00E82E7C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E82E7C">
        <w:rPr>
          <w:rFonts w:ascii="Times New Roman" w:hAnsi="Times New Roman"/>
          <w:sz w:val="26"/>
          <w:szCs w:val="26"/>
        </w:rPr>
        <w:t xml:space="preserve"> и на официальном сайте Министерства природных ресурсов и экологии субъекта Российской Федерации;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на муниципальном уровне – на официальном сайте органа местного самоуправления, определенного в соответствии с пунктом 7.9.1 Требований;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дополнительно п. 7.9.2 Требований предусмотрено обязательное уведомление о проведении общественных обсуждений на официальном сайте Заказчика (исполнителя) в случае его наличия;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п. 7.9.2.1 Требований предусмотрена возможность дополнительного информирования общественности, при этом способ информирования выбирает заказчик (исполнитель).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lastRenderedPageBreak/>
        <w:t xml:space="preserve">7.14. В </w:t>
      </w:r>
      <w:proofErr w:type="gramStart"/>
      <w:r w:rsidRPr="00E82E7C">
        <w:rPr>
          <w:rFonts w:ascii="Times New Roman" w:hAnsi="Times New Roman"/>
          <w:sz w:val="26"/>
          <w:szCs w:val="26"/>
        </w:rPr>
        <w:t>уведомлении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о проведении общественных обсуждений объекта ГЭЭ, включая ОВОС, указываются следующие сведения: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1" w:name="sub_1071201"/>
      <w:bookmarkEnd w:id="50"/>
      <w:r w:rsidRPr="00E82E7C">
        <w:rPr>
          <w:rFonts w:ascii="Times New Roman" w:hAnsi="Times New Roman"/>
          <w:sz w:val="26"/>
          <w:szCs w:val="26"/>
        </w:rPr>
        <w:t xml:space="preserve">а) наименование, юридический и фактический адрес, контактная информация ИНН Заказчика;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2" w:name="sub_1071202"/>
      <w:bookmarkEnd w:id="51"/>
      <w:r w:rsidRPr="00E82E7C">
        <w:rPr>
          <w:rFonts w:ascii="Times New Roman" w:hAnsi="Times New Roman"/>
          <w:sz w:val="26"/>
          <w:szCs w:val="26"/>
        </w:rPr>
        <w:t>б) наименование, юридический и фактический адрес, контактная информация органа местного самоуправления, ответственного за организацию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3" w:name="sub_1071203"/>
      <w:bookmarkEnd w:id="52"/>
      <w:r w:rsidRPr="00E82E7C">
        <w:rPr>
          <w:rFonts w:ascii="Times New Roman" w:hAnsi="Times New Roman"/>
          <w:sz w:val="26"/>
          <w:szCs w:val="26"/>
        </w:rPr>
        <w:t>в) наименование планируемой (намечаемой) хозяйственной и иной деятельности;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г) цель планируемой (намечаемой) хозяйственной и иной деятельности;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д) предварительное место реализации планируемой (намечаемой) хозяйственной и иной деятельности;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4" w:name="sub_1071204"/>
      <w:bookmarkEnd w:id="53"/>
      <w:r w:rsidRPr="00E82E7C">
        <w:rPr>
          <w:rFonts w:ascii="Times New Roman" w:hAnsi="Times New Roman"/>
          <w:sz w:val="26"/>
          <w:szCs w:val="26"/>
        </w:rPr>
        <w:t>е) планируемые сроки проведения оценки воздействия на окружающую среду;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ж) место и сроки доступности объекта общественного обсуждения;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5" w:name="sub_1071205"/>
      <w:bookmarkEnd w:id="54"/>
      <w:r w:rsidRPr="00E82E7C">
        <w:rPr>
          <w:rFonts w:ascii="Times New Roman" w:hAnsi="Times New Roman"/>
          <w:sz w:val="26"/>
          <w:szCs w:val="26"/>
        </w:rPr>
        <w:t xml:space="preserve">з) форма и сроки проведения общественных обсуждений, в том числе форма представления замечаний </w:t>
      </w:r>
      <w:bookmarkStart w:id="56" w:name="sub_1071206"/>
      <w:bookmarkEnd w:id="55"/>
      <w:r w:rsidRPr="00E82E7C">
        <w:rPr>
          <w:rFonts w:ascii="Times New Roman" w:hAnsi="Times New Roman"/>
          <w:sz w:val="26"/>
          <w:szCs w:val="26"/>
        </w:rPr>
        <w:t>и предложений (в случае проведения общественных обсуждений в форме общественных слушаний указываются дата, время, место проведения общественных слушаний);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7" w:name="sub_1071207"/>
      <w:bookmarkEnd w:id="56"/>
      <w:r w:rsidRPr="00E82E7C">
        <w:rPr>
          <w:rFonts w:ascii="Times New Roman" w:hAnsi="Times New Roman"/>
          <w:sz w:val="26"/>
          <w:szCs w:val="26"/>
        </w:rPr>
        <w:t>и) дата и номер постановления Администрации об организации и проведении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8" w:name="sub_1071208"/>
      <w:bookmarkEnd w:id="57"/>
      <w:r w:rsidRPr="00E82E7C">
        <w:rPr>
          <w:rFonts w:ascii="Times New Roman" w:hAnsi="Times New Roman"/>
          <w:sz w:val="26"/>
          <w:szCs w:val="26"/>
        </w:rPr>
        <w:t>к) дата и номер газеты, в которой было официально опубликовано постановление Администрации об организации и проведении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59" w:name="sub_1071209"/>
      <w:bookmarkEnd w:id="58"/>
      <w:r w:rsidRPr="00E82E7C">
        <w:rPr>
          <w:rFonts w:ascii="Times New Roman" w:hAnsi="Times New Roman"/>
          <w:sz w:val="26"/>
          <w:szCs w:val="26"/>
        </w:rPr>
        <w:t>л) контактные данные (телефон и адрес электронной почты) ответственных лиц со стороны заказчика (исполнителя) и органа местного самоуправления;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м) иная информация по желанию заказчика.</w:t>
      </w:r>
    </w:p>
    <w:bookmarkEnd w:id="5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60" w:name="sub_1009"/>
      <w:r w:rsidRPr="00E82E7C">
        <w:rPr>
          <w:rFonts w:ascii="Times New Roman" w:hAnsi="Times New Roman"/>
          <w:b/>
          <w:sz w:val="26"/>
          <w:szCs w:val="26"/>
        </w:rPr>
        <w:t>8.Порядок формирования рабочей группы по организации и проведению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1" w:name="sub_10901"/>
      <w:bookmarkEnd w:id="60"/>
      <w:r w:rsidRPr="00E82E7C">
        <w:rPr>
          <w:rFonts w:ascii="Times New Roman" w:hAnsi="Times New Roman"/>
          <w:sz w:val="26"/>
          <w:szCs w:val="26"/>
        </w:rPr>
        <w:t xml:space="preserve">8.1. Общественные обсуждения объектов ГЭЭ (включая предварительные материалы ОВОС), указанных в </w:t>
      </w:r>
      <w:hyperlink r:id="rId44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статьях 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45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экспертизе», </w:t>
      </w:r>
      <w:proofErr w:type="gramStart"/>
      <w:r w:rsidRPr="00E82E7C">
        <w:rPr>
          <w:rFonts w:ascii="Times New Roman" w:hAnsi="Times New Roman"/>
          <w:sz w:val="26"/>
          <w:szCs w:val="26"/>
        </w:rPr>
        <w:t>организует и проводит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рабочая группа, сформированная по постановлению Администрации</w:t>
      </w:r>
      <w:bookmarkStart w:id="62" w:name="sub_10903"/>
      <w:bookmarkEnd w:id="61"/>
      <w:r w:rsidRPr="00E82E7C">
        <w:rPr>
          <w:rFonts w:ascii="Times New Roman" w:hAnsi="Times New Roman"/>
          <w:sz w:val="26"/>
          <w:szCs w:val="26"/>
        </w:rPr>
        <w:t>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8.2. Рабочая группа формируется в составе не менее 9 и не более 15 человек.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3" w:name="sub_10904"/>
      <w:bookmarkEnd w:id="62"/>
      <w:r w:rsidRPr="00E82E7C">
        <w:rPr>
          <w:rFonts w:ascii="Times New Roman" w:hAnsi="Times New Roman"/>
          <w:sz w:val="26"/>
          <w:szCs w:val="26"/>
        </w:rPr>
        <w:t>8.3. Рабочая группа формируется исходя из принципа</w:t>
      </w:r>
      <w:bookmarkEnd w:id="63"/>
      <w:r w:rsidRPr="00E82E7C">
        <w:rPr>
          <w:rFonts w:ascii="Times New Roman" w:hAnsi="Times New Roman"/>
          <w:sz w:val="26"/>
          <w:szCs w:val="26"/>
        </w:rPr>
        <w:t>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4" w:name="sub_1090401"/>
      <w:r w:rsidRPr="00E82E7C">
        <w:rPr>
          <w:rFonts w:ascii="Times New Roman" w:hAnsi="Times New Roman"/>
          <w:sz w:val="26"/>
          <w:szCs w:val="26"/>
        </w:rPr>
        <w:t>1) 1/3 состава – представители органов местного самоуправления муниципального образования (в том числе могут включаться представители органов государственной власти, должностные лица муниципальных учреждений);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5" w:name="sub_1090402"/>
      <w:bookmarkEnd w:id="64"/>
      <w:r w:rsidRPr="00E82E7C">
        <w:rPr>
          <w:rFonts w:ascii="Times New Roman" w:hAnsi="Times New Roman"/>
          <w:sz w:val="26"/>
          <w:szCs w:val="26"/>
        </w:rPr>
        <w:t>2) 1/3 состава – представители Заказчика;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6" w:name="sub_1090403"/>
      <w:bookmarkEnd w:id="65"/>
      <w:r w:rsidRPr="00E82E7C">
        <w:rPr>
          <w:rFonts w:ascii="Times New Roman" w:hAnsi="Times New Roman"/>
          <w:sz w:val="26"/>
          <w:szCs w:val="26"/>
        </w:rPr>
        <w:t>3) 1/3 состава – представители заинтересованной общественности.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7" w:name="sub_10905"/>
      <w:bookmarkEnd w:id="66"/>
      <w:r w:rsidRPr="00E82E7C">
        <w:rPr>
          <w:rFonts w:ascii="Times New Roman" w:hAnsi="Times New Roman"/>
          <w:sz w:val="26"/>
          <w:szCs w:val="26"/>
        </w:rPr>
        <w:t xml:space="preserve">8.4. В </w:t>
      </w:r>
      <w:proofErr w:type="gramStart"/>
      <w:r w:rsidRPr="00E82E7C">
        <w:rPr>
          <w:rFonts w:ascii="Times New Roman" w:hAnsi="Times New Roman"/>
          <w:sz w:val="26"/>
          <w:szCs w:val="26"/>
        </w:rPr>
        <w:t>целях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8" w:name="sub_1090501"/>
      <w:bookmarkEnd w:id="67"/>
      <w:r w:rsidRPr="00E82E7C">
        <w:rPr>
          <w:rFonts w:ascii="Times New Roman" w:hAnsi="Times New Roman"/>
          <w:sz w:val="26"/>
          <w:szCs w:val="26"/>
        </w:rPr>
        <w:t>1) физические лица, отвечающие за подготовку объекта ГЭЭ, включая предварительные материалы ОВОС, рассматриваемые в ходе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69" w:name="sub_1090502"/>
      <w:bookmarkEnd w:id="68"/>
      <w:r w:rsidRPr="00E82E7C">
        <w:rPr>
          <w:rFonts w:ascii="Times New Roman" w:hAnsi="Times New Roman"/>
          <w:sz w:val="26"/>
          <w:szCs w:val="26"/>
        </w:rPr>
        <w:lastRenderedPageBreak/>
        <w:t>2) муниципальные и государственные служащие, депутаты  Каширского муниципального района Воронежской области.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0" w:name="sub_10906"/>
      <w:bookmarkEnd w:id="69"/>
      <w:r w:rsidRPr="00E82E7C">
        <w:rPr>
          <w:rFonts w:ascii="Times New Roman" w:hAnsi="Times New Roman"/>
          <w:sz w:val="26"/>
          <w:szCs w:val="26"/>
        </w:rPr>
        <w:t>8.5. Представители общественности включаются в состав рабочей группы в следующем порядке: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1" w:name="sub_1090601"/>
      <w:bookmarkEnd w:id="70"/>
      <w:r w:rsidRPr="00E82E7C">
        <w:rPr>
          <w:rFonts w:ascii="Times New Roman" w:hAnsi="Times New Roman"/>
          <w:sz w:val="26"/>
          <w:szCs w:val="26"/>
        </w:rPr>
        <w:t xml:space="preserve">1) должностное лицо, указанное в </w:t>
      </w:r>
      <w:hyperlink r:id="rId46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подпункте 4 пункта</w:t>
        </w:r>
        <w:proofErr w:type="gramStart"/>
        <w:r w:rsidRPr="00E82E7C">
          <w:rPr>
            <w:rStyle w:val="a3"/>
            <w:rFonts w:ascii="Times New Roman" w:hAnsi="Times New Roman"/>
            <w:sz w:val="26"/>
            <w:szCs w:val="26"/>
          </w:rPr>
          <w:t>7</w:t>
        </w:r>
        <w:proofErr w:type="gramEnd"/>
      </w:hyperlink>
      <w:r w:rsidRPr="00E82E7C">
        <w:rPr>
          <w:rFonts w:ascii="Times New Roman" w:hAnsi="Times New Roman"/>
          <w:sz w:val="26"/>
          <w:szCs w:val="26"/>
        </w:rPr>
        <w:t>.6 настоящего Положения, формирует список представителей общественности, подавших в установленный срок заявки для включения в состав рабочей группы по организации и проведению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2" w:name="sub_1090602"/>
      <w:bookmarkEnd w:id="71"/>
      <w:r w:rsidRPr="00E82E7C">
        <w:rPr>
          <w:rFonts w:ascii="Times New Roman" w:hAnsi="Times New Roman"/>
          <w:sz w:val="26"/>
          <w:szCs w:val="26"/>
        </w:rPr>
        <w:t>2) в случае если число поданных заявок оказалось равным или меньшим установленной квоте для включения в состав рабочей группы, все представители общественности, подавшие заявки, включаются в состав рабочей группы автоматически, что оформляется актом по окончании приема заявок;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3" w:name="sub_1090603"/>
      <w:bookmarkEnd w:id="72"/>
      <w:r w:rsidRPr="00E82E7C">
        <w:rPr>
          <w:rFonts w:ascii="Times New Roman" w:hAnsi="Times New Roman"/>
          <w:sz w:val="26"/>
          <w:szCs w:val="26"/>
        </w:rPr>
        <w:t xml:space="preserve">3) акт, составляемый по окончании приема заявок, подписывает должностное лицо, указанное в </w:t>
      </w:r>
      <w:hyperlink r:id="rId47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подпункте 4 пункта 7</w:t>
        </w:r>
      </w:hyperlink>
      <w:r w:rsidRPr="00E82E7C">
        <w:rPr>
          <w:rFonts w:ascii="Times New Roman" w:hAnsi="Times New Roman"/>
          <w:sz w:val="26"/>
          <w:szCs w:val="26"/>
        </w:rPr>
        <w:t>.6 настоящего Положения, и глава администрации Каширского муниципального района Воронежской области;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4" w:name="sub_1090604"/>
      <w:bookmarkEnd w:id="73"/>
      <w:r w:rsidRPr="00E82E7C">
        <w:rPr>
          <w:rFonts w:ascii="Times New Roman" w:hAnsi="Times New Roman"/>
          <w:sz w:val="26"/>
          <w:szCs w:val="26"/>
        </w:rPr>
        <w:t>4) в случае если число поданных заявок превысило установленную квоту для включения в состав рабочей группы, представители общественности включаются в состав рабочей группы по результатам проведенной жеребьевки;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5" w:name="sub_1090605"/>
      <w:bookmarkEnd w:id="74"/>
      <w:r w:rsidRPr="00E82E7C">
        <w:rPr>
          <w:rFonts w:ascii="Times New Roman" w:hAnsi="Times New Roman"/>
          <w:sz w:val="26"/>
          <w:szCs w:val="26"/>
        </w:rPr>
        <w:t xml:space="preserve">5) порядок проведения жеребьевки определяется Администрацией. Все представители заинтересованной общественности, подавшие заявки для включения в состав рабочей группы по организации и проведению общественных обсуждений, извещаются о дате, времени и месте проведения жеребьевки не </w:t>
      </w:r>
      <w:proofErr w:type="gramStart"/>
      <w:r w:rsidRPr="00E82E7C">
        <w:rPr>
          <w:rFonts w:ascii="Times New Roman" w:hAnsi="Times New Roman"/>
          <w:sz w:val="26"/>
          <w:szCs w:val="26"/>
        </w:rPr>
        <w:t>позднее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чем за 4 часа до ее проведения. Неявка представителей общественности, подавших заявки для включения в состав рабочей группы на жеребьевку, не влечет за собой отмену результатов проведенной жеребьевки. Неявка представителей общественности, подавших заявки для включения в состав рабочей группы на жеребьевку, не влечет автоматического исключения их из состава рабочей группы;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6" w:name="sub_1090606"/>
      <w:bookmarkEnd w:id="75"/>
      <w:r w:rsidRPr="00E82E7C">
        <w:rPr>
          <w:rFonts w:ascii="Times New Roman" w:hAnsi="Times New Roman"/>
          <w:sz w:val="26"/>
          <w:szCs w:val="26"/>
        </w:rPr>
        <w:t xml:space="preserve">6) результаты жеребьевки в обязательном порядке оформляются протоколом, который подписывают все участники жеребьевки, должностное лицо, указанное в </w:t>
      </w:r>
      <w:hyperlink r:id="rId48" w:anchor="sub_1070506" w:history="1">
        <w:r w:rsidRPr="00E82E7C">
          <w:rPr>
            <w:rStyle w:val="a3"/>
            <w:rFonts w:ascii="Times New Roman" w:hAnsi="Times New Roman"/>
            <w:sz w:val="26"/>
            <w:szCs w:val="26"/>
          </w:rPr>
          <w:t>подпункте 4 пункта 7</w:t>
        </w:r>
      </w:hyperlink>
      <w:r w:rsidRPr="00E82E7C">
        <w:rPr>
          <w:rFonts w:ascii="Times New Roman" w:hAnsi="Times New Roman"/>
          <w:sz w:val="26"/>
          <w:szCs w:val="26"/>
        </w:rPr>
        <w:t>.6 настоящего Положения; утверждает протокол жеребьевки глава администрации Каширского муниципального района Воронежской области</w:t>
      </w:r>
      <w:proofErr w:type="gramStart"/>
      <w:r w:rsidRPr="00E82E7C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7" w:name="sub_10907"/>
      <w:bookmarkEnd w:id="76"/>
      <w:r w:rsidRPr="00E82E7C">
        <w:rPr>
          <w:rFonts w:ascii="Times New Roman" w:hAnsi="Times New Roman"/>
          <w:sz w:val="26"/>
          <w:szCs w:val="26"/>
        </w:rPr>
        <w:t>8.6. Персональной состав рабочей группы утверждается на основании акта, составляемого по окончании приема заявлений (заявок) или протокола жеребьевки постановлением Администрации о назначении общественных обсуждений.</w:t>
      </w:r>
    </w:p>
    <w:bookmarkEnd w:id="77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78" w:name="sub_1010"/>
      <w:r w:rsidRPr="00E82E7C">
        <w:rPr>
          <w:rFonts w:ascii="Times New Roman" w:hAnsi="Times New Roman"/>
          <w:b/>
          <w:sz w:val="26"/>
          <w:szCs w:val="26"/>
        </w:rPr>
        <w:t>9.Полномочия рабочей группы по организации и проведению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79" w:name="sub_11001"/>
      <w:bookmarkEnd w:id="78"/>
      <w:r w:rsidRPr="00E82E7C">
        <w:rPr>
          <w:rFonts w:ascii="Times New Roman" w:hAnsi="Times New Roman"/>
          <w:sz w:val="26"/>
          <w:szCs w:val="26"/>
        </w:rPr>
        <w:t>9.1. Рабочая группа по организации и проведению общественных обсуждений формируется в целях:</w:t>
      </w:r>
    </w:p>
    <w:bookmarkEnd w:id="7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обеспечения содействия органам местного самоуправления и Заказчику намечаемой хозяйственной или иной деятельности со стороны заинтересованной общественности в определении порядка проведения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- обеспечения полноты учета замечаний и предложений участников общественных обсуждений, заинтересованной общественности в итоговых документах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0" w:name="sub_11002"/>
      <w:r w:rsidRPr="00E82E7C">
        <w:rPr>
          <w:rFonts w:ascii="Times New Roman" w:hAnsi="Times New Roman"/>
          <w:sz w:val="26"/>
          <w:szCs w:val="26"/>
        </w:rPr>
        <w:t xml:space="preserve">9.2. Рабочая группа по организации и проведению общественных </w:t>
      </w:r>
      <w:r w:rsidRPr="00E82E7C">
        <w:rPr>
          <w:rFonts w:ascii="Times New Roman" w:hAnsi="Times New Roman"/>
          <w:sz w:val="26"/>
          <w:szCs w:val="26"/>
        </w:rPr>
        <w:lastRenderedPageBreak/>
        <w:t>обсуждений определяет (утверждает) порядок (регламент)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1" w:name="sub_11003"/>
      <w:bookmarkEnd w:id="80"/>
      <w:r w:rsidRPr="00E82E7C">
        <w:rPr>
          <w:rFonts w:ascii="Times New Roman" w:hAnsi="Times New Roman"/>
          <w:sz w:val="26"/>
          <w:szCs w:val="26"/>
        </w:rPr>
        <w:t>9.3. Рабочая группа по организации и проведению общественных обсуждений вправе вносить на рассмотрение Администрации и заказчика следующие рекомендации по порядку (процедуре) проведения общественных слушаний (в случае выбора Заказчиком такой формы информирования общественности о планируемой (намечаемой) хозяйственной и иной деятельности):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2" w:name="sub_1100301"/>
      <w:bookmarkEnd w:id="81"/>
      <w:r w:rsidRPr="00E82E7C">
        <w:rPr>
          <w:rFonts w:ascii="Times New Roman" w:hAnsi="Times New Roman"/>
          <w:sz w:val="26"/>
          <w:szCs w:val="26"/>
        </w:rPr>
        <w:t>1) о дополнительном оповещении населения и заинтересованной общественности о дате, времени и месте проведения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3" w:name="sub_1100302"/>
      <w:bookmarkEnd w:id="82"/>
      <w:r w:rsidRPr="00E82E7C">
        <w:rPr>
          <w:rFonts w:ascii="Times New Roman" w:hAnsi="Times New Roman"/>
          <w:sz w:val="26"/>
          <w:szCs w:val="26"/>
        </w:rPr>
        <w:t>2) об определении перечня экспертов и специалистов, приглашаемых для участия в общественных слушаниях (дополнительно, помимо экспертов и специалистов, приглашенных органами местного самоуправления и Заказчиком);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4" w:name="sub_1100303"/>
      <w:bookmarkEnd w:id="83"/>
      <w:r w:rsidRPr="00E82E7C">
        <w:rPr>
          <w:rFonts w:ascii="Times New Roman" w:hAnsi="Times New Roman"/>
          <w:sz w:val="26"/>
          <w:szCs w:val="26"/>
        </w:rPr>
        <w:t>3) об обеспечении участников общественных слушаний информационно-справочными материалами по предмету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5" w:name="sub_1100304"/>
      <w:bookmarkEnd w:id="84"/>
      <w:r w:rsidRPr="00E82E7C">
        <w:rPr>
          <w:rFonts w:ascii="Times New Roman" w:hAnsi="Times New Roman"/>
          <w:sz w:val="26"/>
          <w:szCs w:val="26"/>
        </w:rPr>
        <w:t>4) об обеспечении участников общественных слушаний бланками для подачи заявок на выступление, бланками для изложения, передачи в секретариат общественных слушаний и дальнейшего документирования вопросов, замечаний и предложений;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6" w:name="sub_1100305"/>
      <w:bookmarkEnd w:id="85"/>
      <w:r w:rsidRPr="00E82E7C">
        <w:rPr>
          <w:rFonts w:ascii="Times New Roman" w:hAnsi="Times New Roman"/>
          <w:sz w:val="26"/>
          <w:szCs w:val="26"/>
        </w:rPr>
        <w:t>5) об очередности и продолжительности выступлений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7" w:name="sub_1100306"/>
      <w:bookmarkEnd w:id="86"/>
      <w:r w:rsidRPr="00E82E7C">
        <w:rPr>
          <w:rFonts w:ascii="Times New Roman" w:hAnsi="Times New Roman"/>
          <w:sz w:val="26"/>
          <w:szCs w:val="26"/>
        </w:rPr>
        <w:t>6) о целесообразности ведения аудио-, видеозаписи общественных слушаний, в том числе их трансляции для жителей Каширского района в  режиме онлайн с использованием ресурсов информационно-телекоммуникационной сети Интернет;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8" w:name="sub_1100307"/>
      <w:bookmarkEnd w:id="87"/>
      <w:r w:rsidRPr="00E82E7C">
        <w:rPr>
          <w:rFonts w:ascii="Times New Roman" w:hAnsi="Times New Roman"/>
          <w:sz w:val="26"/>
          <w:szCs w:val="26"/>
        </w:rPr>
        <w:t>7) о порядке регистрации и учета участников общественных слушаний с указанием их ФИО и названий организаций (если они представляли организации), а также адресов, телефонов и электронной почты этих организаций или самих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89" w:name="sub_1100308"/>
      <w:bookmarkEnd w:id="88"/>
      <w:r w:rsidRPr="00E82E7C">
        <w:rPr>
          <w:rFonts w:ascii="Times New Roman" w:hAnsi="Times New Roman"/>
          <w:sz w:val="26"/>
          <w:szCs w:val="26"/>
        </w:rPr>
        <w:t>8) о порядке приема и документирования вопросов, рассматриваемых участниками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0" w:name="sub_1100309"/>
      <w:bookmarkEnd w:id="89"/>
      <w:r w:rsidRPr="00E82E7C">
        <w:rPr>
          <w:rFonts w:ascii="Times New Roman" w:hAnsi="Times New Roman"/>
          <w:sz w:val="26"/>
          <w:szCs w:val="26"/>
        </w:rPr>
        <w:t>9) о порядке приема и документирования тезисов выступлений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1" w:name="sub_1100310"/>
      <w:bookmarkEnd w:id="90"/>
      <w:r w:rsidRPr="00E82E7C">
        <w:rPr>
          <w:rFonts w:ascii="Times New Roman" w:hAnsi="Times New Roman"/>
          <w:sz w:val="26"/>
          <w:szCs w:val="26"/>
        </w:rPr>
        <w:t>10) о порядке учета и документирования высказанных участниками общественных слушаний замечаний и предложений с указанием их авторов, в том числе по предмету возможных разногласий между общественностью, органами местного самоуправления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2" w:name="sub_1100311"/>
      <w:bookmarkEnd w:id="91"/>
      <w:r w:rsidRPr="00E82E7C">
        <w:rPr>
          <w:rFonts w:ascii="Times New Roman" w:hAnsi="Times New Roman"/>
          <w:sz w:val="26"/>
          <w:szCs w:val="26"/>
        </w:rPr>
        <w:t>11) о порядке ознакомления, учета и документирования замечаний и предложений заинтересованной общественности к итоговому протоколу общественных слушаний, составленному Заказчиком.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3" w:name="sub_11004"/>
      <w:bookmarkEnd w:id="92"/>
      <w:r w:rsidRPr="00E82E7C">
        <w:rPr>
          <w:rFonts w:ascii="Times New Roman" w:hAnsi="Times New Roman"/>
          <w:sz w:val="26"/>
          <w:szCs w:val="26"/>
        </w:rPr>
        <w:t>9.4. Рабочая группа по организации и проведению общественных обсуждений вправе вносить на рассмотрение Администрации и Заказчика предложения, направленные на обеспечение полноты учета результатов общественных слушаний, в том числе: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4" w:name="sub_1100401"/>
      <w:bookmarkEnd w:id="93"/>
      <w:r w:rsidRPr="00E82E7C">
        <w:rPr>
          <w:rFonts w:ascii="Times New Roman" w:hAnsi="Times New Roman"/>
          <w:sz w:val="26"/>
          <w:szCs w:val="26"/>
        </w:rPr>
        <w:t>1) замечаний и предложений, высказанных участниками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5" w:name="sub_1100402"/>
      <w:bookmarkEnd w:id="94"/>
      <w:r w:rsidRPr="00E82E7C">
        <w:rPr>
          <w:rFonts w:ascii="Times New Roman" w:hAnsi="Times New Roman"/>
          <w:sz w:val="26"/>
          <w:szCs w:val="26"/>
        </w:rPr>
        <w:t>2) вопросов, рассмотренных участниками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6" w:name="sub_1100403"/>
      <w:bookmarkEnd w:id="95"/>
      <w:r w:rsidRPr="00E82E7C">
        <w:rPr>
          <w:rFonts w:ascii="Times New Roman" w:hAnsi="Times New Roman"/>
          <w:sz w:val="26"/>
          <w:szCs w:val="26"/>
        </w:rPr>
        <w:t>3) тезисов выступлений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7" w:name="sub_1100404"/>
      <w:bookmarkEnd w:id="96"/>
      <w:r w:rsidRPr="00E82E7C">
        <w:rPr>
          <w:rFonts w:ascii="Times New Roman" w:hAnsi="Times New Roman"/>
          <w:sz w:val="26"/>
          <w:szCs w:val="26"/>
        </w:rPr>
        <w:t xml:space="preserve">4) выявленных в результате общественных слушаний разногласий между </w:t>
      </w:r>
      <w:r w:rsidRPr="00E82E7C">
        <w:rPr>
          <w:rFonts w:ascii="Times New Roman" w:hAnsi="Times New Roman"/>
          <w:sz w:val="26"/>
          <w:szCs w:val="26"/>
        </w:rPr>
        <w:lastRenderedPageBreak/>
        <w:t>общественностью, органами местного самоуправления и Заказчиком по предмету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8" w:name="sub_1100405"/>
      <w:bookmarkEnd w:id="97"/>
      <w:r w:rsidRPr="00E82E7C">
        <w:rPr>
          <w:rFonts w:ascii="Times New Roman" w:hAnsi="Times New Roman"/>
          <w:sz w:val="26"/>
          <w:szCs w:val="26"/>
        </w:rPr>
        <w:t>5) замечаний и предложений заинтересованной общественности к итоговому протоколу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99" w:name="sub_11005"/>
      <w:bookmarkEnd w:id="98"/>
      <w:r w:rsidRPr="00E82E7C">
        <w:rPr>
          <w:rFonts w:ascii="Times New Roman" w:hAnsi="Times New Roman"/>
          <w:sz w:val="26"/>
          <w:szCs w:val="26"/>
        </w:rPr>
        <w:t xml:space="preserve">9.5. В </w:t>
      </w:r>
      <w:proofErr w:type="gramStart"/>
      <w:r w:rsidRPr="00E82E7C">
        <w:rPr>
          <w:rFonts w:ascii="Times New Roman" w:hAnsi="Times New Roman"/>
          <w:sz w:val="26"/>
          <w:szCs w:val="26"/>
        </w:rPr>
        <w:t>целях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0" w:name="sub_1100501"/>
      <w:bookmarkEnd w:id="99"/>
      <w:r w:rsidRPr="00E82E7C">
        <w:rPr>
          <w:rFonts w:ascii="Times New Roman" w:hAnsi="Times New Roman"/>
          <w:sz w:val="26"/>
          <w:szCs w:val="26"/>
        </w:rPr>
        <w:t>1) вправе требовать включения в состав секретариата общественных слушаний представителя заинтересованной общественности;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1" w:name="sub_1100502"/>
      <w:bookmarkEnd w:id="100"/>
      <w:r w:rsidRPr="00E82E7C">
        <w:rPr>
          <w:rFonts w:ascii="Times New Roman" w:hAnsi="Times New Roman"/>
          <w:sz w:val="26"/>
          <w:szCs w:val="26"/>
        </w:rPr>
        <w:t>2) обеспечивает документальное оформление всех решений рабочей группы по участию заинтересованной общественности в общественных обсуждениях;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2" w:name="sub_1100503"/>
      <w:bookmarkEnd w:id="101"/>
      <w:r w:rsidRPr="00E82E7C">
        <w:rPr>
          <w:rFonts w:ascii="Times New Roman" w:hAnsi="Times New Roman"/>
          <w:sz w:val="26"/>
          <w:szCs w:val="26"/>
        </w:rPr>
        <w:t>3) принимает иные решения,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Положением.</w:t>
      </w:r>
    </w:p>
    <w:bookmarkEnd w:id="102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103" w:name="sub_1011"/>
      <w:r w:rsidRPr="00E82E7C">
        <w:rPr>
          <w:rFonts w:ascii="Times New Roman" w:hAnsi="Times New Roman"/>
          <w:b/>
          <w:sz w:val="26"/>
          <w:szCs w:val="26"/>
        </w:rPr>
        <w:t xml:space="preserve">10.Порядок проведения заседаний рабочей группы по организации 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E82E7C">
        <w:rPr>
          <w:rFonts w:ascii="Times New Roman" w:hAnsi="Times New Roman"/>
          <w:b/>
          <w:sz w:val="26"/>
          <w:szCs w:val="26"/>
        </w:rPr>
        <w:t>и проведению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4" w:name="sub_11101"/>
      <w:bookmarkEnd w:id="103"/>
      <w:r w:rsidRPr="00E82E7C">
        <w:rPr>
          <w:rFonts w:ascii="Times New Roman" w:hAnsi="Times New Roman"/>
          <w:sz w:val="26"/>
          <w:szCs w:val="26"/>
        </w:rPr>
        <w:t>10.1. Заседания рабочей группы считаются правомочными, если в них принимают участие более половины от общего числа членов рабочей группы, утвержденного постановлением Администрации.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5" w:name="sub_11102"/>
      <w:bookmarkEnd w:id="104"/>
      <w:r w:rsidRPr="00E82E7C">
        <w:rPr>
          <w:rFonts w:ascii="Times New Roman" w:hAnsi="Times New Roman"/>
          <w:sz w:val="26"/>
          <w:szCs w:val="26"/>
        </w:rPr>
        <w:t>10.2. Решения рабочей группы принимаются большинством голосов от общего числа голосов членов рабочей группы, присутствующих на ее заседании. При равенстве голосов членов рабочей группы решающим голосом является голос председателя рабочей группы, а в его отсутствие – заместителя председателя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6" w:name="sub_11103"/>
      <w:bookmarkEnd w:id="105"/>
      <w:r w:rsidRPr="00E82E7C">
        <w:rPr>
          <w:rFonts w:ascii="Times New Roman" w:hAnsi="Times New Roman"/>
          <w:sz w:val="26"/>
          <w:szCs w:val="26"/>
        </w:rPr>
        <w:t>10.3. Решения рабочей группы носят для органов местного самоуправления на территории Каширского муниципального района Воронежской области и Заказчика намечаемой деятельности рекомендательный характер.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7" w:name="sub_11104"/>
      <w:bookmarkEnd w:id="106"/>
      <w:r w:rsidRPr="00E82E7C">
        <w:rPr>
          <w:rFonts w:ascii="Times New Roman" w:hAnsi="Times New Roman"/>
          <w:sz w:val="26"/>
          <w:szCs w:val="26"/>
        </w:rPr>
        <w:t>10.4. Рабочая группа на первом заседании избирает из своего состава председателя, заместителя председателя рабочей группы и секретарей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8" w:name="sub_11105"/>
      <w:bookmarkEnd w:id="107"/>
      <w:r w:rsidRPr="00E82E7C">
        <w:rPr>
          <w:rFonts w:ascii="Times New Roman" w:hAnsi="Times New Roman"/>
          <w:sz w:val="26"/>
          <w:szCs w:val="26"/>
        </w:rPr>
        <w:t xml:space="preserve">10.5. Заседания рабочей группы </w:t>
      </w:r>
      <w:proofErr w:type="gramStart"/>
      <w:r w:rsidRPr="00E82E7C">
        <w:rPr>
          <w:rFonts w:ascii="Times New Roman" w:hAnsi="Times New Roman"/>
          <w:sz w:val="26"/>
          <w:szCs w:val="26"/>
        </w:rPr>
        <w:t>организует и ведет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председатель рабочей группы, а в его отсутствии – заместитель председателя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09" w:name="sub_11106"/>
      <w:bookmarkEnd w:id="108"/>
      <w:r w:rsidRPr="00E82E7C">
        <w:rPr>
          <w:rFonts w:ascii="Times New Roman" w:hAnsi="Times New Roman"/>
          <w:sz w:val="26"/>
          <w:szCs w:val="26"/>
        </w:rPr>
        <w:t>10.6. Протоколы заседаний рабочей группы ведут секретари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0" w:name="sub_11107"/>
      <w:bookmarkEnd w:id="109"/>
      <w:r w:rsidRPr="00E82E7C">
        <w:rPr>
          <w:rFonts w:ascii="Times New Roman" w:hAnsi="Times New Roman"/>
          <w:sz w:val="26"/>
          <w:szCs w:val="26"/>
        </w:rPr>
        <w:t>10.7. Протоколы заседаний рабочей группы подписываются председателем рабочей группы и секретарями рабочей группы.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1" w:name="sub_11108"/>
      <w:bookmarkEnd w:id="110"/>
      <w:r w:rsidRPr="00E82E7C">
        <w:rPr>
          <w:rFonts w:ascii="Times New Roman" w:hAnsi="Times New Roman"/>
          <w:sz w:val="26"/>
          <w:szCs w:val="26"/>
        </w:rPr>
        <w:t>10.8. 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2" w:name="sub_11109"/>
      <w:bookmarkEnd w:id="111"/>
      <w:r w:rsidRPr="00E82E7C">
        <w:rPr>
          <w:rFonts w:ascii="Times New Roman" w:hAnsi="Times New Roman"/>
          <w:sz w:val="26"/>
          <w:szCs w:val="26"/>
        </w:rPr>
        <w:t>10.9. Протоколы заседаний рабочей группы подлежат приобщению к итоговым материалам общественных обсуждений.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3" w:name="sub_11110"/>
      <w:bookmarkEnd w:id="112"/>
      <w:r w:rsidRPr="00E82E7C">
        <w:rPr>
          <w:rFonts w:ascii="Times New Roman" w:hAnsi="Times New Roman"/>
          <w:sz w:val="26"/>
          <w:szCs w:val="26"/>
        </w:rPr>
        <w:t>10.10. Рабочая группа прекращает свою работу после завершения срока внесения замечаний и подписания протокола общественных слушаний участниками общественных слушаний, гражданами и общественными организациями (объединениями).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4" w:name="sub_11111"/>
      <w:bookmarkEnd w:id="113"/>
      <w:r w:rsidRPr="00E82E7C">
        <w:rPr>
          <w:rFonts w:ascii="Times New Roman" w:hAnsi="Times New Roman"/>
          <w:sz w:val="26"/>
          <w:szCs w:val="26"/>
        </w:rPr>
        <w:lastRenderedPageBreak/>
        <w:t>10.11. Заседания рабочей группы являются открытыми. На них могут присутствовать с правом совещательного голоса граждане, а также представители СМИ.</w:t>
      </w:r>
    </w:p>
    <w:bookmarkEnd w:id="114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115" w:name="sub_1012"/>
      <w:r w:rsidRPr="00E82E7C">
        <w:rPr>
          <w:rFonts w:ascii="Times New Roman" w:hAnsi="Times New Roman"/>
          <w:b/>
          <w:sz w:val="26"/>
          <w:szCs w:val="26"/>
        </w:rPr>
        <w:t>11.Участники общественных обсуждений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bookmarkEnd w:id="115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E82E7C">
        <w:rPr>
          <w:rFonts w:ascii="Times New Roman" w:hAnsi="Times New Roman"/>
          <w:sz w:val="26"/>
          <w:szCs w:val="26"/>
        </w:rPr>
        <w:t>11.1. Участниками общественных обсуждений являются все заинтересованные лица, в том числе население, представители органов государственной власти, органов местного самоуправления на территории  Каширского муниципального района Воронежской области, Заказчика и проектировщика объекта хозяйственной или иной деятельности, иные уполномоченные ими лица, приглашенные к участию в общественных слушаниях эксперты, представители СМИ.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116" w:name="sub_1013"/>
      <w:r w:rsidRPr="00E82E7C">
        <w:rPr>
          <w:rFonts w:ascii="Times New Roman" w:hAnsi="Times New Roman"/>
          <w:b/>
          <w:sz w:val="26"/>
          <w:szCs w:val="26"/>
        </w:rPr>
        <w:t>12. Порядок проведения общественных слушаний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7" w:name="sub_11301"/>
      <w:bookmarkEnd w:id="116"/>
      <w:r w:rsidRPr="00E82E7C">
        <w:rPr>
          <w:rFonts w:ascii="Times New Roman" w:hAnsi="Times New Roman"/>
          <w:sz w:val="26"/>
          <w:szCs w:val="26"/>
        </w:rPr>
        <w:t>12.1. Перед началом проведения общественных слушаний рабочая группа организует регистрацию его участников.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8" w:name="sub_11302"/>
      <w:bookmarkEnd w:id="117"/>
      <w:r w:rsidRPr="00E82E7C">
        <w:rPr>
          <w:rFonts w:ascii="Times New Roman" w:hAnsi="Times New Roman"/>
          <w:sz w:val="26"/>
          <w:szCs w:val="26"/>
        </w:rPr>
        <w:t>12.2. Процедура общественных слушаний включает в себя: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19" w:name="sub_1130201"/>
      <w:bookmarkEnd w:id="118"/>
      <w:r w:rsidRPr="00E82E7C">
        <w:rPr>
          <w:rFonts w:ascii="Times New Roman" w:hAnsi="Times New Roman"/>
          <w:sz w:val="26"/>
          <w:szCs w:val="26"/>
        </w:rPr>
        <w:t>1) доклады представителей заказчика, проектировщика, инициатора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0" w:name="sub_1130202"/>
      <w:bookmarkEnd w:id="119"/>
      <w:r w:rsidRPr="00E82E7C">
        <w:rPr>
          <w:rFonts w:ascii="Times New Roman" w:hAnsi="Times New Roman"/>
          <w:sz w:val="26"/>
          <w:szCs w:val="26"/>
        </w:rPr>
        <w:t>2) выступления по теме общественных слушаний иных участников общественных слушаний, пожелавших высказаться;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1" w:name="sub_1130203"/>
      <w:bookmarkEnd w:id="120"/>
      <w:r w:rsidRPr="00E82E7C">
        <w:rPr>
          <w:rFonts w:ascii="Times New Roman" w:hAnsi="Times New Roman"/>
          <w:sz w:val="26"/>
          <w:szCs w:val="26"/>
        </w:rPr>
        <w:t>3) ответы на поступившие вопросы по теме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2" w:name="sub_11303"/>
      <w:bookmarkEnd w:id="121"/>
      <w:r w:rsidRPr="00E82E7C">
        <w:rPr>
          <w:rFonts w:ascii="Times New Roman" w:hAnsi="Times New Roman"/>
          <w:sz w:val="26"/>
          <w:szCs w:val="26"/>
        </w:rPr>
        <w:t xml:space="preserve">12.3. Ведущий (или председатель рабочей группы) ведет общественные слушания: открывает и закрывает их, доводит до сведения участников общественных слушаний порядок (регламент) их проведения, предоставляет слово для выступления участникам общественных слушаний, обеспечивает </w:t>
      </w:r>
      <w:proofErr w:type="gramStart"/>
      <w:r w:rsidRPr="00E82E7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соблюдением регламента общественных слушаний его участниками.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3" w:name="sub_11304"/>
      <w:bookmarkEnd w:id="122"/>
      <w:r w:rsidRPr="00E82E7C">
        <w:rPr>
          <w:rFonts w:ascii="Times New Roman" w:hAnsi="Times New Roman"/>
          <w:sz w:val="26"/>
          <w:szCs w:val="26"/>
        </w:rPr>
        <w:t xml:space="preserve">12.4. Время, отводимое для выступления участников общественных слушаний, а также порядок поступления вопросов и ответов на них </w:t>
      </w:r>
      <w:proofErr w:type="gramStart"/>
      <w:r w:rsidRPr="00E82E7C">
        <w:rPr>
          <w:rFonts w:ascii="Times New Roman" w:hAnsi="Times New Roman"/>
          <w:sz w:val="26"/>
          <w:szCs w:val="26"/>
        </w:rPr>
        <w:t>определяются регламентом общественных слушаний и объявляются</w:t>
      </w:r>
      <w:proofErr w:type="gramEnd"/>
      <w:r w:rsidRPr="00E82E7C">
        <w:rPr>
          <w:rFonts w:ascii="Times New Roman" w:hAnsi="Times New Roman"/>
          <w:sz w:val="26"/>
          <w:szCs w:val="26"/>
        </w:rPr>
        <w:t xml:space="preserve"> всем участникам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4" w:name="sub_11305"/>
      <w:bookmarkEnd w:id="123"/>
      <w:r w:rsidRPr="00E82E7C">
        <w:rPr>
          <w:rFonts w:ascii="Times New Roman" w:hAnsi="Times New Roman"/>
          <w:sz w:val="26"/>
          <w:szCs w:val="26"/>
        </w:rPr>
        <w:t>12.5. Перед выступлением участник общественных слушаний должен сообщить свои ФИО, а также должностное положение, если выступающий является представителем какой-либо организации.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5" w:name="sub_11306"/>
      <w:bookmarkEnd w:id="124"/>
      <w:r w:rsidRPr="00E82E7C">
        <w:rPr>
          <w:rFonts w:ascii="Times New Roman" w:hAnsi="Times New Roman"/>
          <w:sz w:val="26"/>
          <w:szCs w:val="26"/>
        </w:rPr>
        <w:t xml:space="preserve">12.6. После выступления всех докладчиков и участников общественных слушаний следуют ответы компетентных специалистов заказчика и проектировщика, отвечающих за подготовку объекта ГЭЭ (включая предварительные материалы ОВОС) в соответствии со </w:t>
      </w:r>
      <w:hyperlink r:id="rId49" w:history="1">
        <w:r w:rsidRPr="00E82E7C">
          <w:rPr>
            <w:rStyle w:val="a3"/>
            <w:rFonts w:ascii="Times New Roman" w:hAnsi="Times New Roman"/>
            <w:sz w:val="26"/>
            <w:szCs w:val="26"/>
          </w:rPr>
          <w:t>статьями 11</w:t>
        </w:r>
      </w:hyperlink>
      <w:r w:rsidRPr="00E82E7C">
        <w:rPr>
          <w:rFonts w:ascii="Times New Roman" w:hAnsi="Times New Roman"/>
          <w:sz w:val="26"/>
          <w:szCs w:val="26"/>
        </w:rPr>
        <w:t xml:space="preserve"> и </w:t>
      </w:r>
      <w:hyperlink r:id="rId50" w:history="1">
        <w:r w:rsidRPr="00E82E7C">
          <w:rPr>
            <w:rStyle w:val="a3"/>
            <w:rFonts w:ascii="Times New Roman" w:hAnsi="Times New Roman"/>
            <w:sz w:val="26"/>
            <w:szCs w:val="26"/>
          </w:rPr>
          <w:t>12</w:t>
        </w:r>
      </w:hyperlink>
      <w:r w:rsidRPr="00E82E7C">
        <w:rPr>
          <w:rFonts w:ascii="Times New Roman" w:hAnsi="Times New Roman"/>
          <w:sz w:val="26"/>
          <w:szCs w:val="26"/>
        </w:rPr>
        <w:t xml:space="preserve"> Федерального закона от 23.11.1995 № 174-ФЗ «Об экологической экспертизе».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6" w:name="sub_11307"/>
      <w:bookmarkEnd w:id="125"/>
      <w:r w:rsidRPr="00E82E7C">
        <w:rPr>
          <w:rFonts w:ascii="Times New Roman" w:hAnsi="Times New Roman"/>
          <w:sz w:val="26"/>
          <w:szCs w:val="26"/>
        </w:rPr>
        <w:t>12.7. После выступления всех желающих и ответов на вопросы участников общественных слушаний ведущий общественных слушаний (или председатель рабочей группы) подводит основные итоги общественных слушаний, разъясняет порядок подготовки протокола, его подписания, подачи замечаний.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7" w:name="sub_11308"/>
      <w:bookmarkEnd w:id="126"/>
      <w:r w:rsidRPr="00E82E7C">
        <w:rPr>
          <w:rFonts w:ascii="Times New Roman" w:hAnsi="Times New Roman"/>
          <w:sz w:val="26"/>
          <w:szCs w:val="26"/>
        </w:rPr>
        <w:t xml:space="preserve">12.8. Мнения, высказанные на общественных слушаниях, носят рекомендательный характер для Заказчика, органов местного самоуправления на территории Каширского муниципального района Воронежской области, органов </w:t>
      </w:r>
      <w:r w:rsidRPr="00E82E7C">
        <w:rPr>
          <w:rFonts w:ascii="Times New Roman" w:hAnsi="Times New Roman"/>
          <w:sz w:val="26"/>
          <w:szCs w:val="26"/>
        </w:rPr>
        <w:lastRenderedPageBreak/>
        <w:t>государственной власти и органов ГЭЭ.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8" w:name="sub_11309"/>
      <w:bookmarkEnd w:id="127"/>
      <w:r w:rsidRPr="00E82E7C">
        <w:rPr>
          <w:rFonts w:ascii="Times New Roman" w:hAnsi="Times New Roman"/>
          <w:sz w:val="26"/>
          <w:szCs w:val="26"/>
        </w:rPr>
        <w:t>12.9. По итогам проведения общественных слушаний составляется протокол общественных слушаний, который подписывается представителями органов местного самоуправления на территории Каширского муниципального района Воронежской области, Заказчика, общественных организаций (объединений), гражданами.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29" w:name="sub_11310"/>
      <w:bookmarkEnd w:id="128"/>
      <w:r w:rsidRPr="00E82E7C">
        <w:rPr>
          <w:rFonts w:ascii="Times New Roman" w:hAnsi="Times New Roman"/>
          <w:sz w:val="26"/>
          <w:szCs w:val="26"/>
        </w:rPr>
        <w:t>12.10. Регистрацию участников общественных слушаний, поступивших от них письменных замечаний и предложений, а также тезисов выступлений, ведение аудио, видеозаписи общественных слушаний осуществляет секретариат общественных слушаний, назначаемый рабочей группой.</w:t>
      </w:r>
    </w:p>
    <w:bookmarkEnd w:id="129"/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" w:hAnsi="Times New Roman"/>
          <w:b/>
          <w:sz w:val="26"/>
          <w:szCs w:val="26"/>
        </w:rPr>
      </w:pPr>
      <w:bookmarkStart w:id="130" w:name="sub_1014"/>
      <w:r w:rsidRPr="00E82E7C">
        <w:rPr>
          <w:rFonts w:ascii="Times New Roman" w:hAnsi="Times New Roman"/>
          <w:b/>
          <w:sz w:val="26"/>
          <w:szCs w:val="26"/>
        </w:rPr>
        <w:t>13.Протокол общественных слушаний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1" w:name="sub_11401"/>
      <w:bookmarkEnd w:id="130"/>
      <w:r w:rsidRPr="00E82E7C">
        <w:rPr>
          <w:rFonts w:ascii="Times New Roman" w:hAnsi="Times New Roman"/>
          <w:sz w:val="26"/>
          <w:szCs w:val="26"/>
        </w:rPr>
        <w:t>13.1. Протокол общественных слушаний по объекту ГЭЭ, включая предварительные материалы ОВОС, также подлежит включению в состав материалов, направляемых на ГЭЭ.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13.2. Протокол общественных слушаний, который оформляется в течение 5 рабочих дней после завершения общественных слушаний, подписывается главой администрации  Каширского муниципального района Воронежской области, представителем Заказчика (исполнителя), представителем общественности.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13.3. Протокол общественных слушаний должен содержать следующие сведения: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а) объект общественных обсуждений;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б) способ информирования общественности о дате, месте и времени проведения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в) место (в том числе по решению заказчика в сети Интернет) и сроки доступности для общественности материалов по объекту общественного обсуждения, но не менее чем за 20 (двадцать) календарных дней до дня проведения общественных слушаний и 10 (десять) календарных дней после дня проведения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г) дата, время и место проведения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д) общее количество участников общественных слушаний;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е) вопросы, обсуждаемые на общественных слушаниях;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ж) предмет разногласий между общественностью и Заказчиком (исполнителем) (в случае его наличия);</w:t>
      </w:r>
    </w:p>
    <w:p w:rsidR="00E82E7C" w:rsidRPr="00E82E7C" w:rsidRDefault="00E82E7C" w:rsidP="00E82E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7C">
        <w:rPr>
          <w:rFonts w:ascii="Times New Roman" w:hAnsi="Times New Roman" w:cs="Times New Roman"/>
          <w:sz w:val="26"/>
          <w:szCs w:val="26"/>
        </w:rPr>
        <w:t>з) иная информация, детализирующая учет общественного мнения.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2" w:name="sub_11403"/>
      <w:bookmarkEnd w:id="131"/>
      <w:r w:rsidRPr="00E82E7C">
        <w:rPr>
          <w:rFonts w:ascii="Times New Roman" w:hAnsi="Times New Roman"/>
          <w:sz w:val="26"/>
          <w:szCs w:val="26"/>
        </w:rPr>
        <w:t>13.4. К протоколу общественных слушаний в качестве приложений приобщаются: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3" w:name="sub_1140301"/>
      <w:bookmarkEnd w:id="132"/>
      <w:r w:rsidRPr="00E82E7C">
        <w:rPr>
          <w:rFonts w:ascii="Times New Roman" w:hAnsi="Times New Roman"/>
          <w:sz w:val="26"/>
          <w:szCs w:val="26"/>
        </w:rPr>
        <w:t>1) протоколы заседаний рабочей группы по организации и проведению общественных обсуждений;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4" w:name="sub_1140302"/>
      <w:bookmarkEnd w:id="133"/>
      <w:r w:rsidRPr="00E82E7C">
        <w:rPr>
          <w:rFonts w:ascii="Times New Roman" w:hAnsi="Times New Roman"/>
          <w:sz w:val="26"/>
          <w:szCs w:val="26"/>
        </w:rPr>
        <w:t>2) список участников общественных слушаний с указанием их ФИО и названий организаций (если они представляли организации), а также адресов, телефонов и электронной почты этих организаций или самих участников общественных слушаний;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5" w:name="sub_1140303"/>
      <w:bookmarkEnd w:id="134"/>
      <w:r w:rsidRPr="00E82E7C">
        <w:rPr>
          <w:rFonts w:ascii="Times New Roman" w:hAnsi="Times New Roman"/>
          <w:sz w:val="26"/>
          <w:szCs w:val="26"/>
        </w:rPr>
        <w:t>3) тезисы выступлений участников общественных слушаний (в случае их наличия);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6" w:name="sub_1140304"/>
      <w:bookmarkEnd w:id="135"/>
      <w:r w:rsidRPr="00E82E7C">
        <w:rPr>
          <w:rFonts w:ascii="Times New Roman" w:hAnsi="Times New Roman"/>
          <w:sz w:val="26"/>
          <w:szCs w:val="26"/>
        </w:rPr>
        <w:t xml:space="preserve">4) все высказанные в процессе проведения общественных слушаний замечания и предложения с указанием их авторов, в том числе по предмету </w:t>
      </w:r>
      <w:r w:rsidRPr="00E82E7C">
        <w:rPr>
          <w:rFonts w:ascii="Times New Roman" w:hAnsi="Times New Roman"/>
          <w:sz w:val="26"/>
          <w:szCs w:val="26"/>
        </w:rPr>
        <w:lastRenderedPageBreak/>
        <w:t>возможных разногласий между общественностью, органами местного самоуправления на территории  Каширского муниципального района Воронежской области и Заказчиком;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7" w:name="sub_1140305"/>
      <w:bookmarkEnd w:id="136"/>
      <w:r w:rsidRPr="00E82E7C">
        <w:rPr>
          <w:rFonts w:ascii="Times New Roman" w:hAnsi="Times New Roman"/>
          <w:sz w:val="26"/>
          <w:szCs w:val="26"/>
        </w:rPr>
        <w:t>5) прошитый, пронумерованный и скрепленный печатью Заказчика журнал учета замечаний участников общественных слушаний, граждан и общественных организаций (объединений) к протоколу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8" w:name="sub_11404"/>
      <w:bookmarkEnd w:id="137"/>
      <w:r w:rsidRPr="00E82E7C">
        <w:rPr>
          <w:rFonts w:ascii="Times New Roman" w:hAnsi="Times New Roman"/>
          <w:sz w:val="26"/>
          <w:szCs w:val="26"/>
        </w:rPr>
        <w:t>13.5. Протокол составляется лицами, указанными в п. 13.2, не позднее 5 (пяти) рабочих дней после даты проведения общественных слушаний.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39" w:name="sub_11405"/>
      <w:bookmarkEnd w:id="138"/>
      <w:r w:rsidRPr="00E82E7C">
        <w:rPr>
          <w:rFonts w:ascii="Times New Roman" w:hAnsi="Times New Roman"/>
          <w:sz w:val="26"/>
          <w:szCs w:val="26"/>
        </w:rPr>
        <w:t>13.6. Протокол общественных слушаний составляется в трех экземплярах (по одному экземпляру – Заказчику, Администрации, для представления в органы ГЭЭ).</w:t>
      </w:r>
    </w:p>
    <w:p w:rsidR="00E82E7C" w:rsidRPr="00E82E7C" w:rsidRDefault="00E82E7C" w:rsidP="00E82E7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bookmarkStart w:id="140" w:name="sub_11407"/>
      <w:bookmarkEnd w:id="139"/>
      <w:r w:rsidRPr="00E82E7C">
        <w:rPr>
          <w:rFonts w:ascii="Times New Roman" w:hAnsi="Times New Roman"/>
          <w:sz w:val="26"/>
          <w:szCs w:val="26"/>
        </w:rPr>
        <w:t>13.7. Участники общественных слушаний, граждане и общественные организации (объединения) также вправе подписать протокол общественных слушаний.</w:t>
      </w:r>
    </w:p>
    <w:p w:rsidR="0028680C" w:rsidRPr="00E82E7C" w:rsidRDefault="00E82E7C" w:rsidP="00B163C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bookmarkStart w:id="141" w:name="sub_11408"/>
      <w:bookmarkEnd w:id="140"/>
      <w:r w:rsidRPr="00E82E7C">
        <w:rPr>
          <w:rFonts w:ascii="Times New Roman" w:hAnsi="Times New Roman"/>
          <w:sz w:val="26"/>
          <w:szCs w:val="26"/>
        </w:rPr>
        <w:t>13.8. </w:t>
      </w:r>
      <w:proofErr w:type="gramStart"/>
      <w:r w:rsidRPr="00E82E7C">
        <w:rPr>
          <w:rFonts w:ascii="Times New Roman" w:hAnsi="Times New Roman"/>
          <w:sz w:val="26"/>
          <w:szCs w:val="26"/>
        </w:rPr>
        <w:t>Заказчик обязан обеспечить участникам общественных слушаний, гражданам и общественным организациям (объединениям) возможность привнесения замечаний к протоколу общественных слушаний в прошитый, пронумерованный и скрепленный печатью Заказчика журнал учета замечаний к протоколу общественных слушаний.</w:t>
      </w:r>
      <w:bookmarkEnd w:id="141"/>
      <w:proofErr w:type="gramEnd"/>
    </w:p>
    <w:sectPr w:rsidR="0028680C" w:rsidRPr="00E82E7C" w:rsidSect="0029631D">
      <w:footerReference w:type="default" r:id="rId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38" w:rsidRDefault="005B1A38" w:rsidP="009F05E8">
      <w:r>
        <w:separator/>
      </w:r>
    </w:p>
  </w:endnote>
  <w:endnote w:type="continuationSeparator" w:id="0">
    <w:p w:rsidR="005B1A38" w:rsidRDefault="005B1A38" w:rsidP="009F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E8" w:rsidRDefault="009F05E8">
    <w:pPr>
      <w:pStyle w:val="ac"/>
      <w:jc w:val="right"/>
    </w:pPr>
  </w:p>
  <w:p w:rsidR="009F05E8" w:rsidRDefault="009F05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38" w:rsidRDefault="005B1A38" w:rsidP="009F05E8">
      <w:r>
        <w:separator/>
      </w:r>
    </w:p>
  </w:footnote>
  <w:footnote w:type="continuationSeparator" w:id="0">
    <w:p w:rsidR="005B1A38" w:rsidRDefault="005B1A38" w:rsidP="009F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74"/>
    <w:multiLevelType w:val="singleLevel"/>
    <w:tmpl w:val="1CAAED7E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8A3499"/>
    <w:multiLevelType w:val="hybridMultilevel"/>
    <w:tmpl w:val="61300DEE"/>
    <w:lvl w:ilvl="0" w:tplc="04190011">
      <w:start w:val="5"/>
      <w:numFmt w:val="decimal"/>
      <w:lvlText w:val="%1)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F4917"/>
    <w:multiLevelType w:val="hybridMultilevel"/>
    <w:tmpl w:val="A7063B48"/>
    <w:lvl w:ilvl="0" w:tplc="AA4A8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F6F60"/>
    <w:multiLevelType w:val="hybridMultilevel"/>
    <w:tmpl w:val="C758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3A77"/>
    <w:multiLevelType w:val="singleLevel"/>
    <w:tmpl w:val="59463B2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1CE4510"/>
    <w:multiLevelType w:val="singleLevel"/>
    <w:tmpl w:val="70526F40"/>
    <w:lvl w:ilvl="0">
      <w:start w:val="5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74443C3"/>
    <w:multiLevelType w:val="singleLevel"/>
    <w:tmpl w:val="D1949938"/>
    <w:lvl w:ilvl="0">
      <w:start w:val="1"/>
      <w:numFmt w:val="decimal"/>
      <w:lvlText w:val="%1."/>
      <w:legacy w:legacy="1" w:legacySpace="0" w:legacyIndent="295"/>
      <w:lvlJc w:val="left"/>
      <w:pPr>
        <w:ind w:left="71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286144FA"/>
    <w:multiLevelType w:val="singleLevel"/>
    <w:tmpl w:val="D44C28F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C4F0679"/>
    <w:multiLevelType w:val="multilevel"/>
    <w:tmpl w:val="17DC9702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36E80F02"/>
    <w:multiLevelType w:val="singleLevel"/>
    <w:tmpl w:val="D7103612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39BB6FE3"/>
    <w:multiLevelType w:val="hybridMultilevel"/>
    <w:tmpl w:val="B038F576"/>
    <w:lvl w:ilvl="0" w:tplc="5336A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430E31"/>
    <w:multiLevelType w:val="multilevel"/>
    <w:tmpl w:val="125009A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>
    <w:nsid w:val="460B637D"/>
    <w:multiLevelType w:val="singleLevel"/>
    <w:tmpl w:val="49A6C694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E8210E8"/>
    <w:multiLevelType w:val="hybridMultilevel"/>
    <w:tmpl w:val="86748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A3D4E"/>
    <w:multiLevelType w:val="hybridMultilevel"/>
    <w:tmpl w:val="677C7E30"/>
    <w:lvl w:ilvl="0" w:tplc="5FFCBC82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398263A"/>
    <w:multiLevelType w:val="singleLevel"/>
    <w:tmpl w:val="4E1C1C74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7F87BFA"/>
    <w:multiLevelType w:val="singleLevel"/>
    <w:tmpl w:val="D194993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60741800"/>
    <w:multiLevelType w:val="singleLevel"/>
    <w:tmpl w:val="E85A4882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0753A27"/>
    <w:multiLevelType w:val="multilevel"/>
    <w:tmpl w:val="0104406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9">
    <w:nsid w:val="6E3E1F6A"/>
    <w:multiLevelType w:val="hybridMultilevel"/>
    <w:tmpl w:val="677C7E30"/>
    <w:lvl w:ilvl="0" w:tplc="5FFCBC82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F7F183B"/>
    <w:multiLevelType w:val="singleLevel"/>
    <w:tmpl w:val="59463B2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290566F"/>
    <w:multiLevelType w:val="multilevel"/>
    <w:tmpl w:val="7720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2"/>
  </w:num>
  <w:num w:numId="7">
    <w:abstractNumId w:val="18"/>
    <w:lvlOverride w:ilvl="0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4"/>
    <w:lvlOverride w:ilvl="0">
      <w:startOverride w:val="3"/>
    </w:lvlOverride>
  </w:num>
  <w:num w:numId="13">
    <w:abstractNumId w:val="4"/>
    <w:lvlOverride w:ilvl="0">
      <w:lvl w:ilvl="0">
        <w:start w:val="3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startOverride w:val="2"/>
    </w:lvlOverride>
  </w:num>
  <w:num w:numId="15">
    <w:abstractNumId w:val="0"/>
    <w:lvlOverride w:ilvl="0">
      <w:startOverride w:val="2"/>
    </w:lvlOverride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5"/>
    <w:lvlOverride w:ilvl="0">
      <w:startOverride w:val="1"/>
    </w:lvlOverride>
  </w:num>
  <w:num w:numId="18">
    <w:abstractNumId w:val="20"/>
    <w:lvlOverride w:ilvl="0">
      <w:startOverride w:val="3"/>
    </w:lvlOverride>
  </w:num>
  <w:num w:numId="19">
    <w:abstractNumId w:val="5"/>
    <w:lvlOverride w:ilvl="0">
      <w:startOverride w:val="5"/>
    </w:lvlOverride>
  </w:num>
  <w:num w:numId="20">
    <w:abstractNumId w:val="12"/>
    <w:lvlOverride w:ilvl="0">
      <w:startOverride w:val="1"/>
    </w:lvlOverride>
  </w:num>
  <w:num w:numId="21">
    <w:abstractNumId w:val="13"/>
  </w:num>
  <w:num w:numId="22">
    <w:abstractNumId w:val="10"/>
  </w:num>
  <w:num w:numId="23">
    <w:abstractNumId w:val="16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C3"/>
    <w:rsid w:val="00033122"/>
    <w:rsid w:val="000412FE"/>
    <w:rsid w:val="000455CD"/>
    <w:rsid w:val="00050CD0"/>
    <w:rsid w:val="000557FC"/>
    <w:rsid w:val="00066693"/>
    <w:rsid w:val="000719D5"/>
    <w:rsid w:val="00075C16"/>
    <w:rsid w:val="00082E55"/>
    <w:rsid w:val="00090765"/>
    <w:rsid w:val="00095489"/>
    <w:rsid w:val="000A2EEA"/>
    <w:rsid w:val="000A7B2A"/>
    <w:rsid w:val="000D459A"/>
    <w:rsid w:val="000F6F56"/>
    <w:rsid w:val="0010072C"/>
    <w:rsid w:val="00103428"/>
    <w:rsid w:val="0010774B"/>
    <w:rsid w:val="00110D41"/>
    <w:rsid w:val="001223AF"/>
    <w:rsid w:val="00122A55"/>
    <w:rsid w:val="00130D40"/>
    <w:rsid w:val="00132F54"/>
    <w:rsid w:val="00145298"/>
    <w:rsid w:val="0015107A"/>
    <w:rsid w:val="00153820"/>
    <w:rsid w:val="001B3E5C"/>
    <w:rsid w:val="001C4D14"/>
    <w:rsid w:val="001C5A68"/>
    <w:rsid w:val="001D234D"/>
    <w:rsid w:val="001D2E31"/>
    <w:rsid w:val="001D4A91"/>
    <w:rsid w:val="001E25E3"/>
    <w:rsid w:val="001E763F"/>
    <w:rsid w:val="001F6153"/>
    <w:rsid w:val="00204531"/>
    <w:rsid w:val="00205FAE"/>
    <w:rsid w:val="002116A6"/>
    <w:rsid w:val="00213097"/>
    <w:rsid w:val="00222710"/>
    <w:rsid w:val="00230124"/>
    <w:rsid w:val="002302D9"/>
    <w:rsid w:val="0023222E"/>
    <w:rsid w:val="00234052"/>
    <w:rsid w:val="00244D85"/>
    <w:rsid w:val="00253B69"/>
    <w:rsid w:val="002843AD"/>
    <w:rsid w:val="0028680C"/>
    <w:rsid w:val="00286A9F"/>
    <w:rsid w:val="0028755E"/>
    <w:rsid w:val="00287A00"/>
    <w:rsid w:val="00295BDC"/>
    <w:rsid w:val="0029631D"/>
    <w:rsid w:val="002A57BA"/>
    <w:rsid w:val="002C21D8"/>
    <w:rsid w:val="002C7C4B"/>
    <w:rsid w:val="00305856"/>
    <w:rsid w:val="003413B0"/>
    <w:rsid w:val="00346D83"/>
    <w:rsid w:val="00350D32"/>
    <w:rsid w:val="00352CA7"/>
    <w:rsid w:val="00363728"/>
    <w:rsid w:val="00375283"/>
    <w:rsid w:val="003815E2"/>
    <w:rsid w:val="00381E64"/>
    <w:rsid w:val="00383B4E"/>
    <w:rsid w:val="003A5506"/>
    <w:rsid w:val="003C0F8B"/>
    <w:rsid w:val="003C5546"/>
    <w:rsid w:val="003D40E2"/>
    <w:rsid w:val="003E4070"/>
    <w:rsid w:val="003E5DD7"/>
    <w:rsid w:val="004051A3"/>
    <w:rsid w:val="0041050B"/>
    <w:rsid w:val="00411642"/>
    <w:rsid w:val="004178B7"/>
    <w:rsid w:val="00423805"/>
    <w:rsid w:val="0042747C"/>
    <w:rsid w:val="00436862"/>
    <w:rsid w:val="00440293"/>
    <w:rsid w:val="004446F0"/>
    <w:rsid w:val="00446DA7"/>
    <w:rsid w:val="0047531F"/>
    <w:rsid w:val="00486BE2"/>
    <w:rsid w:val="004A3AA9"/>
    <w:rsid w:val="004A5122"/>
    <w:rsid w:val="004A6647"/>
    <w:rsid w:val="004B541E"/>
    <w:rsid w:val="004B6DB7"/>
    <w:rsid w:val="004D12B6"/>
    <w:rsid w:val="004D3B2A"/>
    <w:rsid w:val="004D6C2D"/>
    <w:rsid w:val="004E7EE0"/>
    <w:rsid w:val="004F4330"/>
    <w:rsid w:val="005068F4"/>
    <w:rsid w:val="00507822"/>
    <w:rsid w:val="00527B8C"/>
    <w:rsid w:val="00543637"/>
    <w:rsid w:val="00552873"/>
    <w:rsid w:val="0058078F"/>
    <w:rsid w:val="00582DC9"/>
    <w:rsid w:val="00583D95"/>
    <w:rsid w:val="00585593"/>
    <w:rsid w:val="00587442"/>
    <w:rsid w:val="005B142C"/>
    <w:rsid w:val="005B1A38"/>
    <w:rsid w:val="005B3C87"/>
    <w:rsid w:val="005C3A55"/>
    <w:rsid w:val="005C7802"/>
    <w:rsid w:val="005E21C2"/>
    <w:rsid w:val="005E3433"/>
    <w:rsid w:val="005F6ADF"/>
    <w:rsid w:val="0061483F"/>
    <w:rsid w:val="00621AA0"/>
    <w:rsid w:val="006324DB"/>
    <w:rsid w:val="00641B8C"/>
    <w:rsid w:val="00651674"/>
    <w:rsid w:val="00660A28"/>
    <w:rsid w:val="00683BCA"/>
    <w:rsid w:val="006C32F8"/>
    <w:rsid w:val="006F595A"/>
    <w:rsid w:val="00701EFF"/>
    <w:rsid w:val="00702B3F"/>
    <w:rsid w:val="007064AE"/>
    <w:rsid w:val="00731498"/>
    <w:rsid w:val="00733A16"/>
    <w:rsid w:val="00733DE6"/>
    <w:rsid w:val="00741516"/>
    <w:rsid w:val="007504A0"/>
    <w:rsid w:val="00756887"/>
    <w:rsid w:val="00762AC3"/>
    <w:rsid w:val="00763858"/>
    <w:rsid w:val="00767B4D"/>
    <w:rsid w:val="007826EB"/>
    <w:rsid w:val="00787F6D"/>
    <w:rsid w:val="00792FBE"/>
    <w:rsid w:val="007A67EC"/>
    <w:rsid w:val="007C34B5"/>
    <w:rsid w:val="007E0C3B"/>
    <w:rsid w:val="008017A5"/>
    <w:rsid w:val="00806AF1"/>
    <w:rsid w:val="00820A2A"/>
    <w:rsid w:val="008352FA"/>
    <w:rsid w:val="00841E14"/>
    <w:rsid w:val="00844E06"/>
    <w:rsid w:val="00845F84"/>
    <w:rsid w:val="008467B3"/>
    <w:rsid w:val="0085090C"/>
    <w:rsid w:val="0085427A"/>
    <w:rsid w:val="00871289"/>
    <w:rsid w:val="00891549"/>
    <w:rsid w:val="00892CA4"/>
    <w:rsid w:val="008932AA"/>
    <w:rsid w:val="00897F51"/>
    <w:rsid w:val="008C5013"/>
    <w:rsid w:val="008C53F1"/>
    <w:rsid w:val="008D4669"/>
    <w:rsid w:val="008E2431"/>
    <w:rsid w:val="008E57DD"/>
    <w:rsid w:val="008E637E"/>
    <w:rsid w:val="008F65CB"/>
    <w:rsid w:val="00914B9C"/>
    <w:rsid w:val="009259D3"/>
    <w:rsid w:val="0095102A"/>
    <w:rsid w:val="00952225"/>
    <w:rsid w:val="00954BB7"/>
    <w:rsid w:val="0096020B"/>
    <w:rsid w:val="00962241"/>
    <w:rsid w:val="00974D20"/>
    <w:rsid w:val="00974FC3"/>
    <w:rsid w:val="0097595A"/>
    <w:rsid w:val="00985EC0"/>
    <w:rsid w:val="009A1086"/>
    <w:rsid w:val="009A7788"/>
    <w:rsid w:val="009B25B7"/>
    <w:rsid w:val="009B4F65"/>
    <w:rsid w:val="009C1C0B"/>
    <w:rsid w:val="009D06BC"/>
    <w:rsid w:val="009D249D"/>
    <w:rsid w:val="009D26BA"/>
    <w:rsid w:val="009E4540"/>
    <w:rsid w:val="009E6905"/>
    <w:rsid w:val="009F05E8"/>
    <w:rsid w:val="009F3DC8"/>
    <w:rsid w:val="009F4180"/>
    <w:rsid w:val="009F48E0"/>
    <w:rsid w:val="00A01E04"/>
    <w:rsid w:val="00A13B31"/>
    <w:rsid w:val="00A16FC6"/>
    <w:rsid w:val="00A24223"/>
    <w:rsid w:val="00A249F8"/>
    <w:rsid w:val="00A42BF4"/>
    <w:rsid w:val="00A45C21"/>
    <w:rsid w:val="00A47CA5"/>
    <w:rsid w:val="00A47F64"/>
    <w:rsid w:val="00A505FA"/>
    <w:rsid w:val="00A51900"/>
    <w:rsid w:val="00A65684"/>
    <w:rsid w:val="00A65B1E"/>
    <w:rsid w:val="00A66C64"/>
    <w:rsid w:val="00AA286A"/>
    <w:rsid w:val="00AA3279"/>
    <w:rsid w:val="00AB3E7B"/>
    <w:rsid w:val="00AC61F0"/>
    <w:rsid w:val="00AD1558"/>
    <w:rsid w:val="00B163C5"/>
    <w:rsid w:val="00B17DB9"/>
    <w:rsid w:val="00B22407"/>
    <w:rsid w:val="00B244E1"/>
    <w:rsid w:val="00B32684"/>
    <w:rsid w:val="00B33429"/>
    <w:rsid w:val="00B44BAC"/>
    <w:rsid w:val="00B54937"/>
    <w:rsid w:val="00B549B2"/>
    <w:rsid w:val="00B64DFD"/>
    <w:rsid w:val="00B71F44"/>
    <w:rsid w:val="00B73C2D"/>
    <w:rsid w:val="00B764B6"/>
    <w:rsid w:val="00B83878"/>
    <w:rsid w:val="00B8677A"/>
    <w:rsid w:val="00B94FCD"/>
    <w:rsid w:val="00BA115E"/>
    <w:rsid w:val="00BA73A3"/>
    <w:rsid w:val="00BB4DA9"/>
    <w:rsid w:val="00BC27DC"/>
    <w:rsid w:val="00C04090"/>
    <w:rsid w:val="00C07CA2"/>
    <w:rsid w:val="00C11362"/>
    <w:rsid w:val="00C142C0"/>
    <w:rsid w:val="00C2075C"/>
    <w:rsid w:val="00C2295B"/>
    <w:rsid w:val="00C43438"/>
    <w:rsid w:val="00C55744"/>
    <w:rsid w:val="00C65978"/>
    <w:rsid w:val="00C72267"/>
    <w:rsid w:val="00C773C0"/>
    <w:rsid w:val="00C82BEE"/>
    <w:rsid w:val="00C860FF"/>
    <w:rsid w:val="00CA36A2"/>
    <w:rsid w:val="00CA787F"/>
    <w:rsid w:val="00CB03EE"/>
    <w:rsid w:val="00CB7D89"/>
    <w:rsid w:val="00CC001C"/>
    <w:rsid w:val="00CD045F"/>
    <w:rsid w:val="00CD17CE"/>
    <w:rsid w:val="00CD2345"/>
    <w:rsid w:val="00CF0FCF"/>
    <w:rsid w:val="00D028EE"/>
    <w:rsid w:val="00D1277B"/>
    <w:rsid w:val="00D47F2D"/>
    <w:rsid w:val="00D7165B"/>
    <w:rsid w:val="00D87F85"/>
    <w:rsid w:val="00D90AF7"/>
    <w:rsid w:val="00D90EB9"/>
    <w:rsid w:val="00DA3CEE"/>
    <w:rsid w:val="00DA485C"/>
    <w:rsid w:val="00DB68D1"/>
    <w:rsid w:val="00DC7BC2"/>
    <w:rsid w:val="00DF0617"/>
    <w:rsid w:val="00DF486D"/>
    <w:rsid w:val="00E060A6"/>
    <w:rsid w:val="00E12EC6"/>
    <w:rsid w:val="00E260F3"/>
    <w:rsid w:val="00E43C82"/>
    <w:rsid w:val="00E5264E"/>
    <w:rsid w:val="00E55990"/>
    <w:rsid w:val="00E57D62"/>
    <w:rsid w:val="00E77C56"/>
    <w:rsid w:val="00E80058"/>
    <w:rsid w:val="00E82E7C"/>
    <w:rsid w:val="00E8508C"/>
    <w:rsid w:val="00E95239"/>
    <w:rsid w:val="00E977D8"/>
    <w:rsid w:val="00EA58A0"/>
    <w:rsid w:val="00EC0AA5"/>
    <w:rsid w:val="00EC40CB"/>
    <w:rsid w:val="00ED15CE"/>
    <w:rsid w:val="00F10268"/>
    <w:rsid w:val="00F133E8"/>
    <w:rsid w:val="00F265BF"/>
    <w:rsid w:val="00F3431E"/>
    <w:rsid w:val="00F5000B"/>
    <w:rsid w:val="00F600D5"/>
    <w:rsid w:val="00F60639"/>
    <w:rsid w:val="00F66D1D"/>
    <w:rsid w:val="00F93758"/>
    <w:rsid w:val="00FA0377"/>
    <w:rsid w:val="00FA29EA"/>
    <w:rsid w:val="00FC29DC"/>
    <w:rsid w:val="00FD09B7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51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51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51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51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51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C0F8B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C0F8B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C0F8B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C0F8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74FC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4A5122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974FC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C0F8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C0F8B"/>
    <w:rPr>
      <w:rFonts w:ascii="Arial" w:eastAsia="Times New Roman" w:hAnsi="Arial"/>
      <w:b/>
      <w:sz w:val="26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74FC3"/>
    <w:pPr>
      <w:widowControl w:val="0"/>
      <w:autoSpaceDE w:val="0"/>
      <w:autoSpaceDN w:val="0"/>
      <w:adjustRightInd w:val="0"/>
    </w:pPr>
    <w:rPr>
      <w:rFonts w:ascii="Courier New" w:hAnsi="Courier New" w:cs="Courier New"/>
      <w:sz w:val="38"/>
      <w:szCs w:val="38"/>
    </w:rPr>
  </w:style>
  <w:style w:type="paragraph" w:customStyle="1" w:styleId="ConsPlusNormal">
    <w:name w:val="ConsPlusNormal"/>
    <w:rsid w:val="00974F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974FC3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974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0F6F56"/>
    <w:pPr>
      <w:widowControl w:val="0"/>
      <w:autoSpaceDE w:val="0"/>
      <w:autoSpaceDN w:val="0"/>
      <w:adjustRightInd w:val="0"/>
      <w:spacing w:line="322" w:lineRule="exact"/>
      <w:ind w:firstLine="713"/>
    </w:pPr>
  </w:style>
  <w:style w:type="paragraph" w:customStyle="1" w:styleId="Style6">
    <w:name w:val="Style6"/>
    <w:basedOn w:val="a"/>
    <w:rsid w:val="000F6F5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0F6F56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paragraph" w:customStyle="1" w:styleId="Style9">
    <w:name w:val="Style9"/>
    <w:basedOn w:val="a"/>
    <w:rsid w:val="000F6F56"/>
    <w:pPr>
      <w:widowControl w:val="0"/>
      <w:autoSpaceDE w:val="0"/>
      <w:autoSpaceDN w:val="0"/>
      <w:adjustRightInd w:val="0"/>
      <w:jc w:val="right"/>
    </w:pPr>
  </w:style>
  <w:style w:type="paragraph" w:customStyle="1" w:styleId="Style10">
    <w:name w:val="Style10"/>
    <w:basedOn w:val="a"/>
    <w:rsid w:val="000F6F5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0F6F56"/>
    <w:pPr>
      <w:widowControl w:val="0"/>
      <w:autoSpaceDE w:val="0"/>
      <w:autoSpaceDN w:val="0"/>
      <w:adjustRightInd w:val="0"/>
      <w:spacing w:line="323" w:lineRule="exact"/>
      <w:ind w:firstLine="706"/>
    </w:pPr>
  </w:style>
  <w:style w:type="paragraph" w:customStyle="1" w:styleId="Style12">
    <w:name w:val="Style12"/>
    <w:basedOn w:val="a"/>
    <w:rsid w:val="000F6F56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13">
    <w:name w:val="Style13"/>
    <w:basedOn w:val="a"/>
    <w:rsid w:val="000F6F56"/>
    <w:pPr>
      <w:widowControl w:val="0"/>
      <w:autoSpaceDE w:val="0"/>
      <w:autoSpaceDN w:val="0"/>
      <w:adjustRightInd w:val="0"/>
      <w:spacing w:line="322" w:lineRule="exact"/>
      <w:ind w:firstLine="742"/>
    </w:pPr>
  </w:style>
  <w:style w:type="character" w:customStyle="1" w:styleId="FontStyle18">
    <w:name w:val="Font Style18"/>
    <w:basedOn w:val="a0"/>
    <w:rsid w:val="000F6F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0F6F56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F05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05E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05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05E8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DC7BC2"/>
    <w:pPr>
      <w:ind w:left="720"/>
      <w:contextualSpacing/>
    </w:pPr>
  </w:style>
  <w:style w:type="paragraph" w:styleId="af">
    <w:name w:val="No Spacing"/>
    <w:uiPriority w:val="1"/>
    <w:qFormat/>
    <w:rsid w:val="00F3431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C0F8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C0F8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226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3C0F8B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C0F8B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3C0F8B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3C0F8B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4A51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A5122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C722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51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A51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51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51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C0F8B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3C0F8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C0F8B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3C0F8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C0F8B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3C0F8B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C0F8B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3C0F8B"/>
    <w:pPr>
      <w:ind w:left="0"/>
    </w:pPr>
    <w:rPr>
      <w:sz w:val="22"/>
    </w:rPr>
  </w:style>
  <w:style w:type="paragraph" w:styleId="af2">
    <w:name w:val="caption"/>
    <w:basedOn w:val="a"/>
    <w:next w:val="a"/>
    <w:qFormat/>
    <w:rsid w:val="003C0F8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C0F8B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3">
    <w:name w:val="Body Text"/>
    <w:basedOn w:val="a"/>
    <w:link w:val="af4"/>
    <w:uiPriority w:val="1"/>
    <w:semiHidden/>
    <w:unhideWhenUsed/>
    <w:qFormat/>
    <w:rsid w:val="00E82E7C"/>
    <w:pPr>
      <w:widowControl w:val="0"/>
      <w:autoSpaceDE w:val="0"/>
      <w:autoSpaceDN w:val="0"/>
      <w:ind w:left="148" w:right="134" w:firstLine="72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E82E7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E82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51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51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51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51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51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C0F8B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C0F8B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C0F8B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C0F8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74FC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4A5122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974FC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C0F8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C0F8B"/>
    <w:rPr>
      <w:rFonts w:ascii="Arial" w:eastAsia="Times New Roman" w:hAnsi="Arial"/>
      <w:b/>
      <w:sz w:val="26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74FC3"/>
    <w:pPr>
      <w:widowControl w:val="0"/>
      <w:autoSpaceDE w:val="0"/>
      <w:autoSpaceDN w:val="0"/>
      <w:adjustRightInd w:val="0"/>
    </w:pPr>
    <w:rPr>
      <w:rFonts w:ascii="Courier New" w:hAnsi="Courier New" w:cs="Courier New"/>
      <w:sz w:val="38"/>
      <w:szCs w:val="38"/>
    </w:rPr>
  </w:style>
  <w:style w:type="paragraph" w:customStyle="1" w:styleId="ConsPlusNormal">
    <w:name w:val="ConsPlusNormal"/>
    <w:rsid w:val="00974F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974FC3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974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0F6F56"/>
    <w:pPr>
      <w:widowControl w:val="0"/>
      <w:autoSpaceDE w:val="0"/>
      <w:autoSpaceDN w:val="0"/>
      <w:adjustRightInd w:val="0"/>
      <w:spacing w:line="322" w:lineRule="exact"/>
      <w:ind w:firstLine="713"/>
    </w:pPr>
  </w:style>
  <w:style w:type="paragraph" w:customStyle="1" w:styleId="Style6">
    <w:name w:val="Style6"/>
    <w:basedOn w:val="a"/>
    <w:rsid w:val="000F6F5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0F6F56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paragraph" w:customStyle="1" w:styleId="Style9">
    <w:name w:val="Style9"/>
    <w:basedOn w:val="a"/>
    <w:rsid w:val="000F6F56"/>
    <w:pPr>
      <w:widowControl w:val="0"/>
      <w:autoSpaceDE w:val="0"/>
      <w:autoSpaceDN w:val="0"/>
      <w:adjustRightInd w:val="0"/>
      <w:jc w:val="right"/>
    </w:pPr>
  </w:style>
  <w:style w:type="paragraph" w:customStyle="1" w:styleId="Style10">
    <w:name w:val="Style10"/>
    <w:basedOn w:val="a"/>
    <w:rsid w:val="000F6F5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0F6F56"/>
    <w:pPr>
      <w:widowControl w:val="0"/>
      <w:autoSpaceDE w:val="0"/>
      <w:autoSpaceDN w:val="0"/>
      <w:adjustRightInd w:val="0"/>
      <w:spacing w:line="323" w:lineRule="exact"/>
      <w:ind w:firstLine="706"/>
    </w:pPr>
  </w:style>
  <w:style w:type="paragraph" w:customStyle="1" w:styleId="Style12">
    <w:name w:val="Style12"/>
    <w:basedOn w:val="a"/>
    <w:rsid w:val="000F6F56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13">
    <w:name w:val="Style13"/>
    <w:basedOn w:val="a"/>
    <w:rsid w:val="000F6F56"/>
    <w:pPr>
      <w:widowControl w:val="0"/>
      <w:autoSpaceDE w:val="0"/>
      <w:autoSpaceDN w:val="0"/>
      <w:adjustRightInd w:val="0"/>
      <w:spacing w:line="322" w:lineRule="exact"/>
      <w:ind w:firstLine="742"/>
    </w:pPr>
  </w:style>
  <w:style w:type="character" w:customStyle="1" w:styleId="FontStyle18">
    <w:name w:val="Font Style18"/>
    <w:basedOn w:val="a0"/>
    <w:rsid w:val="000F6F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rsid w:val="000F6F56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9F05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05E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05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05E8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DC7BC2"/>
    <w:pPr>
      <w:ind w:left="720"/>
      <w:contextualSpacing/>
    </w:pPr>
  </w:style>
  <w:style w:type="paragraph" w:styleId="af">
    <w:name w:val="No Spacing"/>
    <w:uiPriority w:val="1"/>
    <w:qFormat/>
    <w:rsid w:val="00F3431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C0F8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C0F8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2267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3C0F8B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C0F8B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3C0F8B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3C0F8B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4A51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A5122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C722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51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A51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51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51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C0F8B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3C0F8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C0F8B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3C0F8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C0F8B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3C0F8B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3C0F8B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3C0F8B"/>
    <w:pPr>
      <w:ind w:left="0"/>
    </w:pPr>
    <w:rPr>
      <w:sz w:val="22"/>
    </w:rPr>
  </w:style>
  <w:style w:type="paragraph" w:styleId="af2">
    <w:name w:val="caption"/>
    <w:basedOn w:val="a"/>
    <w:next w:val="a"/>
    <w:qFormat/>
    <w:rsid w:val="003C0F8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C0F8B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3">
    <w:name w:val="Body Text"/>
    <w:basedOn w:val="a"/>
    <w:link w:val="af4"/>
    <w:uiPriority w:val="1"/>
    <w:semiHidden/>
    <w:unhideWhenUsed/>
    <w:qFormat/>
    <w:rsid w:val="00E82E7C"/>
    <w:pPr>
      <w:widowControl w:val="0"/>
      <w:autoSpaceDE w:val="0"/>
      <w:autoSpaceDN w:val="0"/>
      <w:ind w:left="148" w:right="134" w:firstLine="720"/>
    </w:pPr>
    <w:rPr>
      <w:rFonts w:ascii="Times New Roman" w:hAnsi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E82E7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E82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8595.9" TargetMode="External"/><Relationship Id="rId18" Type="http://schemas.openxmlformats.org/officeDocument/2006/relationships/hyperlink" Target="garantF1://10008595.12" TargetMode="External"/><Relationship Id="rId26" Type="http://schemas.openxmlformats.org/officeDocument/2006/relationships/hyperlink" Target="garantF1://10008595.12" TargetMode="External"/><Relationship Id="rId39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08595.11" TargetMode="External"/><Relationship Id="rId34" Type="http://schemas.openxmlformats.org/officeDocument/2006/relationships/hyperlink" Target="garantF1://10008595.11" TargetMode="External"/><Relationship Id="rId42" Type="http://schemas.openxmlformats.org/officeDocument/2006/relationships/hyperlink" Target="garantF1://10008595.11" TargetMode="External"/><Relationship Id="rId47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50" Type="http://schemas.openxmlformats.org/officeDocument/2006/relationships/hyperlink" Target="garantF1://10008595.12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86367.16" TargetMode="External"/><Relationship Id="rId17" Type="http://schemas.openxmlformats.org/officeDocument/2006/relationships/hyperlink" Target="garantF1://10008595.11" TargetMode="External"/><Relationship Id="rId25" Type="http://schemas.openxmlformats.org/officeDocument/2006/relationships/hyperlink" Target="garantF1://10008595.11" TargetMode="External"/><Relationship Id="rId33" Type="http://schemas.openxmlformats.org/officeDocument/2006/relationships/hyperlink" Target="garantF1://10008595.2" TargetMode="External"/><Relationship Id="rId38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6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16" TargetMode="External"/><Relationship Id="rId20" Type="http://schemas.openxmlformats.org/officeDocument/2006/relationships/hyperlink" Target="garantF1://10008595.12" TargetMode="External"/><Relationship Id="rId29" Type="http://schemas.openxmlformats.org/officeDocument/2006/relationships/hyperlink" Target="garantF1://10008595.11" TargetMode="External"/><Relationship Id="rId41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350.10" TargetMode="External"/><Relationship Id="rId24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32" Type="http://schemas.openxmlformats.org/officeDocument/2006/relationships/hyperlink" Target="garantF1://10008595.12" TargetMode="External"/><Relationship Id="rId37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0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5" Type="http://schemas.openxmlformats.org/officeDocument/2006/relationships/hyperlink" Target="garantF1://10008595.12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25350.10" TargetMode="External"/><Relationship Id="rId23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28" Type="http://schemas.openxmlformats.org/officeDocument/2006/relationships/hyperlink" Target="garantF1://10008595.12" TargetMode="External"/><Relationship Id="rId36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49" Type="http://schemas.openxmlformats.org/officeDocument/2006/relationships/hyperlink" Target="garantF1://10008595.11" TargetMode="External"/><Relationship Id="rId10" Type="http://schemas.openxmlformats.org/officeDocument/2006/relationships/hyperlink" Target="garantF1://12025350.7" TargetMode="External"/><Relationship Id="rId19" Type="http://schemas.openxmlformats.org/officeDocument/2006/relationships/hyperlink" Target="garantF1://10008595.11" TargetMode="External"/><Relationship Id="rId31" Type="http://schemas.openxmlformats.org/officeDocument/2006/relationships/hyperlink" Target="garantF1://10008595.11" TargetMode="External"/><Relationship Id="rId44" Type="http://schemas.openxmlformats.org/officeDocument/2006/relationships/hyperlink" Target="garantF1://10008595.11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8595.9" TargetMode="External"/><Relationship Id="rId14" Type="http://schemas.openxmlformats.org/officeDocument/2006/relationships/hyperlink" Target="garantF1://12025350.7" TargetMode="External"/><Relationship Id="rId22" Type="http://schemas.openxmlformats.org/officeDocument/2006/relationships/hyperlink" Target="garantF1://10008595.12" TargetMode="External"/><Relationship Id="rId27" Type="http://schemas.openxmlformats.org/officeDocument/2006/relationships/hyperlink" Target="garantF1://10008595.11" TargetMode="External"/><Relationship Id="rId30" Type="http://schemas.openxmlformats.org/officeDocument/2006/relationships/hyperlink" Target="garantF1://10008595.12" TargetMode="External"/><Relationship Id="rId35" Type="http://schemas.openxmlformats.org/officeDocument/2006/relationships/hyperlink" Target="garantF1://10008595.12" TargetMode="External"/><Relationship Id="rId43" Type="http://schemas.openxmlformats.org/officeDocument/2006/relationships/hyperlink" Target="garantF1://10008595.12" TargetMode="External"/><Relationship Id="rId48" Type="http://schemas.openxmlformats.org/officeDocument/2006/relationships/hyperlink" Target="file:///C:\Users\user\Desktop\&#1087;&#1088;&#1086;&#1077;&#1082;&#1090;&#1099;%20&#1088;&#1077;&#1096;&#1077;&#1085;&#1080;&#1077;%20&#1086;&#1082;&#1090;&#1103;&#1073;&#1088;&#1100;21\&#1055;&#1088;&#1086;&#1077;&#1082;&#1090;%20&#1088;&#1077;&#1096;&#1077;&#1085;&#1080;&#1103;%20&#1056;&#1086;&#1089;&#1072;&#1090;&#1086;&#1084;.docx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BCE4-867C-4E61-A1BC-95B6A470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</TotalTime>
  <Pages>17</Pages>
  <Words>7028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cp:lastModifiedBy>user</cp:lastModifiedBy>
  <cp:revision>11</cp:revision>
  <cp:lastPrinted>2021-10-11T12:39:00Z</cp:lastPrinted>
  <dcterms:created xsi:type="dcterms:W3CDTF">2021-08-31T08:52:00Z</dcterms:created>
  <dcterms:modified xsi:type="dcterms:W3CDTF">2021-10-11T12:39:00Z</dcterms:modified>
</cp:coreProperties>
</file>