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3A" w:rsidRDefault="00C6643A" w:rsidP="007962ED">
      <w:pPr>
        <w:ind w:firstLine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 xml:space="preserve">                </w:t>
      </w:r>
      <w:r w:rsidR="004449D7">
        <w:rPr>
          <w:rFonts w:ascii="Times New Roman" w:eastAsia="Calibri" w:hAnsi="Times New Roman"/>
          <w:b/>
          <w:bCs/>
          <w:lang w:eastAsia="en-US"/>
        </w:rPr>
        <w:t xml:space="preserve">                          </w:t>
      </w:r>
    </w:p>
    <w:p w:rsidR="007962ED" w:rsidRPr="007962ED" w:rsidRDefault="007962ED" w:rsidP="007962ED">
      <w:pPr>
        <w:ind w:firstLine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7962ED">
        <w:rPr>
          <w:rFonts w:ascii="Times New Roman" w:eastAsia="Calibri" w:hAnsi="Times New Roman"/>
          <w:b/>
          <w:bCs/>
          <w:lang w:eastAsia="en-US"/>
        </w:rPr>
        <w:t>СОВЕТ НАРОДНЫХ ДЕПУТАТОВ</w:t>
      </w:r>
    </w:p>
    <w:p w:rsidR="00631420" w:rsidRDefault="007962ED" w:rsidP="007962ED">
      <w:pPr>
        <w:ind w:firstLine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7962ED">
        <w:rPr>
          <w:rFonts w:ascii="Times New Roman" w:eastAsia="Calibri" w:hAnsi="Times New Roman"/>
          <w:b/>
          <w:bCs/>
          <w:lang w:eastAsia="en-US"/>
        </w:rPr>
        <w:t>КАШИРСКОГО МУНИЦИПАЛЬНОГО РАЙОНА</w:t>
      </w:r>
      <w:r w:rsidR="008545C6">
        <w:rPr>
          <w:rFonts w:ascii="Times New Roman" w:eastAsia="Calibri" w:hAnsi="Times New Roman"/>
          <w:b/>
          <w:bCs/>
          <w:lang w:eastAsia="en-US"/>
        </w:rPr>
        <w:t xml:space="preserve"> </w:t>
      </w:r>
    </w:p>
    <w:p w:rsidR="007962ED" w:rsidRPr="007962ED" w:rsidRDefault="007962ED" w:rsidP="007962ED">
      <w:pPr>
        <w:ind w:firstLine="0"/>
        <w:jc w:val="center"/>
        <w:rPr>
          <w:rFonts w:ascii="Times New Roman" w:hAnsi="Times New Roman"/>
          <w:b/>
          <w:bCs/>
        </w:rPr>
      </w:pPr>
      <w:r w:rsidRPr="007962ED">
        <w:rPr>
          <w:rFonts w:ascii="Times New Roman" w:eastAsia="Calibri" w:hAnsi="Times New Roman"/>
          <w:b/>
          <w:bCs/>
          <w:lang w:eastAsia="en-US"/>
        </w:rPr>
        <w:t>ВОРОНЕЖСКОЙ ОБЛАСТИ</w:t>
      </w:r>
    </w:p>
    <w:p w:rsidR="007962ED" w:rsidRPr="007962ED" w:rsidRDefault="007962ED" w:rsidP="007962ED">
      <w:pPr>
        <w:ind w:firstLine="0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7962ED" w:rsidRPr="007962ED" w:rsidRDefault="007962ED" w:rsidP="007962ED">
      <w:pPr>
        <w:ind w:firstLine="0"/>
        <w:jc w:val="center"/>
        <w:rPr>
          <w:rFonts w:ascii="Times New Roman" w:hAnsi="Times New Roman"/>
          <w:b/>
          <w:bCs/>
        </w:rPr>
      </w:pPr>
      <w:r w:rsidRPr="007962ED">
        <w:rPr>
          <w:rFonts w:ascii="Times New Roman" w:eastAsia="Calibri" w:hAnsi="Times New Roman"/>
          <w:b/>
          <w:bCs/>
          <w:lang w:eastAsia="en-US"/>
        </w:rPr>
        <w:t>РЕШЕНИЕ</w:t>
      </w:r>
    </w:p>
    <w:p w:rsidR="007962ED" w:rsidRPr="00376265" w:rsidRDefault="00806835" w:rsidP="007962ED">
      <w:pPr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от 25 октября 2019 г.  № 225</w:t>
      </w:r>
      <w:bookmarkStart w:id="0" w:name="_GoBack"/>
      <w:bookmarkEnd w:id="0"/>
    </w:p>
    <w:p w:rsidR="007962ED" w:rsidRDefault="007962ED" w:rsidP="007962ED">
      <w:pPr>
        <w:rPr>
          <w:rFonts w:ascii="Times New Roman" w:eastAsia="Calibri" w:hAnsi="Times New Roman"/>
          <w:lang w:eastAsia="en-US"/>
        </w:rPr>
      </w:pPr>
      <w:r w:rsidRPr="00376265">
        <w:rPr>
          <w:rFonts w:ascii="Times New Roman" w:hAnsi="Times New Roman"/>
        </w:rPr>
        <w:t xml:space="preserve"> </w:t>
      </w:r>
      <w:r w:rsidRPr="00376265">
        <w:rPr>
          <w:rFonts w:ascii="Times New Roman" w:eastAsia="Calibri" w:hAnsi="Times New Roman"/>
          <w:lang w:eastAsia="en-US"/>
        </w:rPr>
        <w:t>с. Каширское</w:t>
      </w:r>
    </w:p>
    <w:p w:rsidR="00631420" w:rsidRPr="007962ED" w:rsidRDefault="00631420" w:rsidP="007962ED">
      <w:pPr>
        <w:rPr>
          <w:rFonts w:ascii="Times New Roman" w:hAnsi="Times New Roman"/>
        </w:rPr>
      </w:pPr>
    </w:p>
    <w:p w:rsidR="007962ED" w:rsidRPr="00376265" w:rsidRDefault="007962ED" w:rsidP="007962ED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265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дополнения</w:t>
      </w:r>
      <w:r w:rsidRPr="003762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решение </w:t>
      </w:r>
    </w:p>
    <w:p w:rsidR="007962ED" w:rsidRPr="00376265" w:rsidRDefault="007962ED" w:rsidP="007962ED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2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Совета народных депутатов Каширского муниципального </w:t>
      </w:r>
    </w:p>
    <w:p w:rsidR="007962ED" w:rsidRPr="00376265" w:rsidRDefault="007962ED" w:rsidP="007962ED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2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района Воронежской области от 20.05.2011 </w:t>
      </w:r>
    </w:p>
    <w:p w:rsidR="007962ED" w:rsidRPr="00376265" w:rsidRDefault="007962ED" w:rsidP="007962ED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265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9135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62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85 «О регламенте Совета народных депутатов </w:t>
      </w:r>
    </w:p>
    <w:p w:rsidR="007962ED" w:rsidRPr="00376265" w:rsidRDefault="007962ED" w:rsidP="007962ED">
      <w:pPr>
        <w:pStyle w:val="Title"/>
        <w:spacing w:before="0" w:after="0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3762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6265">
        <w:rPr>
          <w:rFonts w:ascii="Times New Roman" w:eastAsia="Calibri" w:hAnsi="Times New Roman" w:cs="Times New Roman"/>
          <w:sz w:val="24"/>
          <w:szCs w:val="24"/>
          <w:lang w:eastAsia="en-US"/>
        </w:rPr>
        <w:t>Каширского муниципального района Воронежской области»</w:t>
      </w:r>
    </w:p>
    <w:p w:rsidR="007962ED" w:rsidRPr="00376265" w:rsidRDefault="007962ED" w:rsidP="007962ED">
      <w:pPr>
        <w:ind w:firstLine="0"/>
        <w:jc w:val="left"/>
        <w:rPr>
          <w:rFonts w:ascii="Times New Roman" w:hAnsi="Times New Roman"/>
          <w:bCs/>
        </w:rPr>
      </w:pPr>
    </w:p>
    <w:p w:rsidR="007962ED" w:rsidRPr="00662321" w:rsidRDefault="007962ED" w:rsidP="007962ED">
      <w:pPr>
        <w:autoSpaceDE w:val="0"/>
        <w:autoSpaceDN w:val="0"/>
        <w:adjustRightInd w:val="0"/>
        <w:ind w:firstLine="0"/>
        <w:rPr>
          <w:rFonts w:ascii="Times New Roman" w:hAnsi="Times New Roman"/>
          <w:b/>
          <w:lang w:eastAsia="en-US"/>
        </w:rPr>
      </w:pPr>
      <w:r w:rsidRPr="00662321">
        <w:rPr>
          <w:rFonts w:ascii="Times New Roman" w:hAnsi="Times New Roman"/>
        </w:rPr>
        <w:t xml:space="preserve">     </w:t>
      </w:r>
      <w:r w:rsidRPr="00662321">
        <w:rPr>
          <w:rFonts w:ascii="Times New Roman" w:hAnsi="Times New Roman"/>
          <w:lang w:eastAsia="en-US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0E1F5E" w:rsidRPr="00662321">
        <w:rPr>
          <w:rFonts w:ascii="Times New Roman" w:eastAsia="Calibri" w:hAnsi="Times New Roman"/>
          <w:lang w:eastAsia="en-US"/>
        </w:rPr>
        <w:t>Законом Воронежск</w:t>
      </w:r>
      <w:r w:rsidR="00662321">
        <w:rPr>
          <w:rFonts w:ascii="Times New Roman" w:eastAsia="Calibri" w:hAnsi="Times New Roman"/>
          <w:lang w:eastAsia="en-US"/>
        </w:rPr>
        <w:t>ой области от 02.06.2017 № 45-ОЗ</w:t>
      </w:r>
      <w:r w:rsidR="000E1F5E" w:rsidRPr="00662321">
        <w:rPr>
          <w:rFonts w:ascii="Times New Roman" w:eastAsia="Calibri" w:hAnsi="Times New Roman"/>
          <w:lang w:eastAsia="en-US"/>
        </w:rPr>
        <w:t xml:space="preserve">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</w:t>
      </w:r>
      <w:r w:rsidRPr="00662321">
        <w:rPr>
          <w:rFonts w:ascii="Times New Roman" w:hAnsi="Times New Roman"/>
          <w:lang w:eastAsia="en-US"/>
        </w:rPr>
        <w:t xml:space="preserve">статьей 28 Устава Каширского муниципального района Совет народных депутатов Каширского муниципального района </w:t>
      </w:r>
      <w:r w:rsidRPr="00662321">
        <w:rPr>
          <w:rFonts w:ascii="Times New Roman" w:hAnsi="Times New Roman"/>
          <w:b/>
          <w:lang w:eastAsia="en-US"/>
        </w:rPr>
        <w:t>решил:</w:t>
      </w:r>
    </w:p>
    <w:p w:rsidR="007962ED" w:rsidRPr="00662321" w:rsidRDefault="007962ED" w:rsidP="007962ED">
      <w:pPr>
        <w:ind w:firstLine="0"/>
        <w:rPr>
          <w:rFonts w:ascii="Times New Roman" w:eastAsia="Calibri" w:hAnsi="Times New Roman"/>
          <w:bCs/>
          <w:lang w:eastAsia="en-US"/>
        </w:rPr>
      </w:pPr>
      <w:r w:rsidRPr="00662321">
        <w:rPr>
          <w:rFonts w:ascii="Times New Roman" w:eastAsia="Calibri" w:hAnsi="Times New Roman"/>
          <w:lang w:eastAsia="en-US"/>
        </w:rPr>
        <w:t xml:space="preserve">1.  Регламент Совета народных депутатов Каширского муниципального района Воронежской области, утвержденный </w:t>
      </w:r>
      <w:r w:rsidRPr="00662321">
        <w:rPr>
          <w:rFonts w:ascii="Times New Roman" w:eastAsia="Calibri" w:hAnsi="Times New Roman"/>
          <w:bCs/>
          <w:lang w:eastAsia="en-US"/>
        </w:rPr>
        <w:t>решением Совета народных депутатов Каширского муниципального района Воронежской области от 20.05.2011</w:t>
      </w:r>
      <w:r w:rsidR="00D563B2" w:rsidRPr="00662321">
        <w:rPr>
          <w:rFonts w:ascii="Times New Roman" w:eastAsia="Calibri" w:hAnsi="Times New Roman"/>
          <w:bCs/>
          <w:lang w:eastAsia="en-US"/>
        </w:rPr>
        <w:t xml:space="preserve"> </w:t>
      </w:r>
      <w:r w:rsidRPr="00662321">
        <w:rPr>
          <w:rFonts w:ascii="Times New Roman" w:eastAsia="Calibri" w:hAnsi="Times New Roman"/>
          <w:bCs/>
          <w:lang w:eastAsia="en-US"/>
        </w:rPr>
        <w:t>№ 85 «О регламенте Совета народных депутатов Каширского муниципального района Воронежской области»</w:t>
      </w:r>
      <w:r w:rsidR="00840EAE">
        <w:rPr>
          <w:rFonts w:ascii="Times New Roman" w:eastAsia="Calibri" w:hAnsi="Times New Roman"/>
          <w:bCs/>
          <w:lang w:eastAsia="en-US"/>
        </w:rPr>
        <w:t>,</w:t>
      </w:r>
      <w:r w:rsidRPr="00662321">
        <w:rPr>
          <w:rFonts w:ascii="Times New Roman" w:eastAsia="Calibri" w:hAnsi="Times New Roman"/>
          <w:bCs/>
          <w:lang w:eastAsia="en-US"/>
        </w:rPr>
        <w:t xml:space="preserve"> дополнить статьей 10.1. следующего содержания:</w:t>
      </w:r>
    </w:p>
    <w:p w:rsidR="007962ED" w:rsidRPr="00662321" w:rsidRDefault="007962ED" w:rsidP="007962ED">
      <w:pPr>
        <w:ind w:firstLine="0"/>
        <w:rPr>
          <w:rFonts w:ascii="Times New Roman" w:eastAsia="Calibri" w:hAnsi="Times New Roman"/>
          <w:bCs/>
          <w:lang w:eastAsia="en-US"/>
        </w:rPr>
      </w:pPr>
      <w:r w:rsidRPr="00662321">
        <w:rPr>
          <w:rFonts w:ascii="Times New Roman" w:eastAsia="Calibri" w:hAnsi="Times New Roman"/>
          <w:bCs/>
          <w:lang w:eastAsia="en-US"/>
        </w:rPr>
        <w:t xml:space="preserve">«Статья 10.1. </w:t>
      </w:r>
      <w:r w:rsidR="000E1F5E" w:rsidRPr="00662321">
        <w:rPr>
          <w:rFonts w:ascii="Times New Roman" w:eastAsia="Calibri" w:hAnsi="Times New Roman"/>
          <w:bCs/>
          <w:lang w:eastAsia="en-US"/>
        </w:rPr>
        <w:t xml:space="preserve">Рассмотрение </w:t>
      </w:r>
      <w:r w:rsidR="000E1F5E" w:rsidRPr="00662321">
        <w:rPr>
          <w:rFonts w:ascii="Times New Roman" w:eastAsia="Calibri" w:hAnsi="Times New Roman"/>
          <w:lang w:eastAsia="en-US"/>
        </w:rPr>
        <w:t xml:space="preserve">доклада, содержащего предложение о применении к лицу, замещающему муниципальную должность, мер ответственности по результатам проверки, проведенной по решению губернатора Воронежской области </w:t>
      </w:r>
    </w:p>
    <w:p w:rsidR="00376265" w:rsidRPr="00662321" w:rsidRDefault="00D563B2" w:rsidP="007962ED">
      <w:pPr>
        <w:pStyle w:val="a3"/>
        <w:jc w:val="both"/>
        <w:rPr>
          <w:color w:val="000000"/>
          <w:sz w:val="24"/>
        </w:rPr>
      </w:pPr>
      <w:r w:rsidRPr="00662321">
        <w:rPr>
          <w:rFonts w:eastAsia="Calibri"/>
          <w:bCs/>
          <w:sz w:val="24"/>
          <w:lang w:eastAsia="en-US"/>
        </w:rPr>
        <w:t>1.</w:t>
      </w:r>
      <w:r w:rsidR="007A138E" w:rsidRPr="00662321">
        <w:rPr>
          <w:color w:val="000000"/>
          <w:sz w:val="24"/>
        </w:rPr>
        <w:t xml:space="preserve">При поступлении в </w:t>
      </w:r>
      <w:r w:rsidR="007962ED" w:rsidRPr="00662321">
        <w:rPr>
          <w:rFonts w:eastAsia="Calibri"/>
          <w:sz w:val="24"/>
          <w:lang w:eastAsia="en-US"/>
        </w:rPr>
        <w:t xml:space="preserve">Совет народных депутатов  Каширского муниципального района </w:t>
      </w:r>
      <w:r w:rsidR="006765CC">
        <w:rPr>
          <w:rFonts w:eastAsia="Calibri"/>
          <w:sz w:val="24"/>
          <w:lang w:eastAsia="en-US"/>
        </w:rPr>
        <w:t>доклада</w:t>
      </w:r>
      <w:r w:rsidR="00522C73" w:rsidRPr="00522C73">
        <w:rPr>
          <w:rFonts w:eastAsia="Calibri"/>
          <w:sz w:val="24"/>
          <w:lang w:eastAsia="en-US"/>
        </w:rPr>
        <w:t xml:space="preserve"> по результатам проверки, проведенной по решению губернатора Воронежской области</w:t>
      </w:r>
      <w:r w:rsidR="00522C73">
        <w:rPr>
          <w:rFonts w:eastAsia="Calibri"/>
          <w:sz w:val="24"/>
          <w:lang w:eastAsia="en-US"/>
        </w:rPr>
        <w:t>,</w:t>
      </w:r>
      <w:r w:rsidR="007962ED" w:rsidRPr="00522C73">
        <w:rPr>
          <w:rFonts w:eastAsia="Calibri"/>
          <w:sz w:val="24"/>
          <w:lang w:eastAsia="en-US"/>
        </w:rPr>
        <w:t xml:space="preserve"> содержащего</w:t>
      </w:r>
      <w:r w:rsidR="007962ED" w:rsidRPr="00662321">
        <w:rPr>
          <w:rFonts w:eastAsia="Calibri"/>
          <w:sz w:val="24"/>
          <w:lang w:eastAsia="en-US"/>
        </w:rPr>
        <w:t xml:space="preserve"> предложение о применении к лицу, замещающему муниципальную должность, мер ответственности по результатам проверки, проведенной по решению губернатора Воронежской области в соответствии с Законом Воронежск</w:t>
      </w:r>
      <w:r w:rsidR="00662321">
        <w:rPr>
          <w:rFonts w:eastAsia="Calibri"/>
          <w:sz w:val="24"/>
          <w:lang w:eastAsia="en-US"/>
        </w:rPr>
        <w:t>ой области от 02.06.2017 № 45-ОЗ</w:t>
      </w:r>
      <w:r w:rsidR="007962ED" w:rsidRPr="00662321">
        <w:rPr>
          <w:rFonts w:eastAsia="Calibri"/>
          <w:sz w:val="24"/>
          <w:lang w:eastAsia="en-US"/>
        </w:rPr>
        <w:t xml:space="preserve">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 глава Каширского муниципального района Воронежской области </w:t>
      </w:r>
      <w:r w:rsidR="007A138E" w:rsidRPr="00662321">
        <w:rPr>
          <w:color w:val="000000"/>
          <w:sz w:val="24"/>
        </w:rPr>
        <w:t xml:space="preserve"> в 10-дневный срок: </w:t>
      </w:r>
    </w:p>
    <w:p w:rsidR="00376265" w:rsidRPr="00662321" w:rsidRDefault="007A138E" w:rsidP="007962ED">
      <w:pPr>
        <w:ind w:firstLine="0"/>
        <w:rPr>
          <w:rFonts w:ascii="Times New Roman" w:hAnsi="Times New Roman"/>
          <w:color w:val="000000"/>
        </w:rPr>
      </w:pPr>
      <w:r w:rsidRPr="00662321">
        <w:rPr>
          <w:rFonts w:ascii="Times New Roman" w:hAnsi="Times New Roman"/>
          <w:color w:val="000000"/>
        </w:rPr>
        <w:t xml:space="preserve">а) письменно уведомляет о содержании поступившего доклада лицо, в отношении которого поступил доклад, а также о дате, времени и месте его рассмотрения; </w:t>
      </w:r>
    </w:p>
    <w:p w:rsidR="00376265" w:rsidRPr="00662321" w:rsidRDefault="007A138E" w:rsidP="007962ED">
      <w:pPr>
        <w:ind w:firstLine="0"/>
        <w:rPr>
          <w:rFonts w:ascii="Times New Roman" w:hAnsi="Times New Roman"/>
          <w:color w:val="000000"/>
        </w:rPr>
      </w:pPr>
      <w:r w:rsidRPr="00662321">
        <w:rPr>
          <w:rFonts w:ascii="Times New Roman" w:hAnsi="Times New Roman"/>
          <w:color w:val="000000"/>
        </w:rPr>
        <w:t xml:space="preserve">б) письменно уведомляет губернатора Воронежской области  о дате, времени и месте рассмотрения доклада; </w:t>
      </w:r>
    </w:p>
    <w:p w:rsidR="00376265" w:rsidRDefault="007A138E" w:rsidP="007962ED">
      <w:pPr>
        <w:ind w:firstLine="0"/>
        <w:rPr>
          <w:rFonts w:ascii="Times New Roman" w:hAnsi="Times New Roman"/>
          <w:color w:val="000000"/>
        </w:rPr>
      </w:pPr>
      <w:r w:rsidRPr="00662321">
        <w:rPr>
          <w:rFonts w:ascii="Times New Roman" w:hAnsi="Times New Roman"/>
          <w:color w:val="000000"/>
        </w:rPr>
        <w:t>в) предлагает лицу, в отношении которого поступил доклад</w:t>
      </w:r>
      <w:r w:rsidR="00840EAE">
        <w:rPr>
          <w:rFonts w:ascii="Times New Roman" w:hAnsi="Times New Roman"/>
          <w:color w:val="000000"/>
        </w:rPr>
        <w:t>,</w:t>
      </w:r>
      <w:r w:rsidRPr="00662321">
        <w:rPr>
          <w:rFonts w:ascii="Times New Roman" w:hAnsi="Times New Roman"/>
          <w:color w:val="000000"/>
        </w:rPr>
        <w:t xml:space="preserve"> дать письменные пояснения по существу выявленных нарушений, которые будут оглашены при рассмотрении доклада </w:t>
      </w:r>
      <w:r w:rsidR="00840EAE">
        <w:rPr>
          <w:rFonts w:ascii="Times New Roman" w:eastAsia="Calibri" w:hAnsi="Times New Roman"/>
          <w:lang w:eastAsia="en-US"/>
        </w:rPr>
        <w:t>Советом народных депутатов</w:t>
      </w:r>
      <w:r w:rsidR="007962ED" w:rsidRPr="00662321">
        <w:rPr>
          <w:rFonts w:ascii="Times New Roman" w:eastAsia="Calibri" w:hAnsi="Times New Roman"/>
          <w:lang w:eastAsia="en-US"/>
        </w:rPr>
        <w:t xml:space="preserve"> Каширского муниципал</w:t>
      </w:r>
      <w:r w:rsidR="00262162">
        <w:rPr>
          <w:rFonts w:ascii="Times New Roman" w:eastAsia="Calibri" w:hAnsi="Times New Roman"/>
          <w:lang w:eastAsia="en-US"/>
        </w:rPr>
        <w:t>ьного района</w:t>
      </w:r>
      <w:r w:rsidR="00B659FB">
        <w:rPr>
          <w:rFonts w:ascii="Times New Roman" w:hAnsi="Times New Roman"/>
          <w:color w:val="000000"/>
        </w:rPr>
        <w:t>;</w:t>
      </w:r>
    </w:p>
    <w:p w:rsidR="00522C73" w:rsidRPr="00522C73" w:rsidRDefault="00522C73" w:rsidP="007962ED">
      <w:pPr>
        <w:ind w:firstLine="0"/>
        <w:rPr>
          <w:rFonts w:ascii="Times New Roman" w:hAnsi="Times New Roman"/>
          <w:color w:val="000000"/>
        </w:rPr>
      </w:pPr>
      <w:r w:rsidRPr="00522C73">
        <w:rPr>
          <w:rFonts w:ascii="Times New Roman" w:hAnsi="Times New Roman"/>
          <w:color w:val="000000"/>
        </w:rPr>
        <w:t xml:space="preserve">г) </w:t>
      </w:r>
      <w:r w:rsidRPr="00522C73">
        <w:rPr>
          <w:rFonts w:ascii="Times New Roman" w:hAnsi="Times New Roman"/>
        </w:rPr>
        <w:t xml:space="preserve">созывает сессию Совета народных депутатов </w:t>
      </w:r>
      <w:r w:rsidR="00262162">
        <w:rPr>
          <w:rFonts w:ascii="Times New Roman" w:hAnsi="Times New Roman"/>
        </w:rPr>
        <w:t xml:space="preserve">Каширского </w:t>
      </w:r>
      <w:r w:rsidRPr="00522C73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для </w:t>
      </w:r>
      <w:r w:rsidR="00ED3314">
        <w:rPr>
          <w:rFonts w:ascii="Times New Roman" w:hAnsi="Times New Roman"/>
        </w:rPr>
        <w:t>рассмотрения доклада  и принятия</w:t>
      </w:r>
      <w:r>
        <w:rPr>
          <w:rFonts w:ascii="Times New Roman" w:hAnsi="Times New Roman"/>
        </w:rPr>
        <w:t xml:space="preserve"> соответствующего решения.</w:t>
      </w:r>
    </w:p>
    <w:p w:rsidR="007962ED" w:rsidRPr="00662321" w:rsidRDefault="007962ED" w:rsidP="007962ED">
      <w:pPr>
        <w:ind w:firstLine="0"/>
        <w:rPr>
          <w:rFonts w:ascii="Times New Roman" w:eastAsia="Calibri" w:hAnsi="Times New Roman"/>
        </w:rPr>
      </w:pPr>
      <w:r w:rsidRPr="00662321">
        <w:rPr>
          <w:rFonts w:ascii="Times New Roman" w:eastAsia="Calibri" w:hAnsi="Times New Roman"/>
        </w:rPr>
        <w:t>2. Неявка лица, в отношении которого поступил доклад, своевременно извещенного о месте и времени заседания Совета народных депутатов Каширского муниципального района, не пре</w:t>
      </w:r>
      <w:r w:rsidR="00692C25" w:rsidRPr="00662321">
        <w:rPr>
          <w:rFonts w:ascii="Times New Roman" w:eastAsia="Calibri" w:hAnsi="Times New Roman"/>
        </w:rPr>
        <w:t>пятствует рассмотрению доклада</w:t>
      </w:r>
      <w:r w:rsidRPr="00662321">
        <w:rPr>
          <w:rFonts w:ascii="Times New Roman" w:eastAsia="Calibri" w:hAnsi="Times New Roman"/>
        </w:rPr>
        <w:t>.</w:t>
      </w:r>
      <w:r w:rsidR="00A53333">
        <w:rPr>
          <w:rFonts w:ascii="Times New Roman" w:eastAsia="Calibri" w:hAnsi="Times New Roman"/>
        </w:rPr>
        <w:t xml:space="preserve"> </w:t>
      </w:r>
      <w:r w:rsidRPr="00662321">
        <w:rPr>
          <w:rFonts w:ascii="Times New Roman" w:eastAsia="Calibri" w:hAnsi="Times New Roman"/>
        </w:rPr>
        <w:t xml:space="preserve">В таком случае копия принятого решения должна быть </w:t>
      </w:r>
      <w:r w:rsidRPr="00662321">
        <w:rPr>
          <w:rFonts w:ascii="Times New Roman" w:eastAsia="Calibri" w:hAnsi="Times New Roman"/>
        </w:rPr>
        <w:lastRenderedPageBreak/>
        <w:t>вручена либо направлена по почте указанному лицу не позднее 3 рабочих дней с момента принятия.</w:t>
      </w:r>
    </w:p>
    <w:p w:rsidR="00376265" w:rsidRPr="00662321" w:rsidRDefault="007A138E" w:rsidP="007962ED">
      <w:pPr>
        <w:ind w:firstLine="0"/>
        <w:rPr>
          <w:rFonts w:ascii="Times New Roman" w:hAnsi="Times New Roman"/>
          <w:color w:val="000000"/>
        </w:rPr>
      </w:pPr>
      <w:r w:rsidRPr="00662321">
        <w:rPr>
          <w:rFonts w:ascii="Times New Roman" w:hAnsi="Times New Roman"/>
          <w:color w:val="000000"/>
        </w:rPr>
        <w:t>3.  Применение мер ответственности, указанных в части 7.3-</w:t>
      </w:r>
      <w:r w:rsidR="00631420" w:rsidRPr="00662321">
        <w:rPr>
          <w:rFonts w:ascii="Times New Roman" w:hAnsi="Times New Roman"/>
          <w:color w:val="000000"/>
        </w:rPr>
        <w:t>1 статьи 40 Федерального закона</w:t>
      </w:r>
      <w:r w:rsidRPr="00662321">
        <w:rPr>
          <w:rFonts w:ascii="Times New Roman" w:hAnsi="Times New Roman"/>
          <w:color w:val="000000"/>
        </w:rPr>
        <w:t xml:space="preserve"> </w:t>
      </w:r>
      <w:r w:rsidR="007962ED" w:rsidRPr="00662321">
        <w:rPr>
          <w:rFonts w:ascii="Times New Roman" w:eastAsia="Calibri" w:hAnsi="Times New Roman"/>
        </w:rPr>
        <w:t>№ 131-ФЗ от 06.10.2003 «Об общих принципах организации местного самоуправления в Российской Федерации»</w:t>
      </w:r>
      <w:r w:rsidR="002240F2">
        <w:rPr>
          <w:rFonts w:ascii="Times New Roman" w:eastAsia="Calibri" w:hAnsi="Times New Roman"/>
        </w:rPr>
        <w:t>,</w:t>
      </w:r>
      <w:r w:rsidR="007962ED" w:rsidRPr="00662321">
        <w:rPr>
          <w:rFonts w:ascii="Times New Roman" w:eastAsia="Calibri" w:hAnsi="Times New Roman"/>
        </w:rPr>
        <w:t xml:space="preserve"> </w:t>
      </w:r>
      <w:r w:rsidRPr="00662321">
        <w:rPr>
          <w:rFonts w:ascii="Times New Roman" w:hAnsi="Times New Roman"/>
          <w:color w:val="000000"/>
        </w:rPr>
        <w:t>осуществляется решением Совета народных депутатов Каширского муниципального района Воронежской области, принимаемым большинством голосов от</w:t>
      </w:r>
      <w:r w:rsidR="007962ED" w:rsidRPr="00662321">
        <w:rPr>
          <w:rFonts w:ascii="Times New Roman" w:eastAsia="Calibri" w:hAnsi="Times New Roman"/>
          <w:lang w:eastAsia="en-US"/>
        </w:rPr>
        <w:t xml:space="preserve"> установленной численности </w:t>
      </w:r>
      <w:r w:rsidRPr="00662321">
        <w:rPr>
          <w:rFonts w:ascii="Times New Roman" w:hAnsi="Times New Roman"/>
          <w:color w:val="000000"/>
        </w:rPr>
        <w:t xml:space="preserve">Совета народных депутатов Каширского муниципального района Воронежской области на основании результатов </w:t>
      </w:r>
      <w:r w:rsidR="00C7185E">
        <w:rPr>
          <w:rFonts w:ascii="Times New Roman" w:hAnsi="Times New Roman"/>
          <w:color w:val="000000"/>
        </w:rPr>
        <w:t xml:space="preserve">открытого </w:t>
      </w:r>
      <w:r w:rsidRPr="00662321">
        <w:rPr>
          <w:rFonts w:ascii="Times New Roman" w:hAnsi="Times New Roman"/>
          <w:color w:val="000000"/>
        </w:rPr>
        <w:t>голосования.</w:t>
      </w:r>
    </w:p>
    <w:p w:rsidR="00376265" w:rsidRPr="00662321" w:rsidRDefault="007962ED" w:rsidP="007962ED">
      <w:pPr>
        <w:ind w:firstLine="0"/>
        <w:rPr>
          <w:rFonts w:ascii="Times New Roman" w:hAnsi="Times New Roman"/>
          <w:color w:val="000000"/>
        </w:rPr>
      </w:pPr>
      <w:r w:rsidRPr="00662321">
        <w:rPr>
          <w:rFonts w:ascii="Times New Roman" w:hAnsi="Times New Roman"/>
          <w:color w:val="000000"/>
        </w:rPr>
        <w:t>4</w:t>
      </w:r>
      <w:r w:rsidR="007A138E" w:rsidRPr="00662321">
        <w:rPr>
          <w:rFonts w:ascii="Times New Roman" w:hAnsi="Times New Roman"/>
          <w:color w:val="000000"/>
        </w:rPr>
        <w:t>. В ходе рассмотрения вопроса по поступившему докладу глава Каширского муниципального района Воронежской области</w:t>
      </w:r>
      <w:r w:rsidR="00A53333">
        <w:rPr>
          <w:rFonts w:ascii="Times New Roman" w:hAnsi="Times New Roman"/>
          <w:color w:val="000000"/>
        </w:rPr>
        <w:t>:</w:t>
      </w:r>
      <w:r w:rsidR="007A138E" w:rsidRPr="00662321">
        <w:rPr>
          <w:rFonts w:ascii="Times New Roman" w:hAnsi="Times New Roman"/>
          <w:color w:val="000000"/>
        </w:rPr>
        <w:t xml:space="preserve"> </w:t>
      </w:r>
    </w:p>
    <w:p w:rsidR="00376265" w:rsidRPr="00662321" w:rsidRDefault="007A138E" w:rsidP="007962ED">
      <w:pPr>
        <w:ind w:firstLine="0"/>
        <w:rPr>
          <w:rFonts w:ascii="Times New Roman" w:hAnsi="Times New Roman"/>
          <w:color w:val="000000"/>
        </w:rPr>
      </w:pPr>
      <w:r w:rsidRPr="00662321">
        <w:rPr>
          <w:rFonts w:ascii="Times New Roman" w:hAnsi="Times New Roman"/>
          <w:color w:val="000000"/>
        </w:rPr>
        <w:t xml:space="preserve">а) </w:t>
      </w:r>
      <w:r w:rsidR="007962ED" w:rsidRPr="00662321">
        <w:rPr>
          <w:rFonts w:ascii="Times New Roman" w:hAnsi="Times New Roman"/>
          <w:color w:val="000000"/>
        </w:rPr>
        <w:t>оглашает поступивший доклад</w:t>
      </w:r>
      <w:r w:rsidR="00C7185E">
        <w:rPr>
          <w:rFonts w:ascii="Times New Roman" w:hAnsi="Times New Roman"/>
          <w:color w:val="000000"/>
        </w:rPr>
        <w:t xml:space="preserve"> и порядок его рассмотрения </w:t>
      </w:r>
      <w:r w:rsidR="00262162">
        <w:rPr>
          <w:rFonts w:ascii="Times New Roman" w:hAnsi="Times New Roman"/>
          <w:color w:val="000000"/>
        </w:rPr>
        <w:t xml:space="preserve">и </w:t>
      </w:r>
      <w:r w:rsidR="00C7185E">
        <w:rPr>
          <w:rFonts w:ascii="Times New Roman" w:hAnsi="Times New Roman"/>
          <w:color w:val="000000"/>
        </w:rPr>
        <w:t>обсуждения</w:t>
      </w:r>
      <w:r w:rsidRPr="00662321">
        <w:rPr>
          <w:rFonts w:ascii="Times New Roman" w:hAnsi="Times New Roman"/>
          <w:color w:val="000000"/>
        </w:rPr>
        <w:t>;</w:t>
      </w:r>
    </w:p>
    <w:p w:rsidR="00376265" w:rsidRPr="00662321" w:rsidRDefault="007A138E" w:rsidP="007962ED">
      <w:pPr>
        <w:ind w:firstLine="0"/>
        <w:rPr>
          <w:rFonts w:ascii="Times New Roman" w:hAnsi="Times New Roman"/>
          <w:color w:val="000000"/>
        </w:rPr>
      </w:pPr>
      <w:r w:rsidRPr="00662321">
        <w:rPr>
          <w:rFonts w:ascii="Times New Roman" w:hAnsi="Times New Roman"/>
          <w:color w:val="000000"/>
        </w:rPr>
        <w:t xml:space="preserve">б)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</w:t>
      </w:r>
      <w:r w:rsidR="002240F2">
        <w:rPr>
          <w:rFonts w:ascii="Times New Roman" w:hAnsi="Times New Roman"/>
          <w:color w:val="000000"/>
        </w:rPr>
        <w:t xml:space="preserve">присутствующих на заседании, и </w:t>
      </w:r>
      <w:r w:rsidRPr="00662321">
        <w:rPr>
          <w:rFonts w:ascii="Times New Roman" w:hAnsi="Times New Roman"/>
          <w:color w:val="000000"/>
        </w:rPr>
        <w:t>его наличии самоустраниться либо предлагает депутатам  Совета народных депутатов Каширского муниципального района разрешить вопрос об отстранении от принятия решения о применении меры ответственности депутата, имеющего конфликт интересов;</w:t>
      </w:r>
    </w:p>
    <w:p w:rsidR="00376265" w:rsidRPr="00376265" w:rsidRDefault="007A138E" w:rsidP="007962ED">
      <w:pPr>
        <w:ind w:firstLine="0"/>
        <w:rPr>
          <w:rFonts w:ascii="Times New Roman" w:hAnsi="Times New Roman"/>
          <w:color w:val="000000"/>
        </w:rPr>
      </w:pPr>
      <w:r w:rsidRPr="00376265">
        <w:rPr>
          <w:rFonts w:ascii="Times New Roman" w:hAnsi="Times New Roman"/>
          <w:color w:val="000000"/>
        </w:rPr>
        <w:t>в) объявляет о наличии кворума для решения вопроса о применении меры ответственности;</w:t>
      </w:r>
    </w:p>
    <w:p w:rsidR="00376265" w:rsidRPr="00376265" w:rsidRDefault="007A138E" w:rsidP="007962ED">
      <w:pPr>
        <w:ind w:firstLine="0"/>
        <w:rPr>
          <w:rFonts w:ascii="Times New Roman" w:hAnsi="Times New Roman"/>
          <w:color w:val="000000"/>
        </w:rPr>
      </w:pPr>
      <w:r w:rsidRPr="00376265">
        <w:rPr>
          <w:rFonts w:ascii="Times New Roman" w:hAnsi="Times New Roman"/>
          <w:color w:val="000000"/>
        </w:rPr>
        <w:t>г) о</w:t>
      </w:r>
      <w:r w:rsidR="006765CC">
        <w:rPr>
          <w:rFonts w:ascii="Times New Roman" w:hAnsi="Times New Roman"/>
          <w:color w:val="000000"/>
        </w:rPr>
        <w:t>глашает письменные пояснения лиц</w:t>
      </w:r>
      <w:r w:rsidRPr="00376265">
        <w:rPr>
          <w:rFonts w:ascii="Times New Roman" w:hAnsi="Times New Roman"/>
          <w:color w:val="000000"/>
        </w:rPr>
        <w:t>а, в отношении которого поступил доклад</w:t>
      </w:r>
      <w:r w:rsidR="002240F2">
        <w:rPr>
          <w:rFonts w:ascii="Times New Roman" w:hAnsi="Times New Roman"/>
          <w:color w:val="000000"/>
        </w:rPr>
        <w:t>,</w:t>
      </w:r>
      <w:r w:rsidRPr="00376265">
        <w:rPr>
          <w:rFonts w:ascii="Times New Roman" w:hAnsi="Times New Roman"/>
          <w:color w:val="000000"/>
        </w:rPr>
        <w:t xml:space="preserve"> и предлагает ему выступить по рассматриваемому вопросу;</w:t>
      </w:r>
    </w:p>
    <w:p w:rsidR="00376265" w:rsidRPr="00376265" w:rsidRDefault="007A138E" w:rsidP="007962ED">
      <w:pPr>
        <w:ind w:firstLine="0"/>
        <w:rPr>
          <w:rFonts w:ascii="Times New Roman" w:hAnsi="Times New Roman"/>
          <w:color w:val="000000"/>
        </w:rPr>
      </w:pPr>
      <w:r w:rsidRPr="00376265">
        <w:rPr>
          <w:rFonts w:ascii="Times New Roman" w:hAnsi="Times New Roman"/>
          <w:color w:val="000000"/>
        </w:rPr>
        <w:t>д) предлагает депутатам и иным лицам, присутствующим на заседании Совета народных депутатов Каширского муниципального района Воронежской области, высказать мнения относительно рассматриваемого вопроса;</w:t>
      </w:r>
    </w:p>
    <w:p w:rsidR="00C7185E" w:rsidRDefault="007A138E" w:rsidP="00C7185E">
      <w:pPr>
        <w:ind w:firstLine="0"/>
        <w:rPr>
          <w:rFonts w:ascii="Times New Roman" w:hAnsi="Times New Roman"/>
          <w:color w:val="000000"/>
        </w:rPr>
      </w:pPr>
      <w:r w:rsidRPr="00376265">
        <w:rPr>
          <w:rFonts w:ascii="Times New Roman" w:hAnsi="Times New Roman"/>
          <w:color w:val="000000"/>
        </w:rPr>
        <w:t xml:space="preserve">е) объявляет о начале </w:t>
      </w:r>
      <w:r w:rsidR="00522C73">
        <w:rPr>
          <w:rFonts w:ascii="Times New Roman" w:hAnsi="Times New Roman"/>
          <w:color w:val="000000"/>
        </w:rPr>
        <w:t xml:space="preserve">открытого </w:t>
      </w:r>
      <w:r w:rsidRPr="00376265">
        <w:rPr>
          <w:rFonts w:ascii="Times New Roman" w:hAnsi="Times New Roman"/>
          <w:color w:val="000000"/>
        </w:rPr>
        <w:t>голосования</w:t>
      </w:r>
      <w:r w:rsidR="00B659FB">
        <w:rPr>
          <w:rFonts w:ascii="Times New Roman" w:hAnsi="Times New Roman"/>
          <w:color w:val="000000"/>
        </w:rPr>
        <w:t>;</w:t>
      </w:r>
      <w:r w:rsidR="00C7185E">
        <w:rPr>
          <w:rFonts w:ascii="Times New Roman" w:hAnsi="Times New Roman"/>
          <w:color w:val="000000"/>
        </w:rPr>
        <w:t xml:space="preserve"> </w:t>
      </w:r>
    </w:p>
    <w:p w:rsidR="00376265" w:rsidRPr="00376265" w:rsidRDefault="007A138E" w:rsidP="007962ED">
      <w:pPr>
        <w:ind w:firstLine="0"/>
        <w:rPr>
          <w:rFonts w:ascii="Times New Roman" w:hAnsi="Times New Roman"/>
          <w:color w:val="000000"/>
        </w:rPr>
      </w:pPr>
      <w:r w:rsidRPr="00376265">
        <w:rPr>
          <w:rFonts w:ascii="Times New Roman" w:hAnsi="Times New Roman"/>
          <w:color w:val="000000"/>
        </w:rPr>
        <w:t xml:space="preserve">ж) после оглашения результатов </w:t>
      </w:r>
      <w:r w:rsidR="00C7185E">
        <w:rPr>
          <w:rFonts w:ascii="Times New Roman" w:hAnsi="Times New Roman"/>
          <w:color w:val="000000"/>
        </w:rPr>
        <w:t>голосования и принятия</w:t>
      </w:r>
      <w:r w:rsidRPr="00376265">
        <w:rPr>
          <w:rFonts w:ascii="Times New Roman" w:hAnsi="Times New Roman"/>
          <w:color w:val="000000"/>
        </w:rPr>
        <w:t xml:space="preserve"> решения</w:t>
      </w:r>
      <w:r w:rsidR="008F509D">
        <w:rPr>
          <w:rFonts w:ascii="Times New Roman" w:hAnsi="Times New Roman"/>
          <w:color w:val="000000"/>
        </w:rPr>
        <w:t xml:space="preserve"> Совета народных депутатов Каширского муниципального района </w:t>
      </w:r>
      <w:r w:rsidRPr="00376265">
        <w:rPr>
          <w:rFonts w:ascii="Times New Roman" w:hAnsi="Times New Roman"/>
          <w:color w:val="000000"/>
        </w:rPr>
        <w:t xml:space="preserve"> о применении меры отв</w:t>
      </w:r>
      <w:r w:rsidR="00662321">
        <w:rPr>
          <w:rFonts w:ascii="Times New Roman" w:hAnsi="Times New Roman"/>
          <w:color w:val="000000"/>
        </w:rPr>
        <w:t>ет</w:t>
      </w:r>
      <w:r w:rsidR="008F509D">
        <w:rPr>
          <w:rFonts w:ascii="Times New Roman" w:hAnsi="Times New Roman"/>
          <w:color w:val="000000"/>
        </w:rPr>
        <w:t>ственности</w:t>
      </w:r>
      <w:r w:rsidR="00522C73" w:rsidRPr="00522C73">
        <w:rPr>
          <w:rFonts w:ascii="Times New Roman" w:hAnsi="Times New Roman"/>
          <w:color w:val="000000"/>
        </w:rPr>
        <w:t xml:space="preserve"> </w:t>
      </w:r>
      <w:r w:rsidR="00522C73">
        <w:rPr>
          <w:rFonts w:ascii="Times New Roman" w:hAnsi="Times New Roman"/>
          <w:color w:val="000000"/>
        </w:rPr>
        <w:t>к лицу</w:t>
      </w:r>
      <w:r w:rsidR="00522C73" w:rsidRPr="00376265">
        <w:rPr>
          <w:rFonts w:ascii="Times New Roman" w:hAnsi="Times New Roman"/>
          <w:color w:val="000000"/>
        </w:rPr>
        <w:t>, в отношении которого поступил доклад</w:t>
      </w:r>
      <w:r w:rsidR="008F509D">
        <w:rPr>
          <w:rFonts w:ascii="Times New Roman" w:hAnsi="Times New Roman"/>
          <w:color w:val="000000"/>
        </w:rPr>
        <w:t xml:space="preserve"> </w:t>
      </w:r>
      <w:r w:rsidR="00522C73">
        <w:rPr>
          <w:rFonts w:ascii="Times New Roman" w:hAnsi="Times New Roman"/>
          <w:color w:val="000000"/>
        </w:rPr>
        <w:t xml:space="preserve"> </w:t>
      </w:r>
      <w:r w:rsidR="008F509D">
        <w:rPr>
          <w:rFonts w:ascii="Times New Roman" w:hAnsi="Times New Roman"/>
          <w:color w:val="000000"/>
        </w:rPr>
        <w:t>разъясняет порядок его обжалования</w:t>
      </w:r>
      <w:r w:rsidRPr="00376265">
        <w:rPr>
          <w:rFonts w:ascii="Times New Roman" w:hAnsi="Times New Roman"/>
          <w:color w:val="000000"/>
        </w:rPr>
        <w:t>.</w:t>
      </w:r>
    </w:p>
    <w:p w:rsidR="00376265" w:rsidRPr="00376265" w:rsidRDefault="00D563B2" w:rsidP="007962ED">
      <w:pPr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7A138E" w:rsidRPr="00376265">
        <w:rPr>
          <w:rFonts w:ascii="Times New Roman" w:hAnsi="Times New Roman"/>
          <w:color w:val="000000"/>
        </w:rPr>
        <w:t xml:space="preserve">.  Для проведения </w:t>
      </w:r>
      <w:r w:rsidR="00522C73">
        <w:rPr>
          <w:rFonts w:ascii="Times New Roman" w:hAnsi="Times New Roman"/>
          <w:color w:val="000000"/>
        </w:rPr>
        <w:t xml:space="preserve">открытого </w:t>
      </w:r>
      <w:r w:rsidR="007A138E" w:rsidRPr="00376265">
        <w:rPr>
          <w:rFonts w:ascii="Times New Roman" w:hAnsi="Times New Roman"/>
          <w:color w:val="000000"/>
        </w:rPr>
        <w:t xml:space="preserve">голосования из числа депутатов </w:t>
      </w:r>
      <w:r w:rsidR="007962ED" w:rsidRPr="00376265">
        <w:rPr>
          <w:rFonts w:ascii="Times New Roman" w:hAnsi="Times New Roman"/>
          <w:color w:val="000000"/>
        </w:rPr>
        <w:t xml:space="preserve"> Совета народных депутатов Каширского муниципального района </w:t>
      </w:r>
      <w:r w:rsidR="00522C73">
        <w:rPr>
          <w:rFonts w:ascii="Times New Roman" w:hAnsi="Times New Roman"/>
          <w:color w:val="000000"/>
        </w:rPr>
        <w:t>создае</w:t>
      </w:r>
      <w:r w:rsidR="007A138E" w:rsidRPr="00376265">
        <w:rPr>
          <w:rFonts w:ascii="Times New Roman" w:hAnsi="Times New Roman"/>
          <w:color w:val="000000"/>
        </w:rPr>
        <w:t>тся счетная комиссия в составе 3 депутатов.</w:t>
      </w:r>
    </w:p>
    <w:p w:rsidR="003F6D0C" w:rsidRDefault="003F6D0C" w:rsidP="007962ED">
      <w:pPr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Председатель и ч</w:t>
      </w:r>
      <w:r w:rsidR="007A138E" w:rsidRPr="00376265">
        <w:rPr>
          <w:rFonts w:ascii="Times New Roman" w:hAnsi="Times New Roman"/>
          <w:color w:val="000000"/>
        </w:rPr>
        <w:t xml:space="preserve">лены счетной комиссии избираются на заседании </w:t>
      </w:r>
      <w:r w:rsidR="007962ED" w:rsidRPr="00376265">
        <w:rPr>
          <w:rFonts w:ascii="Times New Roman" w:hAnsi="Times New Roman"/>
          <w:color w:val="000000"/>
        </w:rPr>
        <w:t xml:space="preserve">Совета народных депутатов Каширского муниципального района </w:t>
      </w:r>
      <w:r w:rsidR="007A138E" w:rsidRPr="00376265">
        <w:rPr>
          <w:rFonts w:ascii="Times New Roman" w:hAnsi="Times New Roman"/>
          <w:color w:val="000000"/>
        </w:rPr>
        <w:t>открытым голосованием простым большин</w:t>
      </w:r>
      <w:r w:rsidR="007962ED" w:rsidRPr="00376265">
        <w:rPr>
          <w:rFonts w:ascii="Times New Roman" w:hAnsi="Times New Roman"/>
          <w:color w:val="000000"/>
        </w:rPr>
        <w:t xml:space="preserve">ством голосов от установленной численности </w:t>
      </w:r>
      <w:r w:rsidR="007A138E" w:rsidRPr="00376265">
        <w:rPr>
          <w:rFonts w:ascii="Times New Roman" w:hAnsi="Times New Roman"/>
          <w:color w:val="000000"/>
        </w:rPr>
        <w:t xml:space="preserve"> депутатов.</w:t>
      </w:r>
      <w:r w:rsidR="00D563B2">
        <w:rPr>
          <w:rFonts w:ascii="Times New Roman" w:hAnsi="Times New Roman"/>
          <w:color w:val="000000"/>
        </w:rPr>
        <w:t xml:space="preserve"> </w:t>
      </w:r>
      <w:r w:rsidR="007A138E" w:rsidRPr="00376265">
        <w:rPr>
          <w:rFonts w:ascii="Times New Roman" w:hAnsi="Times New Roman"/>
          <w:color w:val="000000"/>
        </w:rPr>
        <w:t>Депутат, в отноше</w:t>
      </w:r>
      <w:r w:rsidR="007962ED" w:rsidRPr="00376265">
        <w:rPr>
          <w:rFonts w:ascii="Times New Roman" w:hAnsi="Times New Roman"/>
          <w:color w:val="000000"/>
        </w:rPr>
        <w:t>нии которого поступил доклад</w:t>
      </w:r>
      <w:r w:rsidR="007A138E" w:rsidRPr="00376265">
        <w:rPr>
          <w:rFonts w:ascii="Times New Roman" w:hAnsi="Times New Roman"/>
          <w:color w:val="000000"/>
        </w:rPr>
        <w:t>, не принимает участие в работе счетной комиссии, а также в голосовании</w:t>
      </w:r>
      <w:r>
        <w:rPr>
          <w:rFonts w:ascii="Times New Roman" w:hAnsi="Times New Roman"/>
          <w:color w:val="000000"/>
        </w:rPr>
        <w:t>.</w:t>
      </w:r>
    </w:p>
    <w:p w:rsidR="00376265" w:rsidRPr="00376265" w:rsidRDefault="00C7185E" w:rsidP="007962ED">
      <w:pPr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 w:rsidR="00D563B2">
        <w:rPr>
          <w:rFonts w:ascii="Times New Roman" w:hAnsi="Times New Roman"/>
          <w:color w:val="000000"/>
        </w:rPr>
        <w:t xml:space="preserve"> </w:t>
      </w:r>
      <w:r w:rsidR="003F6D0C">
        <w:rPr>
          <w:rFonts w:ascii="Times New Roman" w:hAnsi="Times New Roman"/>
          <w:color w:val="000000"/>
        </w:rPr>
        <w:t>По результатам</w:t>
      </w:r>
      <w:r w:rsidR="007A138E" w:rsidRPr="0037626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открытого </w:t>
      </w:r>
      <w:r w:rsidR="007A138E" w:rsidRPr="00376265">
        <w:rPr>
          <w:rFonts w:ascii="Times New Roman" w:hAnsi="Times New Roman"/>
          <w:color w:val="000000"/>
        </w:rPr>
        <w:t xml:space="preserve">голосования </w:t>
      </w:r>
      <w:r w:rsidR="00692C25">
        <w:rPr>
          <w:rFonts w:ascii="Times New Roman" w:hAnsi="Times New Roman"/>
          <w:color w:val="000000"/>
        </w:rPr>
        <w:t>Совет</w:t>
      </w:r>
      <w:r w:rsidR="007962ED" w:rsidRPr="00376265">
        <w:rPr>
          <w:rFonts w:ascii="Times New Roman" w:hAnsi="Times New Roman"/>
          <w:color w:val="000000"/>
        </w:rPr>
        <w:t xml:space="preserve"> народных депутатов Каширского муниципального района</w:t>
      </w:r>
      <w:r w:rsidR="007A138E" w:rsidRPr="00376265">
        <w:rPr>
          <w:rFonts w:ascii="Times New Roman" w:hAnsi="Times New Roman"/>
          <w:color w:val="000000"/>
        </w:rPr>
        <w:t xml:space="preserve"> принимает определенное итогами голосования решение</w:t>
      </w:r>
      <w:r w:rsidR="00D563B2">
        <w:rPr>
          <w:rFonts w:ascii="Times New Roman" w:hAnsi="Times New Roman"/>
          <w:color w:val="000000"/>
        </w:rPr>
        <w:t>»</w:t>
      </w:r>
      <w:r w:rsidR="007A138E" w:rsidRPr="00376265">
        <w:rPr>
          <w:rFonts w:ascii="Times New Roman" w:hAnsi="Times New Roman"/>
          <w:color w:val="000000"/>
        </w:rPr>
        <w:t>.</w:t>
      </w:r>
    </w:p>
    <w:p w:rsidR="007962ED" w:rsidRPr="00376265" w:rsidRDefault="007A138E" w:rsidP="007962ED">
      <w:pPr>
        <w:ind w:firstLine="0"/>
        <w:rPr>
          <w:rFonts w:ascii="Times New Roman" w:hAnsi="Times New Roman"/>
        </w:rPr>
      </w:pPr>
      <w:r w:rsidRPr="00376265">
        <w:rPr>
          <w:rFonts w:ascii="Times New Roman" w:hAnsi="Times New Roman"/>
          <w:color w:val="000000"/>
        </w:rPr>
        <w:t> </w:t>
      </w:r>
      <w:r w:rsidR="007962ED" w:rsidRPr="00376265">
        <w:rPr>
          <w:rFonts w:ascii="Times New Roman" w:hAnsi="Times New Roman"/>
        </w:rPr>
        <w:t xml:space="preserve">2. 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Совета народных депутатов Каширского муниципального района Воронежской области в сети «Интернет». </w:t>
      </w:r>
    </w:p>
    <w:p w:rsidR="007962ED" w:rsidRPr="00376265" w:rsidRDefault="007962ED" w:rsidP="007962ED">
      <w:pPr>
        <w:pStyle w:val="Pa9"/>
        <w:spacing w:line="240" w:lineRule="auto"/>
        <w:ind w:firstLine="0"/>
        <w:rPr>
          <w:rFonts w:ascii="Times New Roman" w:hAnsi="Times New Roman"/>
        </w:rPr>
      </w:pPr>
      <w:r w:rsidRPr="00376265">
        <w:rPr>
          <w:rFonts w:ascii="Times New Roman" w:hAnsi="Times New Roman"/>
        </w:rPr>
        <w:t>3. Контроль за исполнением настоящего решения оставляю за собой.</w:t>
      </w:r>
    </w:p>
    <w:p w:rsidR="007962ED" w:rsidRPr="00376265" w:rsidRDefault="007962ED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7962ED" w:rsidRDefault="007962ED" w:rsidP="007962ED">
      <w:pPr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Глава Каширского муниципального района                                                             А.П. Воронов</w:t>
      </w: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Default="001A1BBB" w:rsidP="007962ED">
      <w:pPr>
        <w:ind w:firstLine="0"/>
        <w:rPr>
          <w:rFonts w:ascii="Times New Roman" w:eastAsia="Calibri" w:hAnsi="Times New Roman"/>
          <w:lang w:eastAsia="en-US"/>
        </w:rPr>
      </w:pPr>
    </w:p>
    <w:p w:rsidR="001A1BBB" w:rsidRPr="001A1BBB" w:rsidRDefault="001A1BBB" w:rsidP="001A1BB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1A1BBB" w:rsidRPr="001A1BBB" w:rsidRDefault="001A1BBB" w:rsidP="001A1BB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1A1BBB">
        <w:rPr>
          <w:rFonts w:ascii="Times New Roman" w:hAnsi="Times New Roman"/>
        </w:rPr>
        <w:t>Исполнитель:</w:t>
      </w:r>
    </w:p>
    <w:p w:rsidR="001A1BBB" w:rsidRPr="001A1BBB" w:rsidRDefault="001A1BBB" w:rsidP="001A1BB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1A1BBB" w:rsidRPr="001A1BBB" w:rsidRDefault="001A1BBB" w:rsidP="001A1BB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1A1BBB">
        <w:rPr>
          <w:rFonts w:ascii="Times New Roman" w:hAnsi="Times New Roman"/>
        </w:rPr>
        <w:t>Начальник правового отдела                                                                   И.В. Сухомлинова</w:t>
      </w:r>
    </w:p>
    <w:p w:rsidR="001A1BBB" w:rsidRPr="001A1BBB" w:rsidRDefault="001A1BBB" w:rsidP="001A1BB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1A1BBB" w:rsidRPr="001A1BBB" w:rsidRDefault="001A1BBB" w:rsidP="001A1BB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1A1BBB">
        <w:rPr>
          <w:rFonts w:ascii="Times New Roman" w:hAnsi="Times New Roman"/>
        </w:rPr>
        <w:t>Согласовано:</w:t>
      </w:r>
    </w:p>
    <w:p w:rsidR="001A1BBB" w:rsidRPr="001A1BBB" w:rsidRDefault="001A1BBB" w:rsidP="001A1BB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1A1BBB" w:rsidRPr="001A1BBB" w:rsidRDefault="001A1BBB" w:rsidP="001A1BB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1A1BBB">
        <w:rPr>
          <w:rFonts w:ascii="Times New Roman" w:hAnsi="Times New Roman"/>
        </w:rPr>
        <w:t xml:space="preserve">Заместитель главы администрации </w:t>
      </w:r>
    </w:p>
    <w:p w:rsidR="001A1BBB" w:rsidRPr="001A1BBB" w:rsidRDefault="001A1BBB" w:rsidP="001A1BB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1A1BBB">
        <w:rPr>
          <w:rFonts w:ascii="Times New Roman" w:hAnsi="Times New Roman"/>
        </w:rPr>
        <w:t>- руководитель аппарата                                                                                     О.И. Усова</w:t>
      </w:r>
    </w:p>
    <w:p w:rsidR="001A1BBB" w:rsidRPr="001A1BBB" w:rsidRDefault="001A1BBB" w:rsidP="001A1BB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1A1BBB" w:rsidRPr="001A1BBB" w:rsidRDefault="001A1BBB" w:rsidP="001A1BB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1A1BBB">
        <w:rPr>
          <w:rFonts w:ascii="Times New Roman" w:hAnsi="Times New Roman"/>
        </w:rPr>
        <w:t>Заместитель председателя</w:t>
      </w:r>
    </w:p>
    <w:p w:rsidR="001A1BBB" w:rsidRPr="001A1BBB" w:rsidRDefault="001A1BBB" w:rsidP="001A1BB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1A1BBB">
        <w:rPr>
          <w:rFonts w:ascii="Times New Roman" w:hAnsi="Times New Roman"/>
        </w:rPr>
        <w:t>Совета народных депутатов                                                                           С.И. Воронов</w:t>
      </w:r>
    </w:p>
    <w:p w:rsidR="001A1BBB" w:rsidRPr="001A1BBB" w:rsidRDefault="001A1BBB" w:rsidP="001A1BBB">
      <w:pPr>
        <w:widowControl w:val="0"/>
        <w:autoSpaceDE w:val="0"/>
        <w:autoSpaceDN w:val="0"/>
        <w:adjustRightInd w:val="0"/>
        <w:ind w:firstLine="540"/>
        <w:rPr>
          <w:rFonts w:cs="Arial"/>
          <w:sz w:val="28"/>
          <w:szCs w:val="28"/>
        </w:rPr>
      </w:pPr>
    </w:p>
    <w:p w:rsidR="001A1BBB" w:rsidRPr="001A1BBB" w:rsidRDefault="001A1BBB" w:rsidP="001A1BB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lang w:eastAsia="en-US"/>
        </w:rPr>
      </w:pPr>
      <w:r w:rsidRPr="001A1BBB">
        <w:rPr>
          <w:rFonts w:ascii="Times New Roman" w:hAnsi="Times New Roman"/>
          <w:color w:val="000000"/>
          <w:lang w:eastAsia="en-US"/>
        </w:rPr>
        <w:t xml:space="preserve">         Председатель постоянной комиссии</w:t>
      </w:r>
    </w:p>
    <w:p w:rsidR="001A1BBB" w:rsidRPr="001A1BBB" w:rsidRDefault="001A1BBB" w:rsidP="001A1BBB">
      <w:pPr>
        <w:widowControl w:val="0"/>
        <w:autoSpaceDE w:val="0"/>
        <w:autoSpaceDN w:val="0"/>
        <w:adjustRightInd w:val="0"/>
        <w:ind w:left="567" w:firstLine="0"/>
        <w:rPr>
          <w:rFonts w:ascii="Times New Roman" w:hAnsi="Times New Roman"/>
          <w:color w:val="000000"/>
          <w:lang w:eastAsia="en-US"/>
        </w:rPr>
      </w:pPr>
      <w:r w:rsidRPr="001A1BBB">
        <w:rPr>
          <w:rFonts w:ascii="Times New Roman" w:hAnsi="Times New Roman"/>
          <w:color w:val="000000"/>
          <w:lang w:eastAsia="en-US"/>
        </w:rPr>
        <w:t xml:space="preserve">по законодательству, местному самоуправлению, </w:t>
      </w:r>
    </w:p>
    <w:p w:rsidR="001A1BBB" w:rsidRPr="001A1BBB" w:rsidRDefault="001A1BBB" w:rsidP="001A1BBB">
      <w:pPr>
        <w:widowControl w:val="0"/>
        <w:autoSpaceDE w:val="0"/>
        <w:autoSpaceDN w:val="0"/>
        <w:adjustRightInd w:val="0"/>
        <w:ind w:left="567" w:firstLine="0"/>
        <w:rPr>
          <w:rFonts w:ascii="Times New Roman" w:hAnsi="Times New Roman"/>
          <w:color w:val="000000"/>
          <w:lang w:eastAsia="en-US"/>
        </w:rPr>
      </w:pPr>
      <w:r w:rsidRPr="001A1BBB">
        <w:rPr>
          <w:rFonts w:ascii="Times New Roman" w:hAnsi="Times New Roman"/>
          <w:color w:val="000000"/>
          <w:lang w:eastAsia="en-US"/>
        </w:rPr>
        <w:t>охране прав граждан и этике                                                                      П.В. Дубровин</w:t>
      </w:r>
    </w:p>
    <w:p w:rsidR="001A1BBB" w:rsidRPr="001A1BBB" w:rsidRDefault="001A1BBB" w:rsidP="001A1BBB">
      <w:pPr>
        <w:contextualSpacing/>
        <w:rPr>
          <w:rFonts w:ascii="Times New Roman" w:hAnsi="Times New Roman"/>
        </w:rPr>
      </w:pPr>
    </w:p>
    <w:p w:rsidR="001A1BBB" w:rsidRPr="001A1BBB" w:rsidRDefault="001A1BBB" w:rsidP="001A1BBB">
      <w:pPr>
        <w:tabs>
          <w:tab w:val="left" w:pos="1201"/>
        </w:tabs>
        <w:ind w:firstLine="709"/>
        <w:rPr>
          <w:rFonts w:ascii="Times New Roman" w:eastAsia="Sylfaen" w:hAnsi="Times New Roman"/>
        </w:rPr>
      </w:pPr>
    </w:p>
    <w:p w:rsidR="001A1BBB" w:rsidRDefault="001A1BBB"/>
    <w:sectPr w:rsidR="001A1BBB" w:rsidSect="007962ED">
      <w:pgSz w:w="11906" w:h="16838"/>
      <w:pgMar w:top="851" w:right="567" w:bottom="851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B02" w:rsidRDefault="00CA3B02" w:rsidP="007962ED">
      <w:r>
        <w:separator/>
      </w:r>
    </w:p>
  </w:endnote>
  <w:endnote w:type="continuationSeparator" w:id="0">
    <w:p w:rsidR="00CA3B02" w:rsidRDefault="00CA3B02" w:rsidP="0079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B02" w:rsidRDefault="00CA3B02" w:rsidP="007962ED">
      <w:r>
        <w:separator/>
      </w:r>
    </w:p>
  </w:footnote>
  <w:footnote w:type="continuationSeparator" w:id="0">
    <w:p w:rsidR="00CA3B02" w:rsidRDefault="00CA3B02" w:rsidP="00796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ED"/>
    <w:rsid w:val="00022163"/>
    <w:rsid w:val="000E1F5E"/>
    <w:rsid w:val="001A1BBB"/>
    <w:rsid w:val="002240F2"/>
    <w:rsid w:val="00262162"/>
    <w:rsid w:val="00302C7D"/>
    <w:rsid w:val="003F6D0C"/>
    <w:rsid w:val="004449D7"/>
    <w:rsid w:val="00522C73"/>
    <w:rsid w:val="00631420"/>
    <w:rsid w:val="00662321"/>
    <w:rsid w:val="006765CC"/>
    <w:rsid w:val="00692C25"/>
    <w:rsid w:val="00715E7F"/>
    <w:rsid w:val="007962ED"/>
    <w:rsid w:val="007A138E"/>
    <w:rsid w:val="00806835"/>
    <w:rsid w:val="00840EAE"/>
    <w:rsid w:val="008545C6"/>
    <w:rsid w:val="008633DD"/>
    <w:rsid w:val="008E2D36"/>
    <w:rsid w:val="008F509D"/>
    <w:rsid w:val="00913547"/>
    <w:rsid w:val="00915989"/>
    <w:rsid w:val="0096563F"/>
    <w:rsid w:val="0099454B"/>
    <w:rsid w:val="009B30CC"/>
    <w:rsid w:val="00A04540"/>
    <w:rsid w:val="00A45B9A"/>
    <w:rsid w:val="00A53333"/>
    <w:rsid w:val="00A81E60"/>
    <w:rsid w:val="00A83B42"/>
    <w:rsid w:val="00B33F65"/>
    <w:rsid w:val="00B659FB"/>
    <w:rsid w:val="00B87869"/>
    <w:rsid w:val="00C37239"/>
    <w:rsid w:val="00C6643A"/>
    <w:rsid w:val="00C7185E"/>
    <w:rsid w:val="00C71871"/>
    <w:rsid w:val="00CA3B02"/>
    <w:rsid w:val="00D563B2"/>
    <w:rsid w:val="00D61C6E"/>
    <w:rsid w:val="00DE4112"/>
    <w:rsid w:val="00E57763"/>
    <w:rsid w:val="00EB3801"/>
    <w:rsid w:val="00ED3314"/>
    <w:rsid w:val="00F15B54"/>
    <w:rsid w:val="00F8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3281B-34F6-4489-89F3-510F0513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962E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2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9">
    <w:name w:val="Pa9"/>
    <w:basedOn w:val="a"/>
    <w:next w:val="a"/>
    <w:uiPriority w:val="99"/>
    <w:rsid w:val="007962ED"/>
    <w:pPr>
      <w:autoSpaceDE w:val="0"/>
      <w:autoSpaceDN w:val="0"/>
      <w:adjustRightInd w:val="0"/>
      <w:spacing w:line="221" w:lineRule="atLeast"/>
    </w:pPr>
    <w:rPr>
      <w:rFonts w:ascii="Minion Pro" w:hAnsi="Minion Pro"/>
    </w:rPr>
  </w:style>
  <w:style w:type="paragraph" w:customStyle="1" w:styleId="Title">
    <w:name w:val="Title!Название НПА"/>
    <w:basedOn w:val="a"/>
    <w:rsid w:val="007962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7962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62ED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962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62ED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962ED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715E7F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715E7F"/>
    <w:pPr>
      <w:shd w:val="clear" w:color="auto" w:fill="FFFFFF"/>
      <w:spacing w:line="322" w:lineRule="exact"/>
      <w:ind w:firstLine="0"/>
      <w:jc w:val="left"/>
    </w:pPr>
    <w:rPr>
      <w:rFonts w:ascii="Sylfaen" w:eastAsia="Sylfaen" w:hAnsi="Sylfaen" w:cs="Sylfaen"/>
      <w:sz w:val="27"/>
      <w:szCs w:val="27"/>
      <w:lang w:eastAsia="en-US"/>
    </w:rPr>
  </w:style>
  <w:style w:type="paragraph" w:styleId="aa">
    <w:name w:val="Body Text"/>
    <w:basedOn w:val="a"/>
    <w:link w:val="ab"/>
    <w:semiHidden/>
    <w:rsid w:val="00692C25"/>
    <w:pPr>
      <w:widowControl w:val="0"/>
      <w:ind w:firstLine="0"/>
    </w:pPr>
    <w:rPr>
      <w:rFonts w:ascii="Times New Roman" w:hAnsi="Times New Roman"/>
      <w:snapToGrid w:val="0"/>
      <w:szCs w:val="20"/>
    </w:rPr>
  </w:style>
  <w:style w:type="character" w:customStyle="1" w:styleId="ab">
    <w:name w:val="Основной текст Знак"/>
    <w:basedOn w:val="a0"/>
    <w:link w:val="aa"/>
    <w:semiHidden/>
    <w:rsid w:val="00692C2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662321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62321"/>
    <w:pPr>
      <w:shd w:val="clear" w:color="auto" w:fill="FFFFFF"/>
      <w:spacing w:line="322" w:lineRule="exact"/>
      <w:ind w:firstLine="0"/>
      <w:jc w:val="left"/>
    </w:pPr>
    <w:rPr>
      <w:rFonts w:ascii="Sylfaen" w:eastAsia="Sylfaen" w:hAnsi="Sylfaen" w:cs="Sylfaen"/>
      <w:sz w:val="27"/>
      <w:szCs w:val="27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6765C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СУХОМЛИНОВА Ирина Викторовна</dc:creator>
  <cp:lastModifiedBy>User</cp:lastModifiedBy>
  <cp:revision>18</cp:revision>
  <cp:lastPrinted>2019-10-23T09:56:00Z</cp:lastPrinted>
  <dcterms:created xsi:type="dcterms:W3CDTF">2019-10-21T06:03:00Z</dcterms:created>
  <dcterms:modified xsi:type="dcterms:W3CDTF">2019-10-25T12:07:00Z</dcterms:modified>
</cp:coreProperties>
</file>