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2DB" w:rsidRPr="00D11462" w:rsidRDefault="00E9673D" w:rsidP="00E9673D">
      <w:pPr>
        <w:pStyle w:val="1"/>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F7C32">
        <w:rPr>
          <w:rFonts w:ascii="Times New Roman" w:hAnsi="Times New Roman" w:cs="Times New Roman"/>
          <w:sz w:val="28"/>
          <w:szCs w:val="28"/>
        </w:rPr>
        <w:t xml:space="preserve">    </w:t>
      </w:r>
      <w:r>
        <w:rPr>
          <w:rFonts w:ascii="Times New Roman" w:hAnsi="Times New Roman" w:cs="Times New Roman"/>
          <w:sz w:val="28"/>
          <w:szCs w:val="28"/>
        </w:rPr>
        <w:t xml:space="preserve">    </w:t>
      </w:r>
      <w:r w:rsidR="009F42DB" w:rsidRPr="00D11462">
        <w:rPr>
          <w:rFonts w:ascii="Times New Roman" w:hAnsi="Times New Roman" w:cs="Times New Roman"/>
          <w:sz w:val="28"/>
          <w:szCs w:val="28"/>
        </w:rPr>
        <w:t>СОВЕТ НАРОДНЫХ ДЕПУТАТОВ</w:t>
      </w:r>
      <w:r w:rsidR="002E6143">
        <w:rPr>
          <w:rFonts w:ascii="Times New Roman" w:hAnsi="Times New Roman" w:cs="Times New Roman"/>
          <w:sz w:val="28"/>
          <w:szCs w:val="28"/>
        </w:rPr>
        <w:t xml:space="preserve">          </w:t>
      </w:r>
      <w:r w:rsidR="00AB52FD">
        <w:rPr>
          <w:rFonts w:ascii="Times New Roman" w:hAnsi="Times New Roman" w:cs="Times New Roman"/>
          <w:sz w:val="28"/>
          <w:szCs w:val="28"/>
        </w:rPr>
        <w:t xml:space="preserve">   </w:t>
      </w:r>
    </w:p>
    <w:p w:rsidR="009F42DB" w:rsidRPr="00D11462" w:rsidRDefault="009F42DB" w:rsidP="009F42DB">
      <w:pPr>
        <w:pStyle w:val="1"/>
        <w:ind w:firstLine="0"/>
        <w:rPr>
          <w:rFonts w:ascii="Times New Roman" w:hAnsi="Times New Roman" w:cs="Times New Roman"/>
          <w:sz w:val="28"/>
          <w:szCs w:val="28"/>
        </w:rPr>
      </w:pPr>
      <w:r w:rsidRPr="00D11462">
        <w:rPr>
          <w:rFonts w:ascii="Times New Roman" w:hAnsi="Times New Roman" w:cs="Times New Roman"/>
          <w:sz w:val="28"/>
          <w:szCs w:val="28"/>
        </w:rPr>
        <w:t>КАШИРСКОГО МУНИЦИПАЛЬНОГО РАЙОНА</w:t>
      </w:r>
    </w:p>
    <w:p w:rsidR="009F42DB" w:rsidRPr="00D11462" w:rsidRDefault="009F42DB" w:rsidP="009F42DB">
      <w:pPr>
        <w:ind w:firstLine="0"/>
        <w:jc w:val="center"/>
        <w:rPr>
          <w:rFonts w:ascii="Times New Roman" w:hAnsi="Times New Roman"/>
          <w:b/>
          <w:sz w:val="28"/>
          <w:szCs w:val="28"/>
        </w:rPr>
      </w:pPr>
      <w:r w:rsidRPr="00D11462">
        <w:rPr>
          <w:rFonts w:ascii="Times New Roman" w:hAnsi="Times New Roman"/>
          <w:b/>
          <w:sz w:val="28"/>
          <w:szCs w:val="28"/>
        </w:rPr>
        <w:t>ВОРОНЕЖСКОЙ ОБЛАСТИ</w:t>
      </w:r>
    </w:p>
    <w:p w:rsidR="00D4267F" w:rsidRPr="00D11462" w:rsidRDefault="00D4267F" w:rsidP="009F42DB">
      <w:pPr>
        <w:ind w:firstLine="0"/>
        <w:jc w:val="center"/>
        <w:rPr>
          <w:rFonts w:ascii="Times New Roman" w:hAnsi="Times New Roman"/>
          <w:b/>
          <w:sz w:val="28"/>
          <w:szCs w:val="28"/>
        </w:rPr>
      </w:pPr>
    </w:p>
    <w:p w:rsidR="009F42DB" w:rsidRPr="00D11462" w:rsidRDefault="009F42DB" w:rsidP="009F42DB">
      <w:pPr>
        <w:ind w:firstLine="0"/>
        <w:jc w:val="center"/>
        <w:rPr>
          <w:rFonts w:ascii="Times New Roman" w:hAnsi="Times New Roman"/>
          <w:b/>
          <w:sz w:val="28"/>
          <w:szCs w:val="28"/>
        </w:rPr>
      </w:pPr>
      <w:r w:rsidRPr="00D11462">
        <w:rPr>
          <w:rFonts w:ascii="Times New Roman" w:hAnsi="Times New Roman"/>
          <w:b/>
          <w:sz w:val="28"/>
          <w:szCs w:val="28"/>
        </w:rPr>
        <w:t>Р Е Ш Е Н И Е</w:t>
      </w:r>
    </w:p>
    <w:p w:rsidR="009F42DB" w:rsidRPr="00D4267F" w:rsidRDefault="009F42DB" w:rsidP="009F42DB">
      <w:pPr>
        <w:ind w:firstLine="0"/>
        <w:rPr>
          <w:rFonts w:ascii="Times New Roman" w:hAnsi="Times New Roman"/>
          <w:sz w:val="28"/>
          <w:szCs w:val="28"/>
        </w:rPr>
      </w:pPr>
    </w:p>
    <w:p w:rsidR="009F42DB" w:rsidRPr="00D4267F" w:rsidRDefault="009F42DB" w:rsidP="00D4267F">
      <w:pPr>
        <w:ind w:firstLine="142"/>
        <w:rPr>
          <w:rFonts w:ascii="Times New Roman" w:hAnsi="Times New Roman"/>
          <w:sz w:val="28"/>
          <w:szCs w:val="28"/>
        </w:rPr>
      </w:pPr>
      <w:r w:rsidRPr="00D4267F">
        <w:rPr>
          <w:rFonts w:ascii="Times New Roman" w:hAnsi="Times New Roman"/>
          <w:sz w:val="28"/>
          <w:szCs w:val="28"/>
        </w:rPr>
        <w:t xml:space="preserve">от </w:t>
      </w:r>
      <w:r w:rsidR="00EF7C32">
        <w:rPr>
          <w:rFonts w:ascii="Times New Roman" w:hAnsi="Times New Roman"/>
          <w:sz w:val="28"/>
          <w:szCs w:val="28"/>
        </w:rPr>
        <w:t>16 апреля 2021 г.  № 59</w:t>
      </w:r>
    </w:p>
    <w:p w:rsidR="009F42DB" w:rsidRPr="00D4267F" w:rsidRDefault="009F42DB" w:rsidP="00D4267F">
      <w:pPr>
        <w:ind w:firstLine="426"/>
        <w:rPr>
          <w:rFonts w:ascii="Times New Roman" w:hAnsi="Times New Roman"/>
          <w:sz w:val="28"/>
          <w:szCs w:val="28"/>
        </w:rPr>
      </w:pPr>
      <w:r w:rsidRPr="00D4267F">
        <w:rPr>
          <w:rFonts w:ascii="Times New Roman" w:hAnsi="Times New Roman"/>
          <w:sz w:val="28"/>
          <w:szCs w:val="28"/>
        </w:rPr>
        <w:t xml:space="preserve"> с. Каширское</w:t>
      </w:r>
    </w:p>
    <w:p w:rsidR="009F42DB" w:rsidRPr="00D4267F" w:rsidRDefault="009F42DB" w:rsidP="009F42DB">
      <w:pPr>
        <w:ind w:firstLine="709"/>
        <w:rPr>
          <w:rFonts w:ascii="Times New Roman" w:hAnsi="Times New Roman"/>
          <w:sz w:val="28"/>
          <w:szCs w:val="28"/>
        </w:rPr>
      </w:pPr>
    </w:p>
    <w:tbl>
      <w:tblPr>
        <w:tblW w:w="0" w:type="auto"/>
        <w:tblLayout w:type="fixed"/>
        <w:tblLook w:val="04A0" w:firstRow="1" w:lastRow="0" w:firstColumn="1" w:lastColumn="0" w:noHBand="0" w:noVBand="1"/>
      </w:tblPr>
      <w:tblGrid>
        <w:gridCol w:w="9639"/>
      </w:tblGrid>
      <w:tr w:rsidR="009F42DB" w:rsidRPr="00D4267F" w:rsidTr="00D4267F">
        <w:trPr>
          <w:trHeight w:val="70"/>
        </w:trPr>
        <w:tc>
          <w:tcPr>
            <w:tcW w:w="9639" w:type="dxa"/>
          </w:tcPr>
          <w:p w:rsidR="00D4267F" w:rsidRPr="00D11462" w:rsidRDefault="00D4267F" w:rsidP="00D4267F">
            <w:pPr>
              <w:pStyle w:val="ad"/>
              <w:ind w:firstLine="0"/>
              <w:rPr>
                <w:rFonts w:ascii="Times New Roman" w:hAnsi="Times New Roman"/>
                <w:b/>
                <w:sz w:val="28"/>
                <w:szCs w:val="28"/>
                <w:lang w:eastAsia="en-US"/>
              </w:rPr>
            </w:pPr>
            <w:r w:rsidRPr="00D11462">
              <w:rPr>
                <w:rFonts w:ascii="Times New Roman" w:hAnsi="Times New Roman"/>
                <w:b/>
                <w:sz w:val="28"/>
                <w:szCs w:val="28"/>
                <w:lang w:eastAsia="en-US"/>
              </w:rPr>
              <w:t xml:space="preserve">О внесении изменений в решение </w:t>
            </w:r>
          </w:p>
          <w:p w:rsidR="00D4267F" w:rsidRPr="00D11462" w:rsidRDefault="00D4267F" w:rsidP="00D4267F">
            <w:pPr>
              <w:pStyle w:val="ad"/>
              <w:ind w:firstLine="0"/>
              <w:rPr>
                <w:rFonts w:ascii="Times New Roman" w:hAnsi="Times New Roman"/>
                <w:b/>
                <w:sz w:val="28"/>
                <w:szCs w:val="28"/>
                <w:lang w:eastAsia="en-US"/>
              </w:rPr>
            </w:pPr>
            <w:r w:rsidRPr="00D11462">
              <w:rPr>
                <w:rFonts w:ascii="Times New Roman" w:hAnsi="Times New Roman"/>
                <w:b/>
                <w:sz w:val="28"/>
                <w:szCs w:val="28"/>
                <w:lang w:eastAsia="en-US"/>
              </w:rPr>
              <w:t xml:space="preserve">Совета народных депутатов Каширского </w:t>
            </w:r>
          </w:p>
          <w:p w:rsidR="00D92FDE" w:rsidRDefault="00D92FDE" w:rsidP="00D4267F">
            <w:pPr>
              <w:pStyle w:val="ad"/>
              <w:ind w:firstLine="0"/>
              <w:rPr>
                <w:rFonts w:ascii="Times New Roman" w:hAnsi="Times New Roman"/>
                <w:b/>
                <w:sz w:val="28"/>
                <w:szCs w:val="28"/>
                <w:lang w:eastAsia="en-US"/>
              </w:rPr>
            </w:pPr>
            <w:r>
              <w:rPr>
                <w:rFonts w:ascii="Times New Roman" w:hAnsi="Times New Roman"/>
                <w:b/>
                <w:sz w:val="28"/>
                <w:szCs w:val="28"/>
                <w:lang w:eastAsia="en-US"/>
              </w:rPr>
              <w:t>м</w:t>
            </w:r>
            <w:r w:rsidR="00D4267F" w:rsidRPr="00D11462">
              <w:rPr>
                <w:rFonts w:ascii="Times New Roman" w:hAnsi="Times New Roman"/>
                <w:b/>
                <w:sz w:val="28"/>
                <w:szCs w:val="28"/>
                <w:lang w:eastAsia="en-US"/>
              </w:rPr>
              <w:t>униципального района Воронежской области</w:t>
            </w:r>
          </w:p>
          <w:p w:rsidR="007F301B" w:rsidRDefault="00D4267F" w:rsidP="00D4267F">
            <w:pPr>
              <w:pStyle w:val="ad"/>
              <w:ind w:firstLine="0"/>
              <w:rPr>
                <w:rFonts w:ascii="Times New Roman" w:hAnsi="Times New Roman"/>
                <w:b/>
                <w:sz w:val="28"/>
                <w:szCs w:val="28"/>
                <w:lang w:eastAsia="en-US"/>
              </w:rPr>
            </w:pPr>
            <w:r w:rsidRPr="00D11462">
              <w:rPr>
                <w:rFonts w:ascii="Times New Roman" w:hAnsi="Times New Roman"/>
                <w:b/>
                <w:sz w:val="28"/>
                <w:szCs w:val="28"/>
                <w:lang w:eastAsia="en-US"/>
              </w:rPr>
              <w:t>от 07.04.2017</w:t>
            </w:r>
            <w:r w:rsidR="00D92FDE" w:rsidRPr="00D11462">
              <w:rPr>
                <w:rFonts w:ascii="Times New Roman" w:hAnsi="Times New Roman"/>
                <w:b/>
                <w:sz w:val="28"/>
                <w:szCs w:val="28"/>
                <w:lang w:eastAsia="en-US"/>
              </w:rPr>
              <w:t xml:space="preserve">№ 106 </w:t>
            </w:r>
            <w:r w:rsidRPr="00D11462">
              <w:rPr>
                <w:rFonts w:ascii="Times New Roman" w:hAnsi="Times New Roman"/>
                <w:b/>
                <w:sz w:val="28"/>
                <w:szCs w:val="28"/>
                <w:lang w:eastAsia="en-US"/>
              </w:rPr>
              <w:t xml:space="preserve"> «</w:t>
            </w:r>
            <w:r w:rsidR="009F42DB" w:rsidRPr="00D11462">
              <w:rPr>
                <w:rFonts w:ascii="Times New Roman" w:hAnsi="Times New Roman"/>
                <w:b/>
                <w:sz w:val="28"/>
                <w:szCs w:val="28"/>
                <w:lang w:eastAsia="en-US"/>
              </w:rPr>
              <w:t>Об утверждении</w:t>
            </w:r>
            <w:r w:rsidR="007F301B">
              <w:rPr>
                <w:rFonts w:ascii="Times New Roman" w:hAnsi="Times New Roman"/>
                <w:b/>
                <w:sz w:val="28"/>
                <w:szCs w:val="28"/>
                <w:lang w:eastAsia="en-US"/>
              </w:rPr>
              <w:t xml:space="preserve"> </w:t>
            </w:r>
            <w:r w:rsidR="009F42DB" w:rsidRPr="00D11462">
              <w:rPr>
                <w:rFonts w:ascii="Times New Roman" w:hAnsi="Times New Roman"/>
                <w:b/>
                <w:sz w:val="28"/>
                <w:szCs w:val="28"/>
                <w:lang w:eastAsia="en-US"/>
              </w:rPr>
              <w:t xml:space="preserve">Положения </w:t>
            </w:r>
          </w:p>
          <w:p w:rsidR="007F301B" w:rsidRDefault="009F42DB" w:rsidP="00D4267F">
            <w:pPr>
              <w:pStyle w:val="ad"/>
              <w:ind w:firstLine="0"/>
              <w:rPr>
                <w:rFonts w:ascii="Times New Roman" w:hAnsi="Times New Roman"/>
                <w:b/>
                <w:sz w:val="28"/>
                <w:szCs w:val="28"/>
                <w:lang w:eastAsia="en-US"/>
              </w:rPr>
            </w:pPr>
            <w:r w:rsidRPr="00D11462">
              <w:rPr>
                <w:rFonts w:ascii="Times New Roman" w:hAnsi="Times New Roman"/>
                <w:b/>
                <w:sz w:val="28"/>
                <w:szCs w:val="28"/>
                <w:lang w:eastAsia="en-US"/>
              </w:rPr>
              <w:t>о порядке и условиях предоставления муниципальног</w:t>
            </w:r>
            <w:r w:rsidR="007F301B">
              <w:rPr>
                <w:rFonts w:ascii="Times New Roman" w:hAnsi="Times New Roman"/>
                <w:b/>
                <w:sz w:val="28"/>
                <w:szCs w:val="28"/>
                <w:lang w:eastAsia="en-US"/>
              </w:rPr>
              <w:t>о</w:t>
            </w:r>
          </w:p>
          <w:p w:rsidR="007F301B" w:rsidRDefault="009F42DB" w:rsidP="00D4267F">
            <w:pPr>
              <w:pStyle w:val="ad"/>
              <w:ind w:firstLine="0"/>
              <w:rPr>
                <w:rFonts w:ascii="Times New Roman" w:hAnsi="Times New Roman"/>
                <w:b/>
                <w:sz w:val="28"/>
                <w:szCs w:val="28"/>
                <w:lang w:eastAsia="en-US"/>
              </w:rPr>
            </w:pPr>
            <w:r w:rsidRPr="00D11462">
              <w:rPr>
                <w:rFonts w:ascii="Times New Roman" w:hAnsi="Times New Roman"/>
                <w:b/>
                <w:sz w:val="28"/>
                <w:szCs w:val="28"/>
                <w:lang w:eastAsia="en-US"/>
              </w:rPr>
              <w:t xml:space="preserve">имущества Каширского муниципального района </w:t>
            </w:r>
          </w:p>
          <w:p w:rsidR="007F301B" w:rsidRDefault="009F42DB" w:rsidP="00D4267F">
            <w:pPr>
              <w:pStyle w:val="ad"/>
              <w:ind w:firstLine="0"/>
              <w:rPr>
                <w:rFonts w:ascii="Times New Roman" w:hAnsi="Times New Roman"/>
                <w:b/>
                <w:sz w:val="28"/>
                <w:szCs w:val="28"/>
                <w:lang w:eastAsia="en-US"/>
              </w:rPr>
            </w:pPr>
            <w:r w:rsidRPr="00D11462">
              <w:rPr>
                <w:rFonts w:ascii="Times New Roman" w:hAnsi="Times New Roman"/>
                <w:b/>
                <w:sz w:val="28"/>
                <w:szCs w:val="28"/>
                <w:lang w:eastAsia="en-US"/>
              </w:rPr>
              <w:t>Воронежской области</w:t>
            </w:r>
            <w:r w:rsidR="007F301B">
              <w:rPr>
                <w:rFonts w:ascii="Times New Roman" w:hAnsi="Times New Roman"/>
                <w:b/>
                <w:sz w:val="28"/>
                <w:szCs w:val="28"/>
                <w:lang w:eastAsia="en-US"/>
              </w:rPr>
              <w:t xml:space="preserve"> </w:t>
            </w:r>
            <w:r w:rsidRPr="00D11462">
              <w:rPr>
                <w:rFonts w:ascii="Times New Roman" w:hAnsi="Times New Roman"/>
                <w:b/>
                <w:sz w:val="28"/>
                <w:szCs w:val="28"/>
                <w:lang w:eastAsia="en-US"/>
              </w:rPr>
              <w:t>свободного от прав третьих лиц</w:t>
            </w:r>
            <w:r w:rsidR="007F301B">
              <w:rPr>
                <w:rFonts w:ascii="Times New Roman" w:hAnsi="Times New Roman"/>
                <w:b/>
                <w:sz w:val="28"/>
                <w:szCs w:val="28"/>
                <w:lang w:eastAsia="en-US"/>
              </w:rPr>
              <w:t xml:space="preserve"> </w:t>
            </w:r>
          </w:p>
          <w:p w:rsidR="0056232A" w:rsidRDefault="009F42DB" w:rsidP="00D4267F">
            <w:pPr>
              <w:pStyle w:val="ad"/>
              <w:ind w:firstLine="0"/>
              <w:rPr>
                <w:rFonts w:ascii="Times New Roman" w:hAnsi="Times New Roman"/>
                <w:b/>
                <w:sz w:val="28"/>
                <w:szCs w:val="28"/>
                <w:lang w:eastAsia="en-US"/>
              </w:rPr>
            </w:pPr>
            <w:r w:rsidRPr="00D11462">
              <w:rPr>
                <w:rFonts w:ascii="Times New Roman" w:hAnsi="Times New Roman"/>
                <w:b/>
                <w:sz w:val="28"/>
                <w:szCs w:val="28"/>
                <w:lang w:eastAsia="en-US"/>
              </w:rPr>
              <w:t>(за исключением прав субъектов</w:t>
            </w:r>
            <w:r w:rsidR="0056232A">
              <w:rPr>
                <w:rFonts w:ascii="Times New Roman" w:hAnsi="Times New Roman"/>
                <w:b/>
                <w:sz w:val="28"/>
                <w:szCs w:val="28"/>
                <w:lang w:eastAsia="en-US"/>
              </w:rPr>
              <w:t xml:space="preserve"> </w:t>
            </w:r>
            <w:r w:rsidRPr="00D11462">
              <w:rPr>
                <w:rFonts w:ascii="Times New Roman" w:hAnsi="Times New Roman"/>
                <w:b/>
                <w:sz w:val="28"/>
                <w:szCs w:val="28"/>
                <w:lang w:eastAsia="en-US"/>
              </w:rPr>
              <w:t xml:space="preserve">малого </w:t>
            </w:r>
            <w:r w:rsidR="0056232A">
              <w:rPr>
                <w:rFonts w:ascii="Times New Roman" w:hAnsi="Times New Roman"/>
                <w:b/>
                <w:sz w:val="28"/>
                <w:szCs w:val="28"/>
                <w:lang w:eastAsia="en-US"/>
              </w:rPr>
              <w:t>и среднего</w:t>
            </w:r>
          </w:p>
          <w:p w:rsidR="0056232A" w:rsidRDefault="0056232A" w:rsidP="00D4267F">
            <w:pPr>
              <w:pStyle w:val="ad"/>
              <w:ind w:firstLine="0"/>
              <w:rPr>
                <w:rFonts w:ascii="Times New Roman" w:hAnsi="Times New Roman"/>
                <w:b/>
                <w:sz w:val="28"/>
                <w:szCs w:val="28"/>
                <w:lang w:eastAsia="en-US"/>
              </w:rPr>
            </w:pPr>
            <w:r>
              <w:rPr>
                <w:rFonts w:ascii="Times New Roman" w:hAnsi="Times New Roman"/>
                <w:b/>
                <w:sz w:val="28"/>
                <w:szCs w:val="28"/>
                <w:lang w:eastAsia="en-US"/>
              </w:rPr>
              <w:t xml:space="preserve">предпринимательства), </w:t>
            </w:r>
            <w:r w:rsidR="009F42DB" w:rsidRPr="00D11462">
              <w:rPr>
                <w:rFonts w:ascii="Times New Roman" w:hAnsi="Times New Roman"/>
                <w:b/>
                <w:sz w:val="28"/>
                <w:szCs w:val="28"/>
                <w:lang w:eastAsia="en-US"/>
              </w:rPr>
              <w:t xml:space="preserve">субъектам малого </w:t>
            </w:r>
            <w:r>
              <w:rPr>
                <w:rFonts w:ascii="Times New Roman" w:hAnsi="Times New Roman"/>
                <w:b/>
                <w:sz w:val="28"/>
                <w:szCs w:val="28"/>
                <w:lang w:eastAsia="en-US"/>
              </w:rPr>
              <w:t>и среднего</w:t>
            </w:r>
          </w:p>
          <w:p w:rsidR="0056232A" w:rsidRDefault="009F42DB" w:rsidP="00D4267F">
            <w:pPr>
              <w:pStyle w:val="ad"/>
              <w:ind w:firstLine="0"/>
              <w:rPr>
                <w:rFonts w:ascii="Times New Roman" w:hAnsi="Times New Roman"/>
                <w:b/>
                <w:sz w:val="28"/>
                <w:szCs w:val="28"/>
                <w:lang w:eastAsia="en-US"/>
              </w:rPr>
            </w:pPr>
            <w:r w:rsidRPr="00D11462">
              <w:rPr>
                <w:rFonts w:ascii="Times New Roman" w:hAnsi="Times New Roman"/>
                <w:b/>
                <w:sz w:val="28"/>
                <w:szCs w:val="28"/>
                <w:lang w:eastAsia="en-US"/>
              </w:rPr>
              <w:t>предпринимательства</w:t>
            </w:r>
            <w:r w:rsidR="0056232A">
              <w:rPr>
                <w:rFonts w:ascii="Times New Roman" w:hAnsi="Times New Roman"/>
                <w:b/>
                <w:sz w:val="28"/>
                <w:szCs w:val="28"/>
                <w:lang w:eastAsia="en-US"/>
              </w:rPr>
              <w:t xml:space="preserve"> </w:t>
            </w:r>
            <w:r w:rsidRPr="00D11462">
              <w:rPr>
                <w:rFonts w:ascii="Times New Roman" w:hAnsi="Times New Roman"/>
                <w:b/>
                <w:sz w:val="28"/>
                <w:szCs w:val="28"/>
                <w:lang w:eastAsia="en-US"/>
              </w:rPr>
              <w:t>и организациям, образующим</w:t>
            </w:r>
          </w:p>
          <w:p w:rsidR="0056232A" w:rsidRDefault="009F42DB" w:rsidP="00D4267F">
            <w:pPr>
              <w:pStyle w:val="ad"/>
              <w:ind w:firstLine="0"/>
              <w:rPr>
                <w:rFonts w:ascii="Times New Roman" w:hAnsi="Times New Roman"/>
                <w:b/>
                <w:sz w:val="28"/>
                <w:szCs w:val="28"/>
                <w:lang w:eastAsia="en-US"/>
              </w:rPr>
            </w:pPr>
            <w:r w:rsidRPr="00D11462">
              <w:rPr>
                <w:rFonts w:ascii="Times New Roman" w:hAnsi="Times New Roman"/>
                <w:b/>
                <w:sz w:val="28"/>
                <w:szCs w:val="28"/>
                <w:lang w:eastAsia="en-US"/>
              </w:rPr>
              <w:t>инфраструктуру поддержки субъектов малого</w:t>
            </w:r>
            <w:r w:rsidR="0056232A">
              <w:rPr>
                <w:rFonts w:ascii="Times New Roman" w:hAnsi="Times New Roman"/>
                <w:b/>
                <w:sz w:val="28"/>
                <w:szCs w:val="28"/>
                <w:lang w:eastAsia="en-US"/>
              </w:rPr>
              <w:t xml:space="preserve"> и</w:t>
            </w:r>
          </w:p>
          <w:p w:rsidR="009F42DB" w:rsidRPr="00D11462" w:rsidRDefault="009F42DB" w:rsidP="00D4267F">
            <w:pPr>
              <w:pStyle w:val="ad"/>
              <w:ind w:firstLine="0"/>
              <w:rPr>
                <w:rFonts w:ascii="Times New Roman" w:hAnsi="Times New Roman"/>
                <w:b/>
                <w:sz w:val="28"/>
                <w:szCs w:val="28"/>
                <w:lang w:eastAsia="en-US"/>
              </w:rPr>
            </w:pPr>
            <w:r w:rsidRPr="00D11462">
              <w:rPr>
                <w:rFonts w:ascii="Times New Roman" w:hAnsi="Times New Roman"/>
                <w:b/>
                <w:sz w:val="28"/>
                <w:szCs w:val="28"/>
                <w:lang w:eastAsia="en-US"/>
              </w:rPr>
              <w:t>среднего</w:t>
            </w:r>
            <w:r w:rsidRPr="00D11462">
              <w:rPr>
                <w:rFonts w:ascii="Times New Roman" w:hAnsi="Times New Roman"/>
                <w:b/>
                <w:sz w:val="28"/>
                <w:szCs w:val="28"/>
              </w:rPr>
              <w:t xml:space="preserve"> </w:t>
            </w:r>
            <w:r w:rsidRPr="00D11462">
              <w:rPr>
                <w:rFonts w:ascii="Times New Roman" w:hAnsi="Times New Roman"/>
                <w:b/>
                <w:sz w:val="28"/>
                <w:szCs w:val="28"/>
                <w:lang w:eastAsia="en-US"/>
              </w:rPr>
              <w:t>предпринимательства</w:t>
            </w:r>
            <w:r w:rsidR="00D4267F" w:rsidRPr="00D11462">
              <w:rPr>
                <w:rFonts w:ascii="Times New Roman" w:hAnsi="Times New Roman"/>
                <w:b/>
                <w:sz w:val="28"/>
                <w:szCs w:val="28"/>
                <w:lang w:eastAsia="en-US"/>
              </w:rPr>
              <w:t>»</w:t>
            </w:r>
          </w:p>
          <w:p w:rsidR="009F42DB" w:rsidRPr="00D4267F" w:rsidRDefault="009F42DB" w:rsidP="00D4267F">
            <w:pPr>
              <w:pStyle w:val="ad"/>
              <w:rPr>
                <w:rFonts w:ascii="Times New Roman" w:hAnsi="Times New Roman"/>
                <w:color w:val="000000"/>
                <w:sz w:val="28"/>
                <w:szCs w:val="28"/>
                <w:lang w:eastAsia="en-US"/>
              </w:rPr>
            </w:pPr>
          </w:p>
        </w:tc>
      </w:tr>
    </w:tbl>
    <w:p w:rsidR="009F42DB" w:rsidRPr="009F42DB" w:rsidRDefault="009F42DB" w:rsidP="00487488">
      <w:pPr>
        <w:spacing w:line="276" w:lineRule="auto"/>
        <w:ind w:firstLine="709"/>
        <w:rPr>
          <w:rFonts w:cs="Arial"/>
        </w:rPr>
      </w:pPr>
    </w:p>
    <w:p w:rsidR="00D4267F" w:rsidRPr="00D11462" w:rsidRDefault="00D4267F" w:rsidP="00487488">
      <w:pPr>
        <w:spacing w:line="276" w:lineRule="auto"/>
        <w:ind w:firstLine="708"/>
        <w:rPr>
          <w:rFonts w:ascii="Times New Roman" w:hAnsi="Times New Roman"/>
          <w:b/>
          <w:color w:val="000000" w:themeColor="text1"/>
          <w:sz w:val="28"/>
          <w:szCs w:val="28"/>
        </w:rPr>
      </w:pPr>
      <w:r w:rsidRPr="00D4267F">
        <w:rPr>
          <w:rFonts w:ascii="Times New Roman" w:hAnsi="Times New Roman"/>
          <w:color w:val="000000" w:themeColor="text1"/>
          <w:sz w:val="28"/>
          <w:szCs w:val="28"/>
        </w:rPr>
        <w:t>В соответствии с Гражданским кодексом Российской Федерации, Федеральными законами от 06.10.2003 № 131-ФЗ "Об общих принципах организации местного самоуправления в Российской Федерации", от 26.07.2006 № 135-ФЗ "О защите конкуренции", от 24.07.2007 № 209-ФЗ "О развитии малого и среднего предпринимательства в Российской Федерации",</w:t>
      </w:r>
      <w:r w:rsidRPr="00D4267F">
        <w:rPr>
          <w:rFonts w:ascii="Times New Roman" w:eastAsia="Lucida Sans Unicode" w:hAnsi="Times New Roman"/>
          <w:color w:val="000000" w:themeColor="text1"/>
          <w:kern w:val="1"/>
          <w:sz w:val="28"/>
          <w:szCs w:val="28"/>
        </w:rPr>
        <w:t xml:space="preserve">  от 08.06.2020 №169-ФЗ «</w:t>
      </w:r>
      <w:r w:rsidRPr="00D4267F">
        <w:rPr>
          <w:rFonts w:ascii="Times New Roman" w:hAnsi="Times New Roman"/>
          <w:color w:val="000000" w:themeColor="text1"/>
          <w:sz w:val="28"/>
          <w:szCs w:val="28"/>
          <w:shd w:val="clear" w:color="auto" w:fill="FFFFFF"/>
        </w:rPr>
        <w:t>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 в целях формирования единого реестра субъектов малого и среднего предпринимательства - получателей поддержки"</w:t>
      </w:r>
      <w:r w:rsidRPr="00D4267F">
        <w:rPr>
          <w:rFonts w:ascii="Times New Roman" w:eastAsia="Lucida Sans Unicode" w:hAnsi="Times New Roman"/>
          <w:color w:val="000000" w:themeColor="text1"/>
          <w:kern w:val="1"/>
          <w:sz w:val="28"/>
          <w:szCs w:val="28"/>
        </w:rPr>
        <w:t xml:space="preserve">,  </w:t>
      </w:r>
      <w:r w:rsidRPr="00D4267F">
        <w:rPr>
          <w:rFonts w:ascii="Times New Roman" w:hAnsi="Times New Roman"/>
          <w:color w:val="000000" w:themeColor="text1"/>
          <w:sz w:val="28"/>
          <w:szCs w:val="28"/>
        </w:rPr>
        <w:t xml:space="preserve"> Уставом Каширского муниципального района Воронежской области, Порядком управления и распоряжения имуществом, находящимся в собственности Каширского муниципального района Воронежской области, утвержденным решением Совета народных депутатов Каширского муниципального района от 19.06.2020 № 253, Совет народных депутатов Каширского  муниципального района  Воронежской области </w:t>
      </w:r>
      <w:r w:rsidR="007F301B">
        <w:rPr>
          <w:rFonts w:ascii="Times New Roman" w:hAnsi="Times New Roman"/>
          <w:b/>
          <w:color w:val="000000" w:themeColor="text1"/>
          <w:sz w:val="28"/>
          <w:szCs w:val="28"/>
        </w:rPr>
        <w:t xml:space="preserve">  </w:t>
      </w:r>
      <w:r w:rsidR="007F301B" w:rsidRPr="00487488">
        <w:rPr>
          <w:rFonts w:ascii="Times New Roman" w:hAnsi="Times New Roman"/>
          <w:b/>
          <w:color w:val="000000" w:themeColor="text1"/>
          <w:sz w:val="28"/>
          <w:szCs w:val="28"/>
        </w:rPr>
        <w:t>р</w:t>
      </w:r>
      <w:r w:rsidRPr="00487488">
        <w:rPr>
          <w:rFonts w:ascii="Times New Roman" w:hAnsi="Times New Roman"/>
          <w:b/>
          <w:color w:val="000000" w:themeColor="text1"/>
          <w:sz w:val="28"/>
          <w:szCs w:val="28"/>
        </w:rPr>
        <w:t>ешил</w:t>
      </w:r>
      <w:r w:rsidRPr="007F301B">
        <w:rPr>
          <w:rFonts w:ascii="Times New Roman" w:hAnsi="Times New Roman"/>
          <w:color w:val="000000" w:themeColor="text1"/>
          <w:sz w:val="28"/>
          <w:szCs w:val="28"/>
        </w:rPr>
        <w:t>:</w:t>
      </w:r>
    </w:p>
    <w:p w:rsidR="00D4267F" w:rsidRPr="00D4267F" w:rsidRDefault="00D11462" w:rsidP="00487488">
      <w:pPr>
        <w:spacing w:line="276" w:lineRule="auto"/>
        <w:ind w:firstLine="0"/>
        <w:rPr>
          <w:rFonts w:ascii="Times New Roman" w:hAnsi="Times New Roman"/>
          <w:sz w:val="28"/>
          <w:szCs w:val="28"/>
        </w:rPr>
      </w:pPr>
      <w:r>
        <w:rPr>
          <w:rFonts w:ascii="Times New Roman" w:hAnsi="Times New Roman"/>
          <w:sz w:val="28"/>
          <w:szCs w:val="28"/>
        </w:rPr>
        <w:t xml:space="preserve">      </w:t>
      </w:r>
      <w:r w:rsidR="00D4267F" w:rsidRPr="00D4267F">
        <w:rPr>
          <w:rFonts w:ascii="Times New Roman" w:hAnsi="Times New Roman"/>
          <w:sz w:val="28"/>
          <w:szCs w:val="28"/>
        </w:rPr>
        <w:t xml:space="preserve">1. Наименование решения </w:t>
      </w:r>
      <w:r w:rsidR="00D4267F" w:rsidRPr="00D4267F">
        <w:rPr>
          <w:rFonts w:ascii="Times New Roman" w:hAnsi="Times New Roman"/>
          <w:color w:val="000000" w:themeColor="text1"/>
          <w:sz w:val="28"/>
          <w:szCs w:val="28"/>
        </w:rPr>
        <w:t>Совет</w:t>
      </w:r>
      <w:r w:rsidR="00D4267F">
        <w:rPr>
          <w:rFonts w:ascii="Times New Roman" w:hAnsi="Times New Roman"/>
          <w:color w:val="000000" w:themeColor="text1"/>
          <w:sz w:val="28"/>
          <w:szCs w:val="28"/>
        </w:rPr>
        <w:t>а</w:t>
      </w:r>
      <w:r w:rsidR="00D4267F" w:rsidRPr="00D4267F">
        <w:rPr>
          <w:rFonts w:ascii="Times New Roman" w:hAnsi="Times New Roman"/>
          <w:color w:val="000000" w:themeColor="text1"/>
          <w:sz w:val="28"/>
          <w:szCs w:val="28"/>
        </w:rPr>
        <w:t xml:space="preserve"> народных депутатов Каширского  муниципальн</w:t>
      </w:r>
      <w:r w:rsidR="00D92FDE">
        <w:rPr>
          <w:rFonts w:ascii="Times New Roman" w:hAnsi="Times New Roman"/>
          <w:color w:val="000000" w:themeColor="text1"/>
          <w:sz w:val="28"/>
          <w:szCs w:val="28"/>
        </w:rPr>
        <w:t>ого района  Воронежской области</w:t>
      </w:r>
      <w:r w:rsidR="00E9673D">
        <w:rPr>
          <w:rFonts w:ascii="Times New Roman" w:hAnsi="Times New Roman"/>
          <w:sz w:val="28"/>
          <w:szCs w:val="28"/>
        </w:rPr>
        <w:t xml:space="preserve"> </w:t>
      </w:r>
      <w:r w:rsidR="00D4267F" w:rsidRPr="00D4267F">
        <w:rPr>
          <w:rFonts w:ascii="Times New Roman" w:hAnsi="Times New Roman"/>
          <w:sz w:val="28"/>
          <w:szCs w:val="28"/>
          <w:lang w:eastAsia="en-US"/>
        </w:rPr>
        <w:t xml:space="preserve"> от 07.04.2017 </w:t>
      </w:r>
      <w:r w:rsidR="00D92FDE">
        <w:rPr>
          <w:rFonts w:ascii="Times New Roman" w:hAnsi="Times New Roman"/>
          <w:sz w:val="28"/>
          <w:szCs w:val="28"/>
        </w:rPr>
        <w:t xml:space="preserve">№ 106 </w:t>
      </w:r>
      <w:r w:rsidR="00D92FDE" w:rsidRPr="00D4267F">
        <w:rPr>
          <w:rFonts w:ascii="Times New Roman" w:hAnsi="Times New Roman"/>
          <w:sz w:val="28"/>
          <w:szCs w:val="28"/>
          <w:lang w:eastAsia="en-US"/>
        </w:rPr>
        <w:t xml:space="preserve"> </w:t>
      </w:r>
      <w:r w:rsidR="00D4267F" w:rsidRPr="00D4267F">
        <w:rPr>
          <w:rFonts w:ascii="Times New Roman" w:hAnsi="Times New Roman"/>
          <w:sz w:val="28"/>
          <w:szCs w:val="28"/>
          <w:lang w:eastAsia="en-US"/>
        </w:rPr>
        <w:t>«Об утверждении</w:t>
      </w:r>
      <w:r w:rsidR="00D4267F">
        <w:rPr>
          <w:rFonts w:ascii="Times New Roman" w:hAnsi="Times New Roman"/>
          <w:sz w:val="28"/>
          <w:szCs w:val="28"/>
          <w:lang w:eastAsia="en-US"/>
        </w:rPr>
        <w:t xml:space="preserve"> </w:t>
      </w:r>
      <w:r w:rsidR="00D4267F" w:rsidRPr="00D4267F">
        <w:rPr>
          <w:rFonts w:ascii="Times New Roman" w:hAnsi="Times New Roman"/>
          <w:sz w:val="28"/>
          <w:szCs w:val="28"/>
          <w:lang w:eastAsia="en-US"/>
        </w:rPr>
        <w:t xml:space="preserve">Положения о порядке и условиях предоставления муниципального имущества Каширского муниципального района Воронежской </w:t>
      </w:r>
      <w:r w:rsidR="00D4267F" w:rsidRPr="00D4267F">
        <w:rPr>
          <w:rFonts w:ascii="Times New Roman" w:hAnsi="Times New Roman"/>
          <w:sz w:val="28"/>
          <w:szCs w:val="28"/>
          <w:lang w:eastAsia="en-US"/>
        </w:rPr>
        <w:lastRenderedPageBreak/>
        <w:t>области свободного от прав третьих лиц (за исключением прав субъектов малого и среднего предпринимательства), субъектам малого и среднего предпринимательства</w:t>
      </w:r>
      <w:r w:rsidR="00D4267F">
        <w:rPr>
          <w:rFonts w:ascii="Times New Roman" w:hAnsi="Times New Roman"/>
          <w:sz w:val="28"/>
          <w:szCs w:val="28"/>
          <w:lang w:eastAsia="en-US"/>
        </w:rPr>
        <w:t xml:space="preserve"> </w:t>
      </w:r>
      <w:r w:rsidR="00D4267F" w:rsidRPr="00D4267F">
        <w:rPr>
          <w:rFonts w:ascii="Times New Roman" w:hAnsi="Times New Roman"/>
          <w:sz w:val="28"/>
          <w:szCs w:val="28"/>
          <w:lang w:eastAsia="en-US"/>
        </w:rPr>
        <w:t>и организациям, образующим инфраструктуру поддержки субъектов малого и среднего</w:t>
      </w:r>
      <w:r w:rsidR="00D4267F" w:rsidRPr="00D4267F">
        <w:rPr>
          <w:rFonts w:ascii="Times New Roman" w:hAnsi="Times New Roman"/>
          <w:sz w:val="28"/>
          <w:szCs w:val="28"/>
        </w:rPr>
        <w:t xml:space="preserve"> </w:t>
      </w:r>
      <w:r w:rsidR="00D4267F" w:rsidRPr="00D4267F">
        <w:rPr>
          <w:rFonts w:ascii="Times New Roman" w:hAnsi="Times New Roman"/>
          <w:sz w:val="28"/>
          <w:szCs w:val="28"/>
          <w:lang w:eastAsia="en-US"/>
        </w:rPr>
        <w:t>предпринимательства» (далее –Решение) изложить в следующей редакции: «</w:t>
      </w:r>
      <w:r w:rsidR="00D4267F" w:rsidRPr="00D4267F">
        <w:rPr>
          <w:rFonts w:ascii="Times New Roman" w:hAnsi="Times New Roman"/>
          <w:color w:val="000000" w:themeColor="text1"/>
          <w:sz w:val="28"/>
          <w:szCs w:val="28"/>
        </w:rPr>
        <w:t xml:space="preserve">Об утверждении Положения о порядке и условиях предоставления муниципального имущества Каширского муниципального района Воронежской области, свободного от прав третьих лиц </w:t>
      </w:r>
      <w:r w:rsidR="00D4267F" w:rsidRPr="00D4267F">
        <w:rPr>
          <w:rFonts w:ascii="Times New Roman" w:hAnsi="Times New Roman"/>
          <w:sz w:val="28"/>
          <w:szCs w:val="28"/>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00D4267F" w:rsidRPr="00D4267F">
        <w:rPr>
          <w:rFonts w:ascii="Times New Roman" w:hAnsi="Times New Roman"/>
          <w:color w:val="000000" w:themeColor="text1"/>
          <w:sz w:val="28"/>
          <w:szCs w:val="28"/>
        </w:rPr>
        <w:t xml:space="preserve">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D4267F" w:rsidRPr="00D4267F">
        <w:rPr>
          <w:rFonts w:ascii="Times New Roman" w:hAnsi="Times New Roman"/>
          <w:sz w:val="28"/>
          <w:szCs w:val="28"/>
        </w:rPr>
        <w:t>физическим лицам, не являющихся индивидуальными предпринимателями и применяющих специальный налоговый режим «Налог на профессиональный доход»</w:t>
      </w:r>
      <w:r w:rsidR="00B610F8">
        <w:rPr>
          <w:rFonts w:ascii="Times New Roman" w:hAnsi="Times New Roman"/>
          <w:sz w:val="28"/>
          <w:szCs w:val="28"/>
        </w:rPr>
        <w:t>.</w:t>
      </w:r>
    </w:p>
    <w:p w:rsidR="00B610F8" w:rsidRDefault="00D11462" w:rsidP="00487488">
      <w:pPr>
        <w:pStyle w:val="ad"/>
        <w:spacing w:line="276" w:lineRule="auto"/>
        <w:ind w:firstLine="0"/>
        <w:rPr>
          <w:rFonts w:ascii="Times New Roman" w:hAnsi="Times New Roman"/>
          <w:color w:val="000000" w:themeColor="text1"/>
          <w:sz w:val="28"/>
          <w:szCs w:val="28"/>
        </w:rPr>
      </w:pPr>
      <w:r>
        <w:rPr>
          <w:rFonts w:ascii="Times New Roman" w:hAnsi="Times New Roman"/>
          <w:sz w:val="28"/>
          <w:szCs w:val="28"/>
          <w:lang w:eastAsia="en-US"/>
        </w:rPr>
        <w:t xml:space="preserve">       </w:t>
      </w:r>
      <w:r w:rsidR="00B610F8">
        <w:rPr>
          <w:rFonts w:ascii="Times New Roman" w:hAnsi="Times New Roman"/>
          <w:sz w:val="28"/>
          <w:szCs w:val="28"/>
          <w:lang w:eastAsia="en-US"/>
        </w:rPr>
        <w:t>2. Преамбулу Решения изложить в следующей редакции: «</w:t>
      </w:r>
      <w:r w:rsidR="00B610F8" w:rsidRPr="00D4267F">
        <w:rPr>
          <w:rFonts w:ascii="Times New Roman" w:hAnsi="Times New Roman"/>
          <w:color w:val="000000" w:themeColor="text1"/>
          <w:sz w:val="28"/>
          <w:szCs w:val="28"/>
        </w:rPr>
        <w:t>В соответствии с Гражданским кодексом Российской Федерации, Федеральными законами от 06.10.2003 № 131-ФЗ "Об общих принципах организации местного самоуправления в Российской Федерации", от 26.07.2006 № 135-ФЗ "О защите конкуренции", от 24.07.2007 № 209-ФЗ "О развитии малого и среднего предпринимательства в Российской Федерации",</w:t>
      </w:r>
      <w:r w:rsidR="00B610F8" w:rsidRPr="00D4267F">
        <w:rPr>
          <w:rFonts w:ascii="Times New Roman" w:eastAsia="Lucida Sans Unicode" w:hAnsi="Times New Roman"/>
          <w:color w:val="000000" w:themeColor="text1"/>
          <w:kern w:val="1"/>
          <w:sz w:val="28"/>
          <w:szCs w:val="28"/>
        </w:rPr>
        <w:t xml:space="preserve">  от 08.06.2020 №169-ФЗ «</w:t>
      </w:r>
      <w:r w:rsidR="00B610F8" w:rsidRPr="00D4267F">
        <w:rPr>
          <w:rFonts w:ascii="Times New Roman" w:hAnsi="Times New Roman"/>
          <w:color w:val="000000" w:themeColor="text1"/>
          <w:sz w:val="28"/>
          <w:szCs w:val="28"/>
          <w:shd w:val="clear" w:color="auto" w:fill="FFFFFF"/>
        </w:rPr>
        <w:t>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 в целях формирования единого реестра субъектов малого и среднего предпринимательства - получателей поддержки"</w:t>
      </w:r>
      <w:r w:rsidR="00B610F8" w:rsidRPr="00D4267F">
        <w:rPr>
          <w:rFonts w:ascii="Times New Roman" w:eastAsia="Lucida Sans Unicode" w:hAnsi="Times New Roman"/>
          <w:color w:val="000000" w:themeColor="text1"/>
          <w:kern w:val="1"/>
          <w:sz w:val="28"/>
          <w:szCs w:val="28"/>
        </w:rPr>
        <w:t xml:space="preserve">,  </w:t>
      </w:r>
      <w:r w:rsidR="00B610F8" w:rsidRPr="00D4267F">
        <w:rPr>
          <w:rFonts w:ascii="Times New Roman" w:hAnsi="Times New Roman"/>
          <w:color w:val="000000" w:themeColor="text1"/>
          <w:sz w:val="28"/>
          <w:szCs w:val="28"/>
        </w:rPr>
        <w:t xml:space="preserve"> Уставом Каширского муниципального района Воронежской области, Порядком управления и распоряжения имуществом, находящимся в собственности Каширского муниципального района Воронежской области, утвержденным решением Совета народных депутатов Каширского муниципального района от 19.06.2020 № 253</w:t>
      </w:r>
      <w:r w:rsidR="00B610F8">
        <w:rPr>
          <w:rFonts w:ascii="Times New Roman" w:hAnsi="Times New Roman"/>
          <w:color w:val="000000" w:themeColor="text1"/>
          <w:sz w:val="28"/>
          <w:szCs w:val="28"/>
        </w:rPr>
        <w:t>».</w:t>
      </w:r>
    </w:p>
    <w:p w:rsidR="00B610F8" w:rsidRPr="00B610F8" w:rsidRDefault="00D11462" w:rsidP="00487488">
      <w:pPr>
        <w:pStyle w:val="ad"/>
        <w:spacing w:line="276" w:lineRule="auto"/>
        <w:ind w:firstLine="0"/>
        <w:rPr>
          <w:rFonts w:ascii="Times New Roman" w:hAnsi="Times New Roman"/>
          <w:sz w:val="28"/>
          <w:szCs w:val="28"/>
        </w:rPr>
      </w:pPr>
      <w:r>
        <w:rPr>
          <w:rFonts w:ascii="Times New Roman" w:hAnsi="Times New Roman"/>
          <w:color w:val="000000" w:themeColor="text1"/>
          <w:sz w:val="28"/>
          <w:szCs w:val="28"/>
        </w:rPr>
        <w:t xml:space="preserve">       </w:t>
      </w:r>
      <w:r w:rsidR="00B610F8" w:rsidRPr="00B610F8">
        <w:rPr>
          <w:rFonts w:ascii="Times New Roman" w:hAnsi="Times New Roman"/>
          <w:color w:val="000000" w:themeColor="text1"/>
          <w:sz w:val="28"/>
          <w:szCs w:val="28"/>
        </w:rPr>
        <w:t xml:space="preserve">3. Пункт 1 Решения изложить в следующей редакции»: «1. Утвердить  </w:t>
      </w:r>
      <w:r w:rsidR="00B610F8" w:rsidRPr="00B610F8">
        <w:rPr>
          <w:rFonts w:ascii="Times New Roman" w:hAnsi="Times New Roman"/>
          <w:sz w:val="28"/>
          <w:szCs w:val="28"/>
          <w:lang w:eastAsia="en-US"/>
        </w:rPr>
        <w:t xml:space="preserve">Положение </w:t>
      </w:r>
      <w:r w:rsidR="00B610F8" w:rsidRPr="00B610F8">
        <w:rPr>
          <w:rFonts w:ascii="Times New Roman" w:hAnsi="Times New Roman"/>
          <w:color w:val="000000" w:themeColor="text1"/>
          <w:sz w:val="28"/>
          <w:szCs w:val="28"/>
        </w:rPr>
        <w:t xml:space="preserve">о порядке и условиях предоставления муниципального имущества Каширского муниципального района Воронежской области, свободного от прав третьих лиц </w:t>
      </w:r>
      <w:r w:rsidR="00B610F8" w:rsidRPr="00B610F8">
        <w:rPr>
          <w:rFonts w:ascii="Times New Roman" w:hAnsi="Times New Roman"/>
          <w:sz w:val="28"/>
          <w:szCs w:val="28"/>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00B610F8" w:rsidRPr="00B610F8">
        <w:rPr>
          <w:rFonts w:ascii="Times New Roman" w:hAnsi="Times New Roman"/>
          <w:color w:val="000000" w:themeColor="text1"/>
          <w:sz w:val="28"/>
          <w:szCs w:val="28"/>
        </w:rPr>
        <w:t xml:space="preserve">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B610F8" w:rsidRPr="00B610F8">
        <w:rPr>
          <w:rFonts w:ascii="Times New Roman" w:hAnsi="Times New Roman"/>
          <w:sz w:val="28"/>
          <w:szCs w:val="28"/>
        </w:rPr>
        <w:t xml:space="preserve">физическим лицам, не являющихся индивидуальными предпринимателями и применяющих </w:t>
      </w:r>
      <w:r w:rsidR="00B610F8" w:rsidRPr="00B610F8">
        <w:rPr>
          <w:rFonts w:ascii="Times New Roman" w:hAnsi="Times New Roman"/>
          <w:sz w:val="28"/>
          <w:szCs w:val="28"/>
        </w:rPr>
        <w:lastRenderedPageBreak/>
        <w:t>специальный налоговый режим «Налог на профессиональный доход», согласно приложению</w:t>
      </w:r>
      <w:r w:rsidR="00B610F8">
        <w:rPr>
          <w:rFonts w:ascii="Times New Roman" w:hAnsi="Times New Roman"/>
          <w:sz w:val="28"/>
          <w:szCs w:val="28"/>
        </w:rPr>
        <w:t xml:space="preserve"> к настоящему решению</w:t>
      </w:r>
      <w:r w:rsidR="00B610F8" w:rsidRPr="00B610F8">
        <w:rPr>
          <w:rFonts w:ascii="Times New Roman" w:hAnsi="Times New Roman"/>
          <w:sz w:val="28"/>
          <w:szCs w:val="28"/>
        </w:rPr>
        <w:t>».</w:t>
      </w:r>
    </w:p>
    <w:p w:rsidR="00B610F8" w:rsidRPr="00B610F8" w:rsidRDefault="00B610F8" w:rsidP="00487488">
      <w:pPr>
        <w:pStyle w:val="ad"/>
        <w:spacing w:line="276" w:lineRule="auto"/>
        <w:rPr>
          <w:rFonts w:ascii="Times New Roman" w:hAnsi="Times New Roman"/>
          <w:sz w:val="28"/>
          <w:szCs w:val="28"/>
        </w:rPr>
      </w:pPr>
      <w:r w:rsidRPr="00B610F8">
        <w:rPr>
          <w:rFonts w:ascii="Times New Roman" w:hAnsi="Times New Roman"/>
          <w:sz w:val="28"/>
          <w:szCs w:val="28"/>
          <w:lang w:eastAsia="en-US"/>
        </w:rPr>
        <w:t xml:space="preserve">4. </w:t>
      </w:r>
      <w:r w:rsidRPr="00B610F8">
        <w:rPr>
          <w:rFonts w:ascii="Times New Roman" w:hAnsi="Times New Roman"/>
          <w:sz w:val="28"/>
          <w:szCs w:val="28"/>
        </w:rPr>
        <w:t>Приложение к Решению изложить в новой редакции, согласно приложению к настоящему решению.</w:t>
      </w:r>
    </w:p>
    <w:p w:rsidR="009F42DB" w:rsidRPr="00B610F8" w:rsidRDefault="00B610F8" w:rsidP="00487488">
      <w:pPr>
        <w:pStyle w:val="ad"/>
        <w:spacing w:line="276" w:lineRule="auto"/>
        <w:rPr>
          <w:rFonts w:ascii="Times New Roman" w:hAnsi="Times New Roman"/>
          <w:sz w:val="28"/>
          <w:szCs w:val="28"/>
        </w:rPr>
      </w:pPr>
      <w:r>
        <w:rPr>
          <w:rFonts w:ascii="Times New Roman" w:hAnsi="Times New Roman"/>
          <w:sz w:val="28"/>
          <w:szCs w:val="28"/>
        </w:rPr>
        <w:t>5</w:t>
      </w:r>
      <w:r w:rsidR="009F42DB" w:rsidRPr="00B610F8">
        <w:rPr>
          <w:rFonts w:ascii="Times New Roman" w:hAnsi="Times New Roman"/>
          <w:sz w:val="28"/>
          <w:szCs w:val="28"/>
        </w:rPr>
        <w:t>. Контроль за исполнением настоящего решения возложить на постоянную комиссию по бюджету, налогам и финансам (Панов А.Н.).</w:t>
      </w:r>
    </w:p>
    <w:p w:rsidR="009F42DB" w:rsidRPr="00B610F8" w:rsidRDefault="009F42DB" w:rsidP="00487488">
      <w:pPr>
        <w:pStyle w:val="ad"/>
        <w:spacing w:line="276" w:lineRule="auto"/>
        <w:rPr>
          <w:rFonts w:ascii="Times New Roman" w:hAnsi="Times New Roman"/>
          <w:sz w:val="28"/>
          <w:szCs w:val="28"/>
        </w:rPr>
      </w:pPr>
    </w:p>
    <w:p w:rsidR="009F42DB" w:rsidRDefault="00D11462" w:rsidP="00D11462">
      <w:pPr>
        <w:pStyle w:val="ad"/>
        <w:ind w:firstLine="0"/>
        <w:rPr>
          <w:rFonts w:ascii="Times New Roman" w:hAnsi="Times New Roman"/>
          <w:sz w:val="28"/>
          <w:szCs w:val="28"/>
        </w:rPr>
      </w:pPr>
      <w:r>
        <w:rPr>
          <w:rFonts w:ascii="Times New Roman" w:hAnsi="Times New Roman"/>
          <w:sz w:val="28"/>
          <w:szCs w:val="28"/>
        </w:rPr>
        <w:t>Глава Каширского</w:t>
      </w:r>
    </w:p>
    <w:p w:rsidR="00D11462" w:rsidRPr="00B610F8" w:rsidRDefault="00D11462" w:rsidP="00D11462">
      <w:pPr>
        <w:pStyle w:val="ad"/>
        <w:ind w:firstLine="0"/>
        <w:rPr>
          <w:rFonts w:ascii="Times New Roman" w:hAnsi="Times New Roman"/>
          <w:sz w:val="28"/>
          <w:szCs w:val="28"/>
        </w:rPr>
      </w:pPr>
      <w:r>
        <w:rPr>
          <w:rFonts w:ascii="Times New Roman" w:hAnsi="Times New Roman"/>
          <w:sz w:val="28"/>
          <w:szCs w:val="28"/>
        </w:rPr>
        <w:t>муниципального района                                                                А.П. Воронов</w:t>
      </w:r>
    </w:p>
    <w:p w:rsidR="009F42DB" w:rsidRPr="00B610F8" w:rsidRDefault="009F42DB" w:rsidP="00B610F8">
      <w:pPr>
        <w:pStyle w:val="ad"/>
        <w:rPr>
          <w:rFonts w:ascii="Times New Roman" w:hAnsi="Times New Roman"/>
          <w:sz w:val="28"/>
          <w:szCs w:val="28"/>
        </w:rPr>
      </w:pPr>
    </w:p>
    <w:p w:rsidR="00D11462" w:rsidRPr="00D11462" w:rsidRDefault="00D11462" w:rsidP="00D11462">
      <w:pPr>
        <w:ind w:left="4860"/>
        <w:rPr>
          <w:rFonts w:ascii="Times New Roman" w:hAnsi="Times New Roman"/>
          <w:sz w:val="28"/>
          <w:szCs w:val="28"/>
        </w:rPr>
      </w:pPr>
      <w:r w:rsidRPr="00D11462">
        <w:t xml:space="preserve">                                          </w:t>
      </w:r>
      <w:r w:rsidR="009F42DB" w:rsidRPr="00B610F8">
        <w:rPr>
          <w:rFonts w:ascii="Times New Roman" w:hAnsi="Times New Roman"/>
          <w:sz w:val="28"/>
          <w:szCs w:val="28"/>
        </w:rPr>
        <w:br w:type="page"/>
      </w:r>
      <w:r w:rsidRPr="00D11462">
        <w:rPr>
          <w:rFonts w:ascii="Times New Roman" w:hAnsi="Times New Roman"/>
          <w:sz w:val="28"/>
          <w:szCs w:val="28"/>
        </w:rPr>
        <w:lastRenderedPageBreak/>
        <w:t xml:space="preserve">Приложение  к решению Совета народных депутатов Каширского муниципального района Воронежской области </w:t>
      </w:r>
    </w:p>
    <w:p w:rsidR="00D11462" w:rsidRPr="00D11462" w:rsidRDefault="00EF7C32" w:rsidP="00D11462">
      <w:pPr>
        <w:ind w:left="4860" w:hanging="40"/>
        <w:rPr>
          <w:rFonts w:ascii="Times New Roman" w:hAnsi="Times New Roman"/>
          <w:sz w:val="28"/>
          <w:szCs w:val="28"/>
        </w:rPr>
      </w:pPr>
      <w:r>
        <w:rPr>
          <w:rFonts w:ascii="Times New Roman" w:hAnsi="Times New Roman"/>
          <w:sz w:val="28"/>
          <w:szCs w:val="28"/>
        </w:rPr>
        <w:t xml:space="preserve"> от 16 апреля 2021 г. № 59</w:t>
      </w:r>
      <w:bookmarkStart w:id="0" w:name="_GoBack"/>
      <w:bookmarkEnd w:id="0"/>
    </w:p>
    <w:p w:rsidR="00D11462" w:rsidRPr="00D11462" w:rsidRDefault="00D11462" w:rsidP="00D11462">
      <w:pPr>
        <w:ind w:left="4860"/>
        <w:rPr>
          <w:rFonts w:ascii="Times New Roman" w:hAnsi="Times New Roman"/>
          <w:b/>
          <w:sz w:val="28"/>
          <w:szCs w:val="28"/>
        </w:rPr>
      </w:pPr>
    </w:p>
    <w:p w:rsidR="00D11462" w:rsidRPr="00D11462" w:rsidRDefault="00D11462" w:rsidP="00D11462">
      <w:pPr>
        <w:ind w:left="4860"/>
        <w:rPr>
          <w:rFonts w:ascii="Times New Roman" w:hAnsi="Times New Roman"/>
          <w:b/>
          <w:sz w:val="28"/>
          <w:szCs w:val="28"/>
        </w:rPr>
      </w:pPr>
    </w:p>
    <w:p w:rsidR="00D11462" w:rsidRDefault="00D11462" w:rsidP="00D11462">
      <w:pPr>
        <w:jc w:val="center"/>
        <w:rPr>
          <w:rFonts w:ascii="Times New Roman" w:hAnsi="Times New Roman"/>
          <w:b/>
          <w:sz w:val="28"/>
          <w:szCs w:val="28"/>
        </w:rPr>
      </w:pPr>
      <w:r w:rsidRPr="00D11462">
        <w:rPr>
          <w:rFonts w:ascii="Times New Roman" w:hAnsi="Times New Roman"/>
          <w:b/>
          <w:sz w:val="28"/>
          <w:szCs w:val="28"/>
        </w:rPr>
        <w:t>ПОЛОЖЕНИЕ</w:t>
      </w:r>
    </w:p>
    <w:p w:rsidR="00D11462" w:rsidRPr="00D11462" w:rsidRDefault="00D11462" w:rsidP="00D11462">
      <w:pPr>
        <w:jc w:val="center"/>
        <w:rPr>
          <w:rFonts w:ascii="Times New Roman" w:hAnsi="Times New Roman"/>
          <w:b/>
          <w:sz w:val="28"/>
          <w:szCs w:val="28"/>
        </w:rPr>
      </w:pPr>
      <w:r w:rsidRPr="00B610F8">
        <w:rPr>
          <w:rFonts w:ascii="Times New Roman" w:hAnsi="Times New Roman"/>
          <w:color w:val="000000" w:themeColor="text1"/>
          <w:sz w:val="28"/>
          <w:szCs w:val="28"/>
        </w:rPr>
        <w:t xml:space="preserve">о порядке и условиях предоставления муниципального имущества Каширского муниципального района Воронежской области, свободного от прав третьих лиц </w:t>
      </w:r>
      <w:r w:rsidRPr="00B610F8">
        <w:rPr>
          <w:rFonts w:ascii="Times New Roman" w:hAnsi="Times New Roman"/>
          <w:sz w:val="28"/>
          <w:szCs w:val="28"/>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B610F8">
        <w:rPr>
          <w:rFonts w:ascii="Times New Roman" w:hAnsi="Times New Roman"/>
          <w:color w:val="000000" w:themeColor="text1"/>
          <w:sz w:val="28"/>
          <w:szCs w:val="28"/>
        </w:rPr>
        <w:t xml:space="preserve">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B610F8">
        <w:rPr>
          <w:rFonts w:ascii="Times New Roman" w:hAnsi="Times New Roman"/>
          <w:sz w:val="28"/>
          <w:szCs w:val="28"/>
        </w:rPr>
        <w:t>физическим лицам, не являющихся индивидуальными предпринимателями и применяющих специальный налоговый режим «Налог на профессиональный доход»</w:t>
      </w:r>
    </w:p>
    <w:p w:rsidR="00D11462" w:rsidRDefault="00D11462" w:rsidP="00D11462">
      <w:pPr>
        <w:jc w:val="center"/>
        <w:rPr>
          <w:rFonts w:ascii="Times New Roman" w:hAnsi="Times New Roman"/>
          <w:b/>
          <w:sz w:val="28"/>
          <w:szCs w:val="28"/>
        </w:rPr>
      </w:pPr>
    </w:p>
    <w:p w:rsidR="00D11462" w:rsidRPr="00D11462" w:rsidRDefault="00D11462" w:rsidP="00D11462">
      <w:pPr>
        <w:jc w:val="center"/>
        <w:rPr>
          <w:rFonts w:ascii="Times New Roman" w:hAnsi="Times New Roman"/>
          <w:b/>
          <w:sz w:val="28"/>
          <w:szCs w:val="28"/>
        </w:rPr>
      </w:pPr>
      <w:r w:rsidRPr="00D11462">
        <w:rPr>
          <w:rFonts w:ascii="Times New Roman" w:hAnsi="Times New Roman"/>
          <w:b/>
          <w:sz w:val="28"/>
          <w:szCs w:val="28"/>
        </w:rPr>
        <w:t>1. Общие положения.</w:t>
      </w:r>
    </w:p>
    <w:p w:rsidR="00D11462" w:rsidRPr="00D11462" w:rsidRDefault="00D11462" w:rsidP="00D11462">
      <w:pPr>
        <w:jc w:val="center"/>
        <w:rPr>
          <w:rFonts w:ascii="Times New Roman" w:hAnsi="Times New Roman"/>
          <w:b/>
          <w:sz w:val="28"/>
          <w:szCs w:val="28"/>
        </w:rPr>
      </w:pPr>
    </w:p>
    <w:p w:rsidR="00D11462" w:rsidRPr="00D11462" w:rsidRDefault="00D11462" w:rsidP="0056232A">
      <w:pPr>
        <w:spacing w:line="276" w:lineRule="auto"/>
        <w:ind w:firstLine="708"/>
        <w:rPr>
          <w:rFonts w:ascii="Times New Roman" w:hAnsi="Times New Roman"/>
          <w:sz w:val="28"/>
          <w:szCs w:val="28"/>
        </w:rPr>
      </w:pPr>
      <w:r w:rsidRPr="00D11462">
        <w:rPr>
          <w:rFonts w:ascii="Times New Roman" w:hAnsi="Times New Roman"/>
          <w:sz w:val="28"/>
          <w:szCs w:val="28"/>
        </w:rPr>
        <w:t xml:space="preserve">1.1. Настоящее Положение регламентирует порядок </w:t>
      </w:r>
      <w:r w:rsidRPr="00D11462">
        <w:rPr>
          <w:rFonts w:ascii="Times New Roman" w:hAnsi="Times New Roman"/>
          <w:color w:val="000000" w:themeColor="text1"/>
          <w:sz w:val="28"/>
          <w:szCs w:val="28"/>
        </w:rPr>
        <w:t xml:space="preserve">и условия предоставления муниципального имущества  Каширского муниципального района </w:t>
      </w:r>
      <w:r w:rsidRPr="00D11462">
        <w:rPr>
          <w:rFonts w:ascii="Times New Roman" w:hAnsi="Times New Roman"/>
          <w:sz w:val="28"/>
          <w:szCs w:val="28"/>
        </w:rPr>
        <w:t>Воронежской области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 в соответствии с Федеральными законами от 24 июля 2007 года № 209-ФЗ «О развитии малого и среднего предпринимательства в Российской Федерации», от 26 июля 2006 года № 135-ФЗ «О защите конкуренции», приказом Федеральной антимонопольной службы от 10.02.2010г.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D11462" w:rsidRPr="00D11462" w:rsidRDefault="00D11462" w:rsidP="0056232A">
      <w:pPr>
        <w:spacing w:line="276" w:lineRule="auto"/>
        <w:ind w:firstLine="708"/>
        <w:rPr>
          <w:rFonts w:ascii="Times New Roman" w:hAnsi="Times New Roman"/>
          <w:sz w:val="28"/>
          <w:szCs w:val="28"/>
        </w:rPr>
      </w:pPr>
      <w:r w:rsidRPr="00D11462">
        <w:rPr>
          <w:rFonts w:ascii="Times New Roman" w:hAnsi="Times New Roman"/>
          <w:sz w:val="28"/>
          <w:szCs w:val="28"/>
        </w:rPr>
        <w:t>1.2. Предоставление имущества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w:t>
      </w:r>
      <w:r w:rsidRPr="00D11462">
        <w:rPr>
          <w:rFonts w:ascii="Times New Roman" w:hAnsi="Times New Roman"/>
          <w:b/>
          <w:sz w:val="28"/>
          <w:szCs w:val="28"/>
        </w:rPr>
        <w:t xml:space="preserve">, </w:t>
      </w:r>
      <w:r w:rsidRPr="00D11462">
        <w:rPr>
          <w:rFonts w:ascii="Times New Roman" w:hAnsi="Times New Roman"/>
          <w:sz w:val="28"/>
          <w:szCs w:val="28"/>
        </w:rPr>
        <w:t xml:space="preserve">не являющихся индивидуальными предпринимателями и применяющих специальный налоговый режим «Налог на профессиональный доход» осуществляется на основании обращения субъектов малого и среднего </w:t>
      </w:r>
      <w:r w:rsidRPr="00D11462">
        <w:rPr>
          <w:rFonts w:ascii="Times New Roman" w:hAnsi="Times New Roman"/>
          <w:sz w:val="28"/>
          <w:szCs w:val="28"/>
        </w:rPr>
        <w:lastRenderedPageBreak/>
        <w:t>предпринимательства, организаций, образующих инфраструктуру поддержки субъектов малого и среднего  предпринимательства,  физических лиц</w:t>
      </w:r>
      <w:r w:rsidRPr="00D11462">
        <w:rPr>
          <w:rFonts w:ascii="Times New Roman" w:hAnsi="Times New Roman"/>
          <w:b/>
          <w:sz w:val="28"/>
          <w:szCs w:val="28"/>
        </w:rPr>
        <w:t xml:space="preserve">, </w:t>
      </w:r>
      <w:r w:rsidRPr="00D11462">
        <w:rPr>
          <w:rFonts w:ascii="Times New Roman" w:hAnsi="Times New Roman"/>
          <w:sz w:val="28"/>
          <w:szCs w:val="28"/>
        </w:rPr>
        <w:t>не являющихся индивидуальными предпринимателями и применяющих специальный налоговый режим «Налог на профессиональный доход» с заявлением о предоставлении имущества.</w:t>
      </w:r>
    </w:p>
    <w:p w:rsidR="00D11462" w:rsidRPr="00D11462" w:rsidRDefault="00D11462" w:rsidP="0056232A">
      <w:pPr>
        <w:spacing w:line="276" w:lineRule="auto"/>
        <w:ind w:firstLine="708"/>
        <w:rPr>
          <w:rFonts w:ascii="Times New Roman" w:hAnsi="Times New Roman"/>
          <w:color w:val="000000" w:themeColor="text1"/>
          <w:sz w:val="28"/>
          <w:szCs w:val="28"/>
        </w:rPr>
      </w:pPr>
      <w:r w:rsidRPr="00D11462">
        <w:rPr>
          <w:rFonts w:ascii="Times New Roman" w:hAnsi="Times New Roman"/>
          <w:sz w:val="28"/>
          <w:szCs w:val="28"/>
        </w:rPr>
        <w:t>1.3.    Основанием для предоставления имущества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w:t>
      </w:r>
      <w:r w:rsidRPr="00D11462">
        <w:rPr>
          <w:rFonts w:ascii="Times New Roman" w:hAnsi="Times New Roman"/>
          <w:b/>
          <w:sz w:val="28"/>
          <w:szCs w:val="28"/>
        </w:rPr>
        <w:t xml:space="preserve">, </w:t>
      </w:r>
      <w:r w:rsidRPr="00D11462">
        <w:rPr>
          <w:rFonts w:ascii="Times New Roman" w:hAnsi="Times New Roman"/>
          <w:sz w:val="28"/>
          <w:szCs w:val="28"/>
        </w:rPr>
        <w:t xml:space="preserve">не являющихся индивидуальными предпринимателями и применяющих специальный налоговый режим «Налог на профессиональный доход»  является постановление администрации </w:t>
      </w:r>
      <w:r w:rsidRPr="00D11462">
        <w:rPr>
          <w:rFonts w:ascii="Times New Roman" w:hAnsi="Times New Roman"/>
          <w:color w:val="000000" w:themeColor="text1"/>
          <w:sz w:val="28"/>
          <w:szCs w:val="28"/>
        </w:rPr>
        <w:t>Каширского муниципального района.</w:t>
      </w:r>
    </w:p>
    <w:p w:rsidR="00D11462" w:rsidRPr="00D11462" w:rsidRDefault="00D11462" w:rsidP="0056232A">
      <w:pPr>
        <w:spacing w:line="276" w:lineRule="auto"/>
        <w:ind w:firstLine="708"/>
        <w:rPr>
          <w:rFonts w:ascii="Times New Roman" w:hAnsi="Times New Roman"/>
          <w:color w:val="000000" w:themeColor="text1"/>
          <w:sz w:val="28"/>
          <w:szCs w:val="28"/>
        </w:rPr>
      </w:pPr>
      <w:r w:rsidRPr="00D11462">
        <w:rPr>
          <w:rFonts w:ascii="Times New Roman" w:hAnsi="Times New Roman"/>
          <w:color w:val="000000" w:themeColor="text1"/>
          <w:sz w:val="28"/>
          <w:szCs w:val="28"/>
        </w:rPr>
        <w:t>1.4. Субъектам малого и среднего предпринимательства,</w:t>
      </w:r>
      <w:r w:rsidRPr="00D11462">
        <w:rPr>
          <w:rFonts w:ascii="Times New Roman" w:hAnsi="Times New Roman"/>
          <w:sz w:val="28"/>
          <w:szCs w:val="28"/>
        </w:rPr>
        <w:t xml:space="preserve"> организациям, образующим инфраструктуру поддержки субъектов малого и среднего  предпринимательства,  физическим лицам</w:t>
      </w:r>
      <w:r w:rsidRPr="00D11462">
        <w:rPr>
          <w:rFonts w:ascii="Times New Roman" w:hAnsi="Times New Roman"/>
          <w:b/>
          <w:sz w:val="28"/>
          <w:szCs w:val="28"/>
        </w:rPr>
        <w:t xml:space="preserve">, </w:t>
      </w:r>
      <w:r w:rsidRPr="00D11462">
        <w:rPr>
          <w:rFonts w:ascii="Times New Roman" w:hAnsi="Times New Roman"/>
          <w:sz w:val="28"/>
          <w:szCs w:val="28"/>
        </w:rPr>
        <w:t xml:space="preserve">не являющихся индивидуальными предпринимателями и применяющих специальный налоговый режим «Налог на профессиональный доход»  </w:t>
      </w:r>
      <w:r w:rsidRPr="00D11462">
        <w:rPr>
          <w:rFonts w:ascii="Times New Roman" w:hAnsi="Times New Roman"/>
          <w:color w:val="000000" w:themeColor="text1"/>
          <w:sz w:val="28"/>
          <w:szCs w:val="28"/>
        </w:rPr>
        <w:t xml:space="preserve"> предоставляется муниципальное имущество, в том числе: земельные участки, здания, строения, сооружения, нежилые помещения, оборудование, транспортные средства, свободные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D11462">
        <w:rPr>
          <w:rFonts w:ascii="Times New Roman" w:hAnsi="Times New Roman"/>
          <w:sz w:val="28"/>
          <w:szCs w:val="28"/>
        </w:rPr>
        <w:t xml:space="preserve">  </w:t>
      </w:r>
      <w:r w:rsidRPr="00D11462">
        <w:rPr>
          <w:rFonts w:ascii="Times New Roman" w:hAnsi="Times New Roman"/>
          <w:color w:val="000000" w:themeColor="text1"/>
          <w:sz w:val="28"/>
          <w:szCs w:val="28"/>
        </w:rPr>
        <w:t xml:space="preserve"> включенное в Перечень</w:t>
      </w:r>
      <w:r w:rsidR="00115C15" w:rsidRPr="00115C15">
        <w:rPr>
          <w:rFonts w:ascii="Times New Roman" w:hAnsi="Times New Roman"/>
          <w:sz w:val="28"/>
          <w:szCs w:val="28"/>
        </w:rPr>
        <w:t xml:space="preserve"> муниципального имущества Каширского муниципального района Воронежской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w:t>
      </w:r>
      <w:r w:rsidR="00115C15">
        <w:rPr>
          <w:rFonts w:ascii="Times New Roman" w:hAnsi="Times New Roman"/>
          <w:sz w:val="28"/>
          <w:szCs w:val="28"/>
        </w:rPr>
        <w:t xml:space="preserve"> (далее – Перечень)</w:t>
      </w:r>
      <w:r w:rsidRPr="00D11462">
        <w:rPr>
          <w:rFonts w:ascii="Times New Roman" w:hAnsi="Times New Roman"/>
          <w:color w:val="000000" w:themeColor="text1"/>
          <w:sz w:val="28"/>
          <w:szCs w:val="28"/>
        </w:rPr>
        <w:t>.</w:t>
      </w:r>
    </w:p>
    <w:p w:rsidR="00D11462" w:rsidRPr="00D11462" w:rsidRDefault="00D11462" w:rsidP="0056232A">
      <w:pPr>
        <w:spacing w:line="276" w:lineRule="auto"/>
        <w:contextualSpacing/>
        <w:rPr>
          <w:rFonts w:ascii="Times New Roman" w:hAnsi="Times New Roman"/>
          <w:sz w:val="28"/>
          <w:szCs w:val="28"/>
        </w:rPr>
      </w:pPr>
      <w:r w:rsidRPr="00D11462">
        <w:rPr>
          <w:rFonts w:ascii="Times New Roman" w:hAnsi="Times New Roman"/>
          <w:color w:val="000000" w:themeColor="text1"/>
          <w:sz w:val="28"/>
          <w:szCs w:val="28"/>
        </w:rPr>
        <w:t xml:space="preserve">  </w:t>
      </w:r>
      <w:r w:rsidR="00115C15">
        <w:rPr>
          <w:rFonts w:ascii="Times New Roman" w:hAnsi="Times New Roman"/>
          <w:color w:val="000000" w:themeColor="text1"/>
          <w:sz w:val="28"/>
          <w:szCs w:val="28"/>
        </w:rPr>
        <w:t>1</w:t>
      </w:r>
      <w:r w:rsidRPr="00D11462">
        <w:rPr>
          <w:rFonts w:ascii="Times New Roman" w:hAnsi="Times New Roman"/>
          <w:color w:val="000000" w:themeColor="text1"/>
          <w:sz w:val="28"/>
          <w:szCs w:val="28"/>
        </w:rPr>
        <w:t xml:space="preserve">.5. Согласно части 1 статьи 18 Закона </w:t>
      </w:r>
      <w:r w:rsidRPr="00D11462">
        <w:rPr>
          <w:rFonts w:ascii="Times New Roman" w:hAnsi="Times New Roman"/>
          <w:sz w:val="28"/>
          <w:szCs w:val="28"/>
        </w:rPr>
        <w:t>№ 209-ФЗ имущество, предоставленное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w:t>
      </w:r>
      <w:r w:rsidRPr="00D11462">
        <w:rPr>
          <w:rFonts w:ascii="Times New Roman" w:hAnsi="Times New Roman"/>
          <w:b/>
          <w:sz w:val="28"/>
          <w:szCs w:val="28"/>
        </w:rPr>
        <w:t xml:space="preserve">, </w:t>
      </w:r>
      <w:r w:rsidRPr="00D11462">
        <w:rPr>
          <w:rFonts w:ascii="Times New Roman" w:hAnsi="Times New Roman"/>
          <w:sz w:val="28"/>
          <w:szCs w:val="28"/>
        </w:rPr>
        <w:t>не являющихся индивидуальными предпринимателями и применяющих специальный налоговый режим «Налог на профессиональный доход» должно использоваться по целевому назначению.</w:t>
      </w:r>
    </w:p>
    <w:p w:rsidR="00D11462" w:rsidRPr="00D11462" w:rsidRDefault="00D11462" w:rsidP="0056232A">
      <w:pPr>
        <w:spacing w:line="276" w:lineRule="auto"/>
        <w:contextualSpacing/>
        <w:rPr>
          <w:rFonts w:ascii="Times New Roman" w:hAnsi="Times New Roman"/>
          <w:color w:val="000000" w:themeColor="text1"/>
          <w:sz w:val="28"/>
          <w:szCs w:val="28"/>
        </w:rPr>
      </w:pPr>
      <w:r w:rsidRPr="00D11462">
        <w:rPr>
          <w:rFonts w:ascii="Times New Roman" w:hAnsi="Times New Roman"/>
          <w:color w:val="000000" w:themeColor="text1"/>
          <w:sz w:val="28"/>
          <w:szCs w:val="28"/>
        </w:rPr>
        <w:t xml:space="preserve">  1.6. Уполномоченный орган обязан инициировать в установленном порядке действия по передаче имущества, включенного в Перечень, во владение и (или) пользование субъекту малого и среднего предпринимательства или организации, образующей инфраструктуру </w:t>
      </w:r>
      <w:r w:rsidRPr="00D11462">
        <w:rPr>
          <w:rFonts w:ascii="Times New Roman" w:hAnsi="Times New Roman"/>
          <w:color w:val="000000" w:themeColor="text1"/>
          <w:sz w:val="28"/>
          <w:szCs w:val="28"/>
        </w:rPr>
        <w:lastRenderedPageBreak/>
        <w:t xml:space="preserve">поддержки субъектов малого и среднего предпринимательства, </w:t>
      </w:r>
      <w:r w:rsidRPr="00D11462">
        <w:rPr>
          <w:rFonts w:ascii="Times New Roman" w:hAnsi="Times New Roman"/>
          <w:sz w:val="28"/>
          <w:szCs w:val="28"/>
        </w:rPr>
        <w:t>физическим лицам</w:t>
      </w:r>
      <w:r w:rsidRPr="00D11462">
        <w:rPr>
          <w:rFonts w:ascii="Times New Roman" w:hAnsi="Times New Roman"/>
          <w:b/>
          <w:sz w:val="28"/>
          <w:szCs w:val="28"/>
        </w:rPr>
        <w:t xml:space="preserve">, </w:t>
      </w:r>
      <w:r w:rsidRPr="00D11462">
        <w:rPr>
          <w:rFonts w:ascii="Times New Roman" w:hAnsi="Times New Roman"/>
          <w:sz w:val="28"/>
          <w:szCs w:val="28"/>
        </w:rPr>
        <w:t xml:space="preserve">не являющихся индивидуальными предпринимателями и применяющих специальный налоговый режим «Налог на профессиональный доход», </w:t>
      </w:r>
      <w:r w:rsidRPr="00D11462">
        <w:rPr>
          <w:rFonts w:ascii="Times New Roman" w:hAnsi="Times New Roman"/>
          <w:color w:val="000000" w:themeColor="text1"/>
          <w:sz w:val="28"/>
          <w:szCs w:val="28"/>
        </w:rPr>
        <w:t>путем проведения торгов не позднее шести месяцев с даты включения имущества в Перечень.</w:t>
      </w:r>
    </w:p>
    <w:p w:rsidR="00D11462" w:rsidRPr="00D11462" w:rsidRDefault="00D11462" w:rsidP="00D11462">
      <w:pPr>
        <w:ind w:firstLine="708"/>
        <w:rPr>
          <w:rFonts w:ascii="Times New Roman" w:hAnsi="Times New Roman"/>
          <w:color w:val="000000" w:themeColor="text1"/>
          <w:sz w:val="28"/>
          <w:szCs w:val="28"/>
        </w:rPr>
      </w:pPr>
    </w:p>
    <w:p w:rsidR="00D11462" w:rsidRPr="00D11462" w:rsidRDefault="00D11462" w:rsidP="00D11462">
      <w:pPr>
        <w:jc w:val="center"/>
        <w:rPr>
          <w:rFonts w:ascii="Times New Roman" w:hAnsi="Times New Roman"/>
          <w:b/>
          <w:sz w:val="28"/>
          <w:szCs w:val="28"/>
        </w:rPr>
      </w:pPr>
      <w:r w:rsidRPr="00D11462">
        <w:rPr>
          <w:rFonts w:ascii="Times New Roman" w:hAnsi="Times New Roman"/>
          <w:b/>
          <w:sz w:val="28"/>
          <w:szCs w:val="28"/>
        </w:rPr>
        <w:t>2. Рассмотрение заявлений субъектов малого и среднего предпринимательства и 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и принятие решений о предоставлении муниципального имущества</w:t>
      </w:r>
    </w:p>
    <w:p w:rsidR="00D11462" w:rsidRPr="00D11462" w:rsidRDefault="00D11462" w:rsidP="00D11462">
      <w:pPr>
        <w:jc w:val="center"/>
        <w:rPr>
          <w:rFonts w:ascii="Times New Roman" w:hAnsi="Times New Roman"/>
          <w:b/>
          <w:sz w:val="28"/>
          <w:szCs w:val="28"/>
        </w:rPr>
      </w:pPr>
    </w:p>
    <w:p w:rsidR="00D11462" w:rsidRPr="00D11462" w:rsidRDefault="00D11462" w:rsidP="0056232A">
      <w:pPr>
        <w:spacing w:line="276" w:lineRule="auto"/>
        <w:ind w:firstLine="540"/>
        <w:rPr>
          <w:rFonts w:ascii="Times New Roman" w:hAnsi="Times New Roman"/>
          <w:sz w:val="28"/>
          <w:szCs w:val="28"/>
        </w:rPr>
      </w:pPr>
      <w:r w:rsidRPr="00D11462">
        <w:rPr>
          <w:rFonts w:ascii="Times New Roman" w:hAnsi="Times New Roman"/>
          <w:sz w:val="28"/>
          <w:szCs w:val="28"/>
        </w:rPr>
        <w:t>2.1.Поступившие в администрацию Каширского муниципального района Воронежской области (далее по тексту - уполномоченный орган) заявления субъектов малого и среднего предпринимательства</w:t>
      </w:r>
      <w:r w:rsidRPr="00D11462">
        <w:rPr>
          <w:rFonts w:ascii="Times New Roman" w:hAnsi="Times New Roman"/>
          <w:b/>
          <w:sz w:val="28"/>
          <w:szCs w:val="28"/>
        </w:rPr>
        <w:t xml:space="preserve"> </w:t>
      </w:r>
      <w:r w:rsidRPr="00D11462">
        <w:rPr>
          <w:rFonts w:ascii="Times New Roman" w:hAnsi="Times New Roman"/>
          <w:sz w:val="28"/>
          <w:szCs w:val="28"/>
        </w:rPr>
        <w:t>и 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о предоставлении муниципального имущества  рассматриваются и согласовываются с координационным советом по развитию малого предпринимательства при главе администрации Каширского муниципального района в течение 30 дней с даты поступления</w:t>
      </w:r>
      <w:r w:rsidRPr="00D11462">
        <w:rPr>
          <w:rFonts w:ascii="Times New Roman" w:hAnsi="Times New Roman"/>
          <w:color w:val="000000"/>
          <w:sz w:val="28"/>
          <w:szCs w:val="28"/>
        </w:rPr>
        <w:t xml:space="preserve">. </w:t>
      </w:r>
      <w:r w:rsidRPr="00D11462">
        <w:rPr>
          <w:rFonts w:ascii="Times New Roman" w:hAnsi="Times New Roman"/>
          <w:sz w:val="28"/>
          <w:szCs w:val="28"/>
        </w:rPr>
        <w:t xml:space="preserve">    </w:t>
      </w:r>
    </w:p>
    <w:p w:rsidR="00D11462" w:rsidRPr="00A07467" w:rsidRDefault="00D11462" w:rsidP="0056232A">
      <w:pPr>
        <w:pStyle w:val="ConsPlusNormal"/>
        <w:spacing w:line="276" w:lineRule="auto"/>
        <w:ind w:firstLine="540"/>
        <w:jc w:val="both"/>
      </w:pPr>
      <w:r w:rsidRPr="00A07467">
        <w:t>2.2. Исчерпывающий перечень документов,  подл</w:t>
      </w:r>
      <w:r w:rsidR="00A07467">
        <w:t>ежащих представлению заявителем.</w:t>
      </w:r>
    </w:p>
    <w:p w:rsidR="00A07467" w:rsidRPr="00A07467" w:rsidRDefault="00A07467" w:rsidP="00A07467">
      <w:pPr>
        <w:pStyle w:val="ad"/>
        <w:rPr>
          <w:rFonts w:ascii="Times New Roman" w:hAnsi="Times New Roman"/>
          <w:color w:val="000000" w:themeColor="text1"/>
          <w:sz w:val="28"/>
          <w:szCs w:val="28"/>
        </w:rPr>
      </w:pPr>
      <w:r w:rsidRPr="00A07467">
        <w:rPr>
          <w:rFonts w:ascii="Times New Roman" w:hAnsi="Times New Roman"/>
          <w:color w:val="000000" w:themeColor="text1"/>
          <w:sz w:val="28"/>
          <w:szCs w:val="28"/>
        </w:rPr>
        <w:t>2.1. Заявка на участие в аукционе должна содержать:</w:t>
      </w:r>
    </w:p>
    <w:p w:rsidR="00A07467" w:rsidRPr="00A07467" w:rsidRDefault="00A07467" w:rsidP="00487488">
      <w:pPr>
        <w:pStyle w:val="ad"/>
        <w:spacing w:line="276" w:lineRule="auto"/>
        <w:rPr>
          <w:rFonts w:ascii="Times New Roman" w:hAnsi="Times New Roman"/>
          <w:color w:val="000000" w:themeColor="text1"/>
          <w:sz w:val="28"/>
          <w:szCs w:val="28"/>
        </w:rPr>
      </w:pPr>
      <w:r w:rsidRPr="00A07467">
        <w:rPr>
          <w:rFonts w:ascii="Times New Roman" w:hAnsi="Times New Roman"/>
          <w:color w:val="000000" w:themeColor="text1"/>
          <w:sz w:val="28"/>
          <w:szCs w:val="28"/>
        </w:rPr>
        <w:t>1) сведения и документы о заявителе, подавшем такую заявку:</w:t>
      </w:r>
    </w:p>
    <w:p w:rsidR="00A07467" w:rsidRPr="00A07467" w:rsidRDefault="00A07467" w:rsidP="00487488">
      <w:pPr>
        <w:pStyle w:val="ad"/>
        <w:spacing w:line="276" w:lineRule="auto"/>
        <w:rPr>
          <w:rFonts w:ascii="Times New Roman" w:hAnsi="Times New Roman"/>
          <w:color w:val="000000" w:themeColor="text1"/>
          <w:sz w:val="28"/>
          <w:szCs w:val="28"/>
        </w:rPr>
      </w:pPr>
      <w:r w:rsidRPr="00A07467">
        <w:rPr>
          <w:rFonts w:ascii="Times New Roman" w:hAnsi="Times New Roman"/>
          <w:color w:val="000000" w:themeColor="text1"/>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A07467" w:rsidRPr="00A07467" w:rsidRDefault="00A07467" w:rsidP="00487488">
      <w:pPr>
        <w:pStyle w:val="ad"/>
        <w:spacing w:line="276" w:lineRule="auto"/>
        <w:rPr>
          <w:rFonts w:ascii="Times New Roman" w:hAnsi="Times New Roman"/>
          <w:color w:val="000000" w:themeColor="text1"/>
          <w:sz w:val="28"/>
          <w:szCs w:val="28"/>
        </w:rPr>
      </w:pPr>
      <w:r w:rsidRPr="00A07467">
        <w:rPr>
          <w:rFonts w:ascii="Times New Roman" w:hAnsi="Times New Roman"/>
          <w:color w:val="000000" w:themeColor="text1"/>
          <w:sz w:val="28"/>
          <w:szCs w:val="28"/>
        </w:rPr>
        <w:t>б) полученную не ранее чем за шесть месяцев до даты размещения на </w:t>
      </w:r>
      <w:hyperlink r:id="rId7" w:tgtFrame="_blank" w:history="1">
        <w:r w:rsidRPr="00A07467">
          <w:rPr>
            <w:rFonts w:ascii="Times New Roman" w:hAnsi="Times New Roman"/>
            <w:color w:val="000000" w:themeColor="text1"/>
            <w:sz w:val="28"/>
            <w:szCs w:val="28"/>
          </w:rPr>
          <w:t>официальном сайте</w:t>
        </w:r>
      </w:hyperlink>
      <w:r w:rsidRPr="00A07467">
        <w:rPr>
          <w:rFonts w:ascii="Times New Roman" w:hAnsi="Times New Roman"/>
          <w:color w:val="000000" w:themeColor="text1"/>
          <w:sz w:val="28"/>
          <w:szCs w:val="28"/>
        </w:rPr>
        <w:t xml:space="preserve">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w:t>
      </w:r>
      <w:r w:rsidRPr="00A07467">
        <w:rPr>
          <w:rFonts w:ascii="Times New Roman" w:hAnsi="Times New Roman"/>
          <w:color w:val="000000" w:themeColor="text1"/>
          <w:sz w:val="28"/>
          <w:szCs w:val="28"/>
        </w:rPr>
        <w:lastRenderedPageBreak/>
        <w:t>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A07467" w:rsidRPr="00A07467" w:rsidRDefault="00A07467" w:rsidP="00487488">
      <w:pPr>
        <w:pStyle w:val="ad"/>
        <w:spacing w:line="276" w:lineRule="auto"/>
        <w:rPr>
          <w:rFonts w:ascii="Times New Roman" w:hAnsi="Times New Roman"/>
          <w:color w:val="000000" w:themeColor="text1"/>
          <w:sz w:val="28"/>
          <w:szCs w:val="28"/>
        </w:rPr>
      </w:pPr>
      <w:r w:rsidRPr="00A07467">
        <w:rPr>
          <w:rFonts w:ascii="Times New Roman" w:hAnsi="Times New Roman"/>
          <w:color w:val="000000" w:themeColor="text1"/>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A07467" w:rsidRPr="00A07467" w:rsidRDefault="00A07467" w:rsidP="00487488">
      <w:pPr>
        <w:pStyle w:val="ad"/>
        <w:spacing w:line="276" w:lineRule="auto"/>
        <w:rPr>
          <w:rFonts w:ascii="Times New Roman" w:hAnsi="Times New Roman"/>
          <w:color w:val="000000" w:themeColor="text1"/>
          <w:sz w:val="28"/>
          <w:szCs w:val="28"/>
        </w:rPr>
      </w:pPr>
      <w:r w:rsidRPr="00A07467">
        <w:rPr>
          <w:rFonts w:ascii="Times New Roman" w:hAnsi="Times New Roman"/>
          <w:color w:val="000000" w:themeColor="text1"/>
          <w:sz w:val="28"/>
          <w:szCs w:val="28"/>
        </w:rPr>
        <w:t>г) копии учредительных документов заявителя (для юридических лиц);</w:t>
      </w:r>
    </w:p>
    <w:p w:rsidR="00A07467" w:rsidRPr="00A07467" w:rsidRDefault="00A07467" w:rsidP="00487488">
      <w:pPr>
        <w:pStyle w:val="ad"/>
        <w:spacing w:line="276" w:lineRule="auto"/>
        <w:rPr>
          <w:rFonts w:ascii="Times New Roman" w:hAnsi="Times New Roman"/>
          <w:color w:val="000000" w:themeColor="text1"/>
          <w:sz w:val="28"/>
          <w:szCs w:val="28"/>
        </w:rPr>
      </w:pPr>
      <w:r w:rsidRPr="00A07467">
        <w:rPr>
          <w:rFonts w:ascii="Times New Roman" w:hAnsi="Times New Roman"/>
          <w:color w:val="000000" w:themeColor="text1"/>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w:t>
      </w:r>
      <w:hyperlink r:id="rId8" w:anchor="/multilink/12173365/paragraph/258/number/0" w:history="1">
        <w:r w:rsidRPr="00A07467">
          <w:rPr>
            <w:rFonts w:ascii="Times New Roman" w:hAnsi="Times New Roman"/>
            <w:color w:val="000000" w:themeColor="text1"/>
            <w:sz w:val="28"/>
            <w:szCs w:val="28"/>
          </w:rPr>
          <w:t>законодательством</w:t>
        </w:r>
      </w:hyperlink>
      <w:r w:rsidRPr="00A07467">
        <w:rPr>
          <w:rFonts w:ascii="Times New Roman" w:hAnsi="Times New Roman"/>
          <w:color w:val="000000" w:themeColor="text1"/>
          <w:sz w:val="28"/>
          <w:szCs w:val="28"/>
        </w:rPr>
        <w:t>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07467" w:rsidRPr="00A07467" w:rsidRDefault="00A07467" w:rsidP="00487488">
      <w:pPr>
        <w:pStyle w:val="ad"/>
        <w:spacing w:line="276" w:lineRule="auto"/>
        <w:rPr>
          <w:rFonts w:ascii="Times New Roman" w:hAnsi="Times New Roman"/>
          <w:color w:val="000000" w:themeColor="text1"/>
          <w:sz w:val="28"/>
          <w:szCs w:val="28"/>
        </w:rPr>
      </w:pPr>
      <w:r w:rsidRPr="00A07467">
        <w:rPr>
          <w:rFonts w:ascii="Times New Roman" w:hAnsi="Times New Roman"/>
          <w:color w:val="000000" w:themeColor="text1"/>
          <w:sz w:val="28"/>
          <w:szCs w:val="2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anchor="/document/12125267/entry/3012" w:history="1">
        <w:r w:rsidRPr="00A07467">
          <w:rPr>
            <w:rFonts w:ascii="Times New Roman" w:hAnsi="Times New Roman"/>
            <w:color w:val="000000" w:themeColor="text1"/>
            <w:sz w:val="28"/>
            <w:szCs w:val="28"/>
          </w:rPr>
          <w:t>Кодексом</w:t>
        </w:r>
      </w:hyperlink>
      <w:r w:rsidRPr="00A07467">
        <w:rPr>
          <w:rFonts w:ascii="Times New Roman" w:hAnsi="Times New Roman"/>
          <w:color w:val="000000" w:themeColor="text1"/>
          <w:sz w:val="28"/>
          <w:szCs w:val="28"/>
        </w:rPr>
        <w:t> Российской Федерации об административных правонарушениях;</w:t>
      </w:r>
    </w:p>
    <w:p w:rsidR="00A07467" w:rsidRPr="00A07467" w:rsidRDefault="00A07467" w:rsidP="00487488">
      <w:pPr>
        <w:pStyle w:val="ad"/>
        <w:spacing w:line="276" w:lineRule="auto"/>
        <w:rPr>
          <w:rFonts w:ascii="Times New Roman" w:hAnsi="Times New Roman"/>
          <w:color w:val="000000" w:themeColor="text1"/>
          <w:sz w:val="28"/>
          <w:szCs w:val="28"/>
        </w:rPr>
      </w:pPr>
      <w:r w:rsidRPr="00A07467">
        <w:rPr>
          <w:rFonts w:ascii="Times New Roman" w:hAnsi="Times New Roman"/>
          <w:color w:val="000000" w:themeColor="text1"/>
          <w:sz w:val="28"/>
          <w:szCs w:val="28"/>
        </w:rPr>
        <w:t>ж) при прове</w:t>
      </w:r>
      <w:r>
        <w:rPr>
          <w:rFonts w:ascii="Times New Roman" w:hAnsi="Times New Roman"/>
          <w:color w:val="000000" w:themeColor="text1"/>
          <w:sz w:val="28"/>
          <w:szCs w:val="28"/>
        </w:rPr>
        <w:t xml:space="preserve">дении аукциона в соответствии с Постановлением № 133 </w:t>
      </w:r>
      <w:r w:rsidRPr="00A07467">
        <w:rPr>
          <w:rFonts w:ascii="Times New Roman" w:hAnsi="Times New Roman"/>
          <w:color w:val="000000" w:themeColor="text1"/>
          <w:sz w:val="28"/>
          <w:szCs w:val="28"/>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A07467" w:rsidRPr="00A07467" w:rsidRDefault="00A07467" w:rsidP="00487488">
      <w:pPr>
        <w:pStyle w:val="ad"/>
        <w:spacing w:line="276" w:lineRule="auto"/>
        <w:rPr>
          <w:rFonts w:ascii="Times New Roman" w:hAnsi="Times New Roman"/>
          <w:color w:val="000000" w:themeColor="text1"/>
          <w:sz w:val="28"/>
          <w:szCs w:val="28"/>
        </w:rPr>
      </w:pPr>
      <w:r w:rsidRPr="00A07467">
        <w:rPr>
          <w:rFonts w:ascii="Times New Roman" w:hAnsi="Times New Roman"/>
          <w:color w:val="000000" w:themeColor="text1"/>
          <w:sz w:val="28"/>
          <w:szCs w:val="28"/>
        </w:rPr>
        <w:lastRenderedPageBreak/>
        <w:t xml:space="preserve">2) предложения об условиях выполнения работ, которые необходимо выполнить </w:t>
      </w:r>
      <w:r w:rsidR="00346266">
        <w:rPr>
          <w:rFonts w:ascii="Times New Roman" w:hAnsi="Times New Roman"/>
          <w:color w:val="000000" w:themeColor="text1"/>
          <w:sz w:val="28"/>
          <w:szCs w:val="28"/>
        </w:rPr>
        <w:t xml:space="preserve">в отношении </w:t>
      </w:r>
      <w:r w:rsidRPr="00A07467">
        <w:rPr>
          <w:rFonts w:ascii="Times New Roman" w:hAnsi="Times New Roman"/>
          <w:color w:val="000000" w:themeColor="text1"/>
          <w:sz w:val="28"/>
          <w:szCs w:val="28"/>
        </w:rPr>
        <w:t xml:space="preserve">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w:t>
      </w:r>
      <w:hyperlink r:id="rId10" w:anchor="/document/12129354/entry/400" w:history="1">
        <w:r w:rsidRPr="00A07467">
          <w:rPr>
            <w:rFonts w:ascii="Times New Roman" w:hAnsi="Times New Roman"/>
            <w:color w:val="000000" w:themeColor="text1"/>
            <w:sz w:val="28"/>
            <w:szCs w:val="28"/>
          </w:rPr>
          <w:t>законодательством</w:t>
        </w:r>
      </w:hyperlink>
      <w:r w:rsidRPr="00A07467">
        <w:rPr>
          <w:rFonts w:ascii="Times New Roman" w:hAnsi="Times New Roman"/>
          <w:color w:val="000000" w:themeColor="text1"/>
          <w:sz w:val="28"/>
          <w:szCs w:val="28"/>
        </w:rPr>
        <w:t> Российской Федерации;</w:t>
      </w:r>
    </w:p>
    <w:p w:rsidR="00A07467" w:rsidRPr="00A07467" w:rsidRDefault="00A07467" w:rsidP="00487488">
      <w:pPr>
        <w:pStyle w:val="ad"/>
        <w:spacing w:line="276" w:lineRule="auto"/>
        <w:rPr>
          <w:rFonts w:ascii="Times New Roman" w:hAnsi="Times New Roman"/>
          <w:color w:val="000000" w:themeColor="text1"/>
          <w:sz w:val="28"/>
          <w:szCs w:val="28"/>
        </w:rPr>
      </w:pPr>
      <w:r w:rsidRPr="00A07467">
        <w:rPr>
          <w:rFonts w:ascii="Times New Roman" w:hAnsi="Times New Roman"/>
          <w:color w:val="000000" w:themeColor="text1"/>
          <w:sz w:val="28"/>
          <w:szCs w:val="28"/>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A07467" w:rsidRDefault="00A07467" w:rsidP="00487488">
      <w:pPr>
        <w:pStyle w:val="ad"/>
        <w:spacing w:line="276" w:lineRule="auto"/>
        <w:rPr>
          <w:rFonts w:ascii="Times New Roman" w:hAnsi="Times New Roman"/>
          <w:color w:val="000000" w:themeColor="text1"/>
          <w:sz w:val="28"/>
          <w:szCs w:val="28"/>
        </w:rPr>
      </w:pPr>
      <w:r w:rsidRPr="00A07467">
        <w:rPr>
          <w:rFonts w:ascii="Times New Roman" w:hAnsi="Times New Roman"/>
          <w:color w:val="000000" w:themeColor="text1"/>
          <w:sz w:val="28"/>
          <w:szCs w:val="28"/>
        </w:rPr>
        <w:t>Не допускается требовать от заявителя иное, за исключением документов и сведений, предусмотренных </w:t>
      </w:r>
      <w:r>
        <w:rPr>
          <w:rFonts w:ascii="Times New Roman" w:hAnsi="Times New Roman"/>
          <w:color w:val="000000" w:themeColor="text1"/>
          <w:sz w:val="28"/>
          <w:szCs w:val="28"/>
        </w:rPr>
        <w:t>пунктом 2.1.  настоящего Положения</w:t>
      </w:r>
      <w:r w:rsidRPr="00A07467">
        <w:rPr>
          <w:rFonts w:ascii="Times New Roman" w:hAnsi="Times New Roman"/>
          <w:color w:val="000000" w:themeColor="text1"/>
          <w:sz w:val="28"/>
          <w:szCs w:val="28"/>
        </w:rPr>
        <w:t>.</w:t>
      </w:r>
    </w:p>
    <w:p w:rsidR="00A07467" w:rsidRPr="00A07467" w:rsidRDefault="00A07467" w:rsidP="00487488">
      <w:pPr>
        <w:pStyle w:val="ad"/>
        <w:spacing w:line="276" w:lineRule="auto"/>
        <w:rPr>
          <w:rFonts w:ascii="Times New Roman" w:hAnsi="Times New Roman"/>
          <w:color w:val="000000" w:themeColor="text1"/>
          <w:sz w:val="28"/>
          <w:szCs w:val="28"/>
        </w:rPr>
      </w:pPr>
      <w:r w:rsidRPr="00A07467">
        <w:rPr>
          <w:rFonts w:ascii="Times New Roman" w:hAnsi="Times New Roman"/>
          <w:color w:val="000000" w:themeColor="text1"/>
          <w:sz w:val="28"/>
          <w:szCs w:val="28"/>
        </w:rPr>
        <w:t>2.2.  Заявка на участие в конкурсе должна содержать:</w:t>
      </w:r>
    </w:p>
    <w:p w:rsidR="00A07467" w:rsidRPr="00A07467" w:rsidRDefault="00A07467" w:rsidP="00487488">
      <w:pPr>
        <w:pStyle w:val="ad"/>
        <w:spacing w:line="276" w:lineRule="auto"/>
        <w:rPr>
          <w:rFonts w:ascii="Times New Roman" w:hAnsi="Times New Roman"/>
          <w:color w:val="000000" w:themeColor="text1"/>
          <w:sz w:val="28"/>
          <w:szCs w:val="28"/>
        </w:rPr>
      </w:pPr>
      <w:r w:rsidRPr="00A07467">
        <w:rPr>
          <w:rFonts w:ascii="Times New Roman" w:hAnsi="Times New Roman"/>
          <w:color w:val="000000" w:themeColor="text1"/>
          <w:sz w:val="28"/>
          <w:szCs w:val="28"/>
        </w:rPr>
        <w:t>1) сведения и документы о заявителе, подавшем такую заявку:</w:t>
      </w:r>
    </w:p>
    <w:p w:rsidR="00A07467" w:rsidRPr="00A07467" w:rsidRDefault="00A07467" w:rsidP="00487488">
      <w:pPr>
        <w:pStyle w:val="ad"/>
        <w:spacing w:line="276" w:lineRule="auto"/>
        <w:rPr>
          <w:rFonts w:ascii="Times New Roman" w:hAnsi="Times New Roman"/>
          <w:color w:val="000000" w:themeColor="text1"/>
          <w:sz w:val="28"/>
          <w:szCs w:val="28"/>
        </w:rPr>
      </w:pPr>
      <w:r w:rsidRPr="00A07467">
        <w:rPr>
          <w:rFonts w:ascii="Times New Roman" w:hAnsi="Times New Roman"/>
          <w:color w:val="000000" w:themeColor="text1"/>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A07467" w:rsidRPr="00A07467" w:rsidRDefault="00A07467" w:rsidP="00487488">
      <w:pPr>
        <w:pStyle w:val="ad"/>
        <w:spacing w:line="276" w:lineRule="auto"/>
        <w:rPr>
          <w:rFonts w:ascii="Times New Roman" w:hAnsi="Times New Roman"/>
          <w:color w:val="000000" w:themeColor="text1"/>
          <w:sz w:val="28"/>
          <w:szCs w:val="28"/>
        </w:rPr>
      </w:pPr>
      <w:r w:rsidRPr="00A07467">
        <w:rPr>
          <w:rFonts w:ascii="Times New Roman" w:hAnsi="Times New Roman"/>
          <w:color w:val="000000" w:themeColor="text1"/>
          <w:sz w:val="28"/>
          <w:szCs w:val="28"/>
        </w:rPr>
        <w:t>б) полученную не ранее чем за шесть месяцев до даты размещения на </w:t>
      </w:r>
      <w:hyperlink r:id="rId11" w:tgtFrame="_blank" w:history="1">
        <w:r w:rsidRPr="00A07467">
          <w:rPr>
            <w:rFonts w:ascii="Times New Roman" w:hAnsi="Times New Roman"/>
            <w:color w:val="000000" w:themeColor="text1"/>
            <w:sz w:val="28"/>
            <w:szCs w:val="28"/>
          </w:rPr>
          <w:t>официальном сайте</w:t>
        </w:r>
      </w:hyperlink>
      <w:r w:rsidRPr="00A07467">
        <w:rPr>
          <w:rFonts w:ascii="Times New Roman" w:hAnsi="Times New Roman"/>
          <w:color w:val="000000" w:themeColor="text1"/>
          <w:sz w:val="28"/>
          <w:szCs w:val="28"/>
        </w:rPr>
        <w:t>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A07467" w:rsidRPr="00A07467" w:rsidRDefault="00A07467" w:rsidP="00487488">
      <w:pPr>
        <w:pStyle w:val="ad"/>
        <w:spacing w:line="276" w:lineRule="auto"/>
        <w:rPr>
          <w:rFonts w:ascii="Times New Roman" w:hAnsi="Times New Roman"/>
          <w:color w:val="000000" w:themeColor="text1"/>
          <w:sz w:val="28"/>
          <w:szCs w:val="28"/>
        </w:rPr>
      </w:pPr>
      <w:r w:rsidRPr="00A07467">
        <w:rPr>
          <w:rFonts w:ascii="Times New Roman" w:hAnsi="Times New Roman"/>
          <w:color w:val="000000" w:themeColor="text1"/>
          <w:sz w:val="28"/>
          <w:szCs w:val="28"/>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w:t>
      </w:r>
      <w:r w:rsidRPr="00A07467">
        <w:rPr>
          <w:rFonts w:ascii="Times New Roman" w:hAnsi="Times New Roman"/>
          <w:color w:val="000000" w:themeColor="text1"/>
          <w:sz w:val="28"/>
          <w:szCs w:val="28"/>
        </w:rPr>
        <w:lastRenderedPageBreak/>
        <w:t>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A07467" w:rsidRPr="00A07467" w:rsidRDefault="00A07467" w:rsidP="00487488">
      <w:pPr>
        <w:pStyle w:val="ad"/>
        <w:spacing w:line="276" w:lineRule="auto"/>
        <w:rPr>
          <w:rFonts w:ascii="Times New Roman" w:hAnsi="Times New Roman"/>
          <w:color w:val="000000" w:themeColor="text1"/>
          <w:sz w:val="28"/>
          <w:szCs w:val="28"/>
        </w:rPr>
      </w:pPr>
      <w:r w:rsidRPr="00A07467">
        <w:rPr>
          <w:rFonts w:ascii="Times New Roman" w:hAnsi="Times New Roman"/>
          <w:color w:val="000000" w:themeColor="text1"/>
          <w:sz w:val="28"/>
          <w:szCs w:val="28"/>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A07467" w:rsidRPr="00A07467" w:rsidRDefault="00A07467" w:rsidP="00487488">
      <w:pPr>
        <w:pStyle w:val="ad"/>
        <w:spacing w:line="276" w:lineRule="auto"/>
        <w:rPr>
          <w:rFonts w:ascii="Times New Roman" w:hAnsi="Times New Roman"/>
          <w:color w:val="000000" w:themeColor="text1"/>
          <w:sz w:val="28"/>
          <w:szCs w:val="28"/>
        </w:rPr>
      </w:pPr>
      <w:r w:rsidRPr="00A07467">
        <w:rPr>
          <w:rFonts w:ascii="Times New Roman" w:hAnsi="Times New Roman"/>
          <w:color w:val="000000" w:themeColor="text1"/>
          <w:sz w:val="28"/>
          <w:szCs w:val="28"/>
        </w:rPr>
        <w:t>д) копии учредительных документов заявителя (для юридических лиц);</w:t>
      </w:r>
    </w:p>
    <w:p w:rsidR="00A07467" w:rsidRPr="00A07467" w:rsidRDefault="00A07467" w:rsidP="00487488">
      <w:pPr>
        <w:pStyle w:val="ad"/>
        <w:spacing w:line="276" w:lineRule="auto"/>
        <w:rPr>
          <w:rFonts w:ascii="Times New Roman" w:hAnsi="Times New Roman"/>
          <w:color w:val="000000" w:themeColor="text1"/>
          <w:sz w:val="28"/>
          <w:szCs w:val="28"/>
        </w:rPr>
      </w:pPr>
      <w:r w:rsidRPr="00A07467">
        <w:rPr>
          <w:rFonts w:ascii="Times New Roman" w:hAnsi="Times New Roman"/>
          <w:color w:val="000000" w:themeColor="text1"/>
          <w:sz w:val="28"/>
          <w:szCs w:val="28"/>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w:t>
      </w:r>
      <w:hyperlink r:id="rId12" w:anchor="/multilink/12173365/paragraph/119/number/0" w:history="1">
        <w:r w:rsidRPr="00A07467">
          <w:rPr>
            <w:rFonts w:ascii="Times New Roman" w:hAnsi="Times New Roman"/>
            <w:color w:val="000000" w:themeColor="text1"/>
            <w:sz w:val="28"/>
            <w:szCs w:val="28"/>
          </w:rPr>
          <w:t>законодательством</w:t>
        </w:r>
      </w:hyperlink>
      <w:r w:rsidRPr="00A07467">
        <w:rPr>
          <w:rFonts w:ascii="Times New Roman" w:hAnsi="Times New Roman"/>
          <w:color w:val="000000" w:themeColor="text1"/>
          <w:sz w:val="28"/>
          <w:szCs w:val="28"/>
        </w:rPr>
        <w:t>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07467" w:rsidRPr="00A07467" w:rsidRDefault="00A07467" w:rsidP="00487488">
      <w:pPr>
        <w:pStyle w:val="ad"/>
        <w:spacing w:line="276" w:lineRule="auto"/>
        <w:rPr>
          <w:rFonts w:ascii="Times New Roman" w:hAnsi="Times New Roman"/>
          <w:color w:val="000000" w:themeColor="text1"/>
          <w:sz w:val="28"/>
          <w:szCs w:val="28"/>
        </w:rPr>
      </w:pPr>
      <w:r w:rsidRPr="00A07467">
        <w:rPr>
          <w:rFonts w:ascii="Times New Roman" w:hAnsi="Times New Roman"/>
          <w:color w:val="000000" w:themeColor="text1"/>
          <w:sz w:val="28"/>
          <w:szCs w:val="28"/>
        </w:rPr>
        <w:t>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3" w:anchor="/document/12125267/entry/3012" w:history="1">
        <w:r w:rsidRPr="00A07467">
          <w:rPr>
            <w:rFonts w:ascii="Times New Roman" w:hAnsi="Times New Roman"/>
            <w:color w:val="000000" w:themeColor="text1"/>
            <w:sz w:val="28"/>
            <w:szCs w:val="28"/>
          </w:rPr>
          <w:t>Кодексом</w:t>
        </w:r>
      </w:hyperlink>
      <w:r w:rsidRPr="00A07467">
        <w:rPr>
          <w:rFonts w:ascii="Times New Roman" w:hAnsi="Times New Roman"/>
          <w:color w:val="000000" w:themeColor="text1"/>
          <w:sz w:val="28"/>
          <w:szCs w:val="28"/>
        </w:rPr>
        <w:t> Российской Федерации об административных правонарушениях;</w:t>
      </w:r>
    </w:p>
    <w:p w:rsidR="00A07467" w:rsidRPr="00A07467" w:rsidRDefault="00A07467" w:rsidP="00487488">
      <w:pPr>
        <w:pStyle w:val="ad"/>
        <w:spacing w:line="276" w:lineRule="auto"/>
        <w:rPr>
          <w:rFonts w:ascii="Times New Roman" w:hAnsi="Times New Roman"/>
          <w:color w:val="000000" w:themeColor="text1"/>
          <w:sz w:val="28"/>
          <w:szCs w:val="28"/>
        </w:rPr>
      </w:pPr>
      <w:r w:rsidRPr="00A07467">
        <w:rPr>
          <w:rFonts w:ascii="Times New Roman" w:hAnsi="Times New Roman"/>
          <w:color w:val="000000" w:themeColor="text1"/>
          <w:sz w:val="28"/>
          <w:szCs w:val="28"/>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A07467" w:rsidRPr="00A07467" w:rsidRDefault="00A07467" w:rsidP="00487488">
      <w:pPr>
        <w:pStyle w:val="ad"/>
        <w:spacing w:line="276" w:lineRule="auto"/>
        <w:rPr>
          <w:rFonts w:ascii="Times New Roman" w:hAnsi="Times New Roman"/>
          <w:color w:val="000000" w:themeColor="text1"/>
          <w:sz w:val="28"/>
          <w:szCs w:val="28"/>
        </w:rPr>
      </w:pPr>
      <w:r w:rsidRPr="00A07467">
        <w:rPr>
          <w:rFonts w:ascii="Times New Roman" w:hAnsi="Times New Roman"/>
          <w:color w:val="000000" w:themeColor="text1"/>
          <w:sz w:val="28"/>
          <w:szCs w:val="28"/>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w:t>
      </w:r>
      <w:hyperlink r:id="rId14" w:anchor="/document/12129354/entry/400" w:history="1">
        <w:r w:rsidRPr="00A07467">
          <w:rPr>
            <w:rFonts w:ascii="Times New Roman" w:hAnsi="Times New Roman"/>
            <w:color w:val="000000" w:themeColor="text1"/>
            <w:sz w:val="28"/>
            <w:szCs w:val="28"/>
          </w:rPr>
          <w:t>законодательством</w:t>
        </w:r>
      </w:hyperlink>
      <w:r w:rsidRPr="00A07467">
        <w:rPr>
          <w:rFonts w:ascii="Times New Roman" w:hAnsi="Times New Roman"/>
          <w:color w:val="000000" w:themeColor="text1"/>
          <w:sz w:val="28"/>
          <w:szCs w:val="28"/>
        </w:rPr>
        <w:t> Российской Федерации;</w:t>
      </w:r>
    </w:p>
    <w:p w:rsidR="00A07467" w:rsidRPr="00A07467" w:rsidRDefault="00A07467" w:rsidP="00487488">
      <w:pPr>
        <w:pStyle w:val="ad"/>
        <w:spacing w:line="276" w:lineRule="auto"/>
        <w:rPr>
          <w:rFonts w:ascii="Times New Roman" w:hAnsi="Times New Roman"/>
          <w:color w:val="000000" w:themeColor="text1"/>
          <w:sz w:val="28"/>
          <w:szCs w:val="28"/>
        </w:rPr>
      </w:pPr>
      <w:r w:rsidRPr="00A07467">
        <w:rPr>
          <w:rFonts w:ascii="Times New Roman" w:hAnsi="Times New Roman"/>
          <w:color w:val="000000" w:themeColor="text1"/>
          <w:sz w:val="28"/>
          <w:szCs w:val="28"/>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A07467" w:rsidRPr="00A07467" w:rsidRDefault="00A07467" w:rsidP="00487488">
      <w:pPr>
        <w:pStyle w:val="ad"/>
        <w:spacing w:line="276" w:lineRule="auto"/>
        <w:rPr>
          <w:rFonts w:ascii="Times New Roman" w:hAnsi="Times New Roman"/>
          <w:color w:val="000000" w:themeColor="text1"/>
          <w:sz w:val="28"/>
          <w:szCs w:val="28"/>
        </w:rPr>
      </w:pPr>
      <w:r w:rsidRPr="00A07467">
        <w:rPr>
          <w:rFonts w:ascii="Times New Roman" w:hAnsi="Times New Roman"/>
          <w:color w:val="000000" w:themeColor="text1"/>
          <w:sz w:val="28"/>
          <w:szCs w:val="28"/>
        </w:rPr>
        <w:t>Не допускается требовать от заявителей иное, за исключением документов и сведений, предусмотренных </w:t>
      </w:r>
      <w:hyperlink r:id="rId15" w:anchor="/document/12173365/entry/15211" w:history="1">
        <w:r w:rsidRPr="00A07467">
          <w:rPr>
            <w:rFonts w:ascii="Times New Roman" w:hAnsi="Times New Roman"/>
            <w:color w:val="000000" w:themeColor="text1"/>
            <w:sz w:val="28"/>
            <w:szCs w:val="28"/>
          </w:rPr>
          <w:t>частями "а" - "в"</w:t>
        </w:r>
      </w:hyperlink>
      <w:r w:rsidRPr="00A07467">
        <w:rPr>
          <w:rFonts w:ascii="Times New Roman" w:hAnsi="Times New Roman"/>
          <w:color w:val="000000" w:themeColor="text1"/>
          <w:sz w:val="28"/>
          <w:szCs w:val="28"/>
        </w:rPr>
        <w:t>, "</w:t>
      </w:r>
      <w:hyperlink r:id="rId16" w:anchor="/document/12173365/entry/15215" w:history="1">
        <w:r w:rsidRPr="00A07467">
          <w:rPr>
            <w:rFonts w:ascii="Times New Roman" w:hAnsi="Times New Roman"/>
            <w:color w:val="000000" w:themeColor="text1"/>
            <w:sz w:val="28"/>
            <w:szCs w:val="28"/>
          </w:rPr>
          <w:t xml:space="preserve">д" - "ж" подпункта </w:t>
        </w:r>
        <w:r w:rsidRPr="00A07467">
          <w:rPr>
            <w:rFonts w:ascii="Times New Roman" w:hAnsi="Times New Roman"/>
            <w:color w:val="000000" w:themeColor="text1"/>
            <w:sz w:val="28"/>
            <w:szCs w:val="28"/>
          </w:rPr>
          <w:lastRenderedPageBreak/>
          <w:t>1</w:t>
        </w:r>
      </w:hyperlink>
      <w:r w:rsidRPr="00A07467">
        <w:rPr>
          <w:rFonts w:ascii="Times New Roman" w:hAnsi="Times New Roman"/>
          <w:color w:val="000000" w:themeColor="text1"/>
          <w:sz w:val="28"/>
          <w:szCs w:val="28"/>
        </w:rPr>
        <w:t>, </w:t>
      </w:r>
      <w:hyperlink r:id="rId17" w:anchor="/document/12173365/entry/1522" w:history="1">
        <w:r w:rsidRPr="00A07467">
          <w:rPr>
            <w:rFonts w:ascii="Times New Roman" w:hAnsi="Times New Roman"/>
            <w:color w:val="000000" w:themeColor="text1"/>
            <w:sz w:val="28"/>
            <w:szCs w:val="28"/>
          </w:rPr>
          <w:t>подпунктами 2-4 пункта</w:t>
        </w:r>
      </w:hyperlink>
      <w:r>
        <w:rPr>
          <w:rFonts w:ascii="Times New Roman" w:hAnsi="Times New Roman"/>
          <w:color w:val="000000" w:themeColor="text1"/>
          <w:sz w:val="28"/>
          <w:szCs w:val="28"/>
        </w:rPr>
        <w:t xml:space="preserve"> 2.1.</w:t>
      </w:r>
      <w:r w:rsidRPr="00A07467">
        <w:rPr>
          <w:rFonts w:ascii="Times New Roman" w:hAnsi="Times New Roman"/>
          <w:color w:val="000000" w:themeColor="text1"/>
          <w:sz w:val="28"/>
          <w:szCs w:val="28"/>
        </w:rPr>
        <w:t> </w:t>
      </w:r>
      <w:r>
        <w:rPr>
          <w:rFonts w:ascii="Times New Roman" w:hAnsi="Times New Roman"/>
          <w:color w:val="000000" w:themeColor="text1"/>
          <w:sz w:val="28"/>
          <w:szCs w:val="28"/>
        </w:rPr>
        <w:t>настоящего Положения</w:t>
      </w:r>
      <w:r w:rsidRPr="00A07467">
        <w:rPr>
          <w:rFonts w:ascii="Times New Roman" w:hAnsi="Times New Roman"/>
          <w:color w:val="000000" w:themeColor="text1"/>
          <w:sz w:val="28"/>
          <w:szCs w:val="28"/>
        </w:rPr>
        <w:t>. Не допускается требовать от заявителя предоставление оригиналов документов.</w:t>
      </w:r>
    </w:p>
    <w:p w:rsidR="00D11462" w:rsidRPr="00A07467" w:rsidRDefault="00D11462" w:rsidP="00487488">
      <w:pPr>
        <w:pStyle w:val="ConsPlusNormal"/>
        <w:spacing w:line="276" w:lineRule="auto"/>
        <w:ind w:firstLine="540"/>
        <w:jc w:val="both"/>
      </w:pPr>
      <w:r w:rsidRPr="00A07467">
        <w:t>Зая</w:t>
      </w:r>
      <w:r w:rsidR="005E0781">
        <w:t>вление</w:t>
      </w:r>
      <w:r w:rsidRPr="00A07467">
        <w:t xml:space="preserve">  представляется:</w:t>
      </w:r>
    </w:p>
    <w:p w:rsidR="00D11462" w:rsidRPr="00D11462" w:rsidRDefault="00D11462" w:rsidP="00487488">
      <w:pPr>
        <w:pStyle w:val="ConsPlusNormal"/>
        <w:spacing w:line="276" w:lineRule="auto"/>
        <w:ind w:firstLine="540"/>
        <w:jc w:val="both"/>
      </w:pPr>
      <w:r w:rsidRPr="00D11462">
        <w:t>- посредством почтового отправления (в том числе электронной почтой);</w:t>
      </w:r>
    </w:p>
    <w:p w:rsidR="00D11462" w:rsidRPr="00D11462" w:rsidRDefault="00D11462" w:rsidP="00487488">
      <w:pPr>
        <w:pStyle w:val="ConsPlusNormal"/>
        <w:spacing w:line="276" w:lineRule="auto"/>
        <w:ind w:firstLine="540"/>
        <w:jc w:val="both"/>
      </w:pPr>
      <w:r w:rsidRPr="00D11462">
        <w:t>- при личном обращении заявителя либо его законного представителя.</w:t>
      </w:r>
    </w:p>
    <w:p w:rsidR="00D11462" w:rsidRPr="00D11462" w:rsidRDefault="007F301B" w:rsidP="00487488">
      <w:pPr>
        <w:spacing w:line="276" w:lineRule="auto"/>
        <w:rPr>
          <w:rFonts w:ascii="Times New Roman" w:hAnsi="Times New Roman"/>
          <w:sz w:val="28"/>
          <w:szCs w:val="28"/>
        </w:rPr>
      </w:pPr>
      <w:r>
        <w:rPr>
          <w:rFonts w:ascii="Times New Roman" w:hAnsi="Times New Roman"/>
          <w:sz w:val="28"/>
          <w:szCs w:val="28"/>
        </w:rPr>
        <w:t xml:space="preserve"> </w:t>
      </w:r>
      <w:r w:rsidR="00D11462" w:rsidRPr="00D11462">
        <w:rPr>
          <w:rFonts w:ascii="Times New Roman" w:hAnsi="Times New Roman"/>
          <w:sz w:val="28"/>
          <w:szCs w:val="28"/>
        </w:rPr>
        <w:t xml:space="preserve"> 2.3.Уполномоченный орган определяет соответствие заявителя условиям, установленным Федеральным законом от 24.07.2007 № 209-ФЗ,   настоящим Положением, возможность предоставления испрашиваемого имущества и вид права, на котором будет предоставлено имущество. </w:t>
      </w:r>
    </w:p>
    <w:p w:rsidR="00D11462" w:rsidRPr="00D11462" w:rsidRDefault="00D11462" w:rsidP="00487488">
      <w:pPr>
        <w:spacing w:line="276" w:lineRule="auto"/>
        <w:ind w:firstLine="708"/>
        <w:rPr>
          <w:rFonts w:ascii="Times New Roman" w:hAnsi="Times New Roman"/>
          <w:sz w:val="28"/>
          <w:szCs w:val="28"/>
        </w:rPr>
      </w:pPr>
      <w:r w:rsidRPr="00D11462">
        <w:rPr>
          <w:rFonts w:ascii="Times New Roman" w:hAnsi="Times New Roman"/>
          <w:sz w:val="28"/>
          <w:szCs w:val="28"/>
        </w:rPr>
        <w:t>2.4. Уполномоченный орган по итогам рассмотрения заявления субъекта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в течение 30-ти дней со дня поступления заявления принимает одно из следующих решений:</w:t>
      </w:r>
    </w:p>
    <w:p w:rsidR="00D11462" w:rsidRPr="00D11462" w:rsidRDefault="00D11462" w:rsidP="00487488">
      <w:pPr>
        <w:spacing w:line="276" w:lineRule="auto"/>
        <w:rPr>
          <w:rFonts w:ascii="Times New Roman" w:hAnsi="Times New Roman"/>
          <w:sz w:val="28"/>
          <w:szCs w:val="28"/>
        </w:rPr>
      </w:pPr>
      <w:r w:rsidRPr="00D11462">
        <w:rPr>
          <w:rFonts w:ascii="Times New Roman" w:hAnsi="Times New Roman"/>
          <w:sz w:val="28"/>
          <w:szCs w:val="28"/>
        </w:rPr>
        <w:t>– о возможности предоставления испрашиваемого имущества во владение и (или) в пользование без проведения торгов в случаях, предусмотренных статьей 17.1 Федерального закона «О защите конкуренции», а также о направлении документов на согласование в антимонопольный орган в случаях, предусмотренных Федеральным законом «О защите конкуренции»;</w:t>
      </w:r>
    </w:p>
    <w:p w:rsidR="00D11462" w:rsidRPr="00D11462" w:rsidRDefault="00D11462" w:rsidP="00487488">
      <w:pPr>
        <w:spacing w:line="276" w:lineRule="auto"/>
        <w:rPr>
          <w:rFonts w:ascii="Times New Roman" w:hAnsi="Times New Roman"/>
          <w:sz w:val="28"/>
          <w:szCs w:val="28"/>
        </w:rPr>
      </w:pPr>
      <w:r w:rsidRPr="00D11462">
        <w:rPr>
          <w:rFonts w:ascii="Times New Roman" w:hAnsi="Times New Roman"/>
          <w:sz w:val="28"/>
          <w:szCs w:val="28"/>
        </w:rPr>
        <w:t>– о возможности предоставления испрашиваемого имущества исключительно по результатам проведения торгов на право заключения договора аренды;</w:t>
      </w:r>
    </w:p>
    <w:p w:rsidR="00D11462" w:rsidRPr="00D11462" w:rsidRDefault="00D11462" w:rsidP="00487488">
      <w:pPr>
        <w:spacing w:line="276" w:lineRule="auto"/>
        <w:rPr>
          <w:rFonts w:ascii="Times New Roman" w:hAnsi="Times New Roman"/>
          <w:sz w:val="28"/>
          <w:szCs w:val="28"/>
        </w:rPr>
      </w:pPr>
      <w:r w:rsidRPr="00D11462">
        <w:rPr>
          <w:rFonts w:ascii="Times New Roman" w:hAnsi="Times New Roman"/>
          <w:sz w:val="28"/>
          <w:szCs w:val="28"/>
        </w:rPr>
        <w:t>– об отказе в предоставлении испрашиваемого имущества (с указанием причин отказа).</w:t>
      </w:r>
    </w:p>
    <w:p w:rsidR="00D11462" w:rsidRPr="00D11462" w:rsidRDefault="00D11462" w:rsidP="00487488">
      <w:pPr>
        <w:spacing w:line="276" w:lineRule="auto"/>
        <w:rPr>
          <w:rFonts w:ascii="Times New Roman" w:hAnsi="Times New Roman"/>
          <w:sz w:val="28"/>
          <w:szCs w:val="28"/>
        </w:rPr>
      </w:pPr>
      <w:r w:rsidRPr="00D11462">
        <w:rPr>
          <w:rFonts w:ascii="Times New Roman" w:hAnsi="Times New Roman"/>
          <w:sz w:val="28"/>
          <w:szCs w:val="28"/>
        </w:rPr>
        <w:tab/>
        <w:t xml:space="preserve"> 2.5. Уполномоченный орган в пятидневный срок со дня принятия решения информирует субъекта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о принятом решении по заявлению о предоставлении имущества.</w:t>
      </w:r>
    </w:p>
    <w:p w:rsidR="00D11462" w:rsidRPr="00D11462" w:rsidRDefault="00D11462" w:rsidP="00487488">
      <w:pPr>
        <w:spacing w:line="276" w:lineRule="auto"/>
        <w:ind w:firstLine="708"/>
        <w:rPr>
          <w:rFonts w:ascii="Times New Roman" w:hAnsi="Times New Roman"/>
          <w:sz w:val="28"/>
          <w:szCs w:val="28"/>
        </w:rPr>
      </w:pPr>
      <w:r w:rsidRPr="00D11462">
        <w:rPr>
          <w:rFonts w:ascii="Times New Roman" w:hAnsi="Times New Roman"/>
          <w:sz w:val="28"/>
          <w:szCs w:val="28"/>
        </w:rPr>
        <w:t>2.6. Имущество не может быть предоставлено субъектам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w:t>
      </w:r>
    </w:p>
    <w:p w:rsidR="00D11462" w:rsidRPr="00D11462" w:rsidRDefault="00D11462" w:rsidP="00487488">
      <w:pPr>
        <w:spacing w:line="276" w:lineRule="auto"/>
        <w:rPr>
          <w:rFonts w:ascii="Times New Roman" w:hAnsi="Times New Roman"/>
          <w:sz w:val="28"/>
          <w:szCs w:val="28"/>
        </w:rPr>
      </w:pPr>
      <w:r w:rsidRPr="00D11462">
        <w:rPr>
          <w:rFonts w:ascii="Times New Roman" w:hAnsi="Times New Roman"/>
          <w:sz w:val="28"/>
          <w:szCs w:val="28"/>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D11462" w:rsidRPr="00D11462" w:rsidRDefault="00D11462" w:rsidP="00487488">
      <w:pPr>
        <w:spacing w:line="276" w:lineRule="auto"/>
        <w:rPr>
          <w:rFonts w:ascii="Times New Roman" w:hAnsi="Times New Roman"/>
          <w:sz w:val="28"/>
          <w:szCs w:val="28"/>
        </w:rPr>
      </w:pPr>
      <w:r w:rsidRPr="00D11462">
        <w:rPr>
          <w:rFonts w:ascii="Times New Roman" w:hAnsi="Times New Roman"/>
          <w:sz w:val="28"/>
          <w:szCs w:val="28"/>
        </w:rPr>
        <w:t>2) являющимся участниками соглашений о разделе продукции;</w:t>
      </w:r>
    </w:p>
    <w:p w:rsidR="00D11462" w:rsidRPr="00D11462" w:rsidRDefault="00D11462" w:rsidP="00487488">
      <w:pPr>
        <w:spacing w:line="276" w:lineRule="auto"/>
        <w:rPr>
          <w:rFonts w:ascii="Times New Roman" w:hAnsi="Times New Roman"/>
          <w:sz w:val="28"/>
          <w:szCs w:val="28"/>
        </w:rPr>
      </w:pPr>
      <w:r w:rsidRPr="00D11462">
        <w:rPr>
          <w:rFonts w:ascii="Times New Roman" w:hAnsi="Times New Roman"/>
          <w:sz w:val="28"/>
          <w:szCs w:val="28"/>
        </w:rPr>
        <w:t>3) осуществляющим предпринимательскую деятельность в сфере игорного бизнеса;</w:t>
      </w:r>
    </w:p>
    <w:p w:rsidR="00D11462" w:rsidRPr="00D11462" w:rsidRDefault="00D11462" w:rsidP="00487488">
      <w:pPr>
        <w:spacing w:line="276" w:lineRule="auto"/>
        <w:rPr>
          <w:rFonts w:ascii="Times New Roman" w:hAnsi="Times New Roman"/>
          <w:sz w:val="28"/>
          <w:szCs w:val="28"/>
        </w:rPr>
      </w:pPr>
      <w:r w:rsidRPr="00D11462">
        <w:rPr>
          <w:rFonts w:ascii="Times New Roman" w:hAnsi="Times New Roman"/>
          <w:sz w:val="28"/>
          <w:szCs w:val="28"/>
        </w:rPr>
        <w:lastRenderedPageBreak/>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11462" w:rsidRPr="00D11462" w:rsidRDefault="00D11462" w:rsidP="00487488">
      <w:pPr>
        <w:spacing w:line="276" w:lineRule="auto"/>
        <w:ind w:firstLine="708"/>
        <w:rPr>
          <w:rFonts w:ascii="Times New Roman" w:hAnsi="Times New Roman"/>
          <w:sz w:val="28"/>
          <w:szCs w:val="28"/>
        </w:rPr>
      </w:pPr>
      <w:r w:rsidRPr="00D11462">
        <w:rPr>
          <w:rFonts w:ascii="Times New Roman" w:hAnsi="Times New Roman"/>
          <w:sz w:val="28"/>
          <w:szCs w:val="28"/>
        </w:rPr>
        <w:t>2.7. Уполномоченный орган отказывает в предоставлении имущества в случае, если:</w:t>
      </w:r>
    </w:p>
    <w:p w:rsidR="00D11462" w:rsidRPr="00D11462" w:rsidRDefault="00D11462" w:rsidP="00487488">
      <w:pPr>
        <w:autoSpaceDE w:val="0"/>
        <w:autoSpaceDN w:val="0"/>
        <w:adjustRightInd w:val="0"/>
        <w:spacing w:line="276" w:lineRule="auto"/>
        <w:rPr>
          <w:rFonts w:ascii="Times New Roman" w:eastAsiaTheme="minorHAnsi" w:hAnsi="Times New Roman"/>
          <w:color w:val="000000" w:themeColor="text1"/>
          <w:sz w:val="28"/>
          <w:szCs w:val="28"/>
          <w:lang w:eastAsia="en-US"/>
        </w:rPr>
      </w:pPr>
      <w:r w:rsidRPr="00D11462">
        <w:rPr>
          <w:rFonts w:ascii="Times New Roman" w:hAnsi="Times New Roman"/>
          <w:color w:val="000000" w:themeColor="text1"/>
          <w:sz w:val="28"/>
          <w:szCs w:val="28"/>
        </w:rPr>
        <w:t xml:space="preserve">1) </w:t>
      </w:r>
      <w:r w:rsidRPr="00D11462">
        <w:rPr>
          <w:rFonts w:ascii="Times New Roman" w:eastAsiaTheme="minorHAnsi" w:hAnsi="Times New Roman"/>
          <w:color w:val="000000" w:themeColor="text1"/>
          <w:sz w:val="28"/>
          <w:szCs w:val="28"/>
          <w:lang w:eastAsia="en-US"/>
        </w:rPr>
        <w:t>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rsidR="00D11462" w:rsidRPr="00D11462" w:rsidRDefault="00D11462" w:rsidP="00487488">
      <w:pPr>
        <w:autoSpaceDE w:val="0"/>
        <w:autoSpaceDN w:val="0"/>
        <w:adjustRightInd w:val="0"/>
        <w:spacing w:line="276" w:lineRule="auto"/>
        <w:rPr>
          <w:rFonts w:ascii="Times New Roman" w:eastAsiaTheme="minorHAnsi" w:hAnsi="Times New Roman"/>
          <w:color w:val="000000" w:themeColor="text1"/>
          <w:sz w:val="28"/>
          <w:szCs w:val="28"/>
          <w:lang w:eastAsia="en-US"/>
        </w:rPr>
      </w:pPr>
      <w:r w:rsidRPr="00D11462">
        <w:rPr>
          <w:rFonts w:ascii="Times New Roman" w:hAnsi="Times New Roman"/>
          <w:color w:val="000000" w:themeColor="text1"/>
          <w:sz w:val="28"/>
          <w:szCs w:val="28"/>
        </w:rPr>
        <w:t xml:space="preserve">2) </w:t>
      </w:r>
      <w:r w:rsidRPr="00D11462">
        <w:rPr>
          <w:rFonts w:ascii="Times New Roman" w:eastAsiaTheme="minorHAnsi" w:hAnsi="Times New Roman"/>
          <w:color w:val="000000" w:themeColor="text1"/>
          <w:sz w:val="28"/>
          <w:szCs w:val="28"/>
          <w:lang w:eastAsia="en-US"/>
        </w:rPr>
        <w:t>не выполнены условия оказания поддержки;</w:t>
      </w:r>
    </w:p>
    <w:p w:rsidR="00D11462" w:rsidRPr="00D11462" w:rsidRDefault="00D11462" w:rsidP="00487488">
      <w:pPr>
        <w:autoSpaceDE w:val="0"/>
        <w:autoSpaceDN w:val="0"/>
        <w:adjustRightInd w:val="0"/>
        <w:spacing w:line="276" w:lineRule="auto"/>
        <w:rPr>
          <w:rFonts w:ascii="Times New Roman" w:eastAsiaTheme="minorHAnsi" w:hAnsi="Times New Roman"/>
          <w:color w:val="000000" w:themeColor="text1"/>
          <w:sz w:val="28"/>
          <w:szCs w:val="28"/>
          <w:lang w:eastAsia="en-US"/>
        </w:rPr>
      </w:pPr>
      <w:r w:rsidRPr="00D11462">
        <w:rPr>
          <w:rFonts w:ascii="Times New Roman" w:eastAsiaTheme="minorHAnsi" w:hAnsi="Times New Roman"/>
          <w:color w:val="000000" w:themeColor="text1"/>
          <w:sz w:val="28"/>
          <w:szCs w:val="28"/>
          <w:lang w:eastAsia="en-US"/>
        </w:rPr>
        <w:t xml:space="preserve">3) </w:t>
      </w:r>
      <w:r w:rsidRPr="00D11462">
        <w:rPr>
          <w:rFonts w:ascii="Times New Roman" w:hAnsi="Times New Roman"/>
          <w:color w:val="000000" w:themeColor="text1"/>
          <w:sz w:val="28"/>
          <w:szCs w:val="28"/>
        </w:rPr>
        <w:t>ранее в отношении заявителя -</w:t>
      </w:r>
      <w:r w:rsidRPr="00D11462">
        <w:rPr>
          <w:rFonts w:ascii="Times New Roman" w:eastAsiaTheme="minorHAnsi" w:hAnsi="Times New Roman"/>
          <w:color w:val="000000" w:themeColor="text1"/>
          <w:sz w:val="28"/>
          <w:szCs w:val="28"/>
          <w:lang w:eastAsia="en-US"/>
        </w:rPr>
        <w:t xml:space="preserve"> субъекта малого и среднего предпринимательства,</w:t>
      </w:r>
      <w:r w:rsidRPr="00D11462">
        <w:rPr>
          <w:rFonts w:ascii="Times New Roman" w:hAnsi="Times New Roman"/>
          <w:sz w:val="28"/>
          <w:szCs w:val="28"/>
        </w:rPr>
        <w:t xml:space="preserve"> физических лиц, не являющихся индивидуальными предпринимателями и применяющих специальный налоговый режим «Налог на профессиональный доход»</w:t>
      </w:r>
      <w:r w:rsidRPr="00D11462">
        <w:rPr>
          <w:rFonts w:ascii="Times New Roman" w:eastAsiaTheme="minorHAnsi" w:hAnsi="Times New Roman"/>
          <w:color w:val="000000" w:themeColor="text1"/>
          <w:sz w:val="28"/>
          <w:szCs w:val="28"/>
          <w:lang w:eastAsia="en-US"/>
        </w:rPr>
        <w:t xml:space="preserve">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D11462" w:rsidRPr="00D11462" w:rsidRDefault="00D11462" w:rsidP="00487488">
      <w:pPr>
        <w:spacing w:line="276" w:lineRule="auto"/>
        <w:rPr>
          <w:rFonts w:ascii="Times New Roman" w:hAnsi="Times New Roman"/>
          <w:color w:val="000000" w:themeColor="text1"/>
          <w:sz w:val="28"/>
          <w:szCs w:val="28"/>
        </w:rPr>
      </w:pPr>
      <w:r w:rsidRPr="00D11462">
        <w:rPr>
          <w:rFonts w:ascii="Times New Roman" w:hAnsi="Times New Roman"/>
          <w:color w:val="000000" w:themeColor="text1"/>
          <w:sz w:val="28"/>
          <w:szCs w:val="28"/>
        </w:rPr>
        <w:t>4) с момента признания субъекта малого и среднего предпринимательства,</w:t>
      </w:r>
      <w:r w:rsidRPr="00D11462">
        <w:rPr>
          <w:rFonts w:ascii="Times New Roman" w:hAnsi="Times New Roman"/>
          <w:sz w:val="28"/>
          <w:szCs w:val="28"/>
        </w:rPr>
        <w:t xml:space="preserve"> физических лиц, не являющихся индивидуальными предпринимателями и применяющих специальный налоговый режим «Налог на профессиональный доход»,</w:t>
      </w:r>
      <w:r w:rsidRPr="00D11462">
        <w:rPr>
          <w:rFonts w:ascii="Times New Roman" w:hAnsi="Times New Roman"/>
          <w:color w:val="000000" w:themeColor="text1"/>
          <w:sz w:val="28"/>
          <w:szCs w:val="28"/>
        </w:rPr>
        <w:t xml:space="preserve"> допустившим нарушение порядка и условий оказания поддержки, в том числе не обеспечившим целевого использования предоставленного имущества, прошло менее чем три года.</w:t>
      </w:r>
    </w:p>
    <w:p w:rsidR="00D11462" w:rsidRPr="00D11462" w:rsidRDefault="00D11462" w:rsidP="00487488">
      <w:pPr>
        <w:spacing w:line="276" w:lineRule="auto"/>
        <w:ind w:firstLine="708"/>
        <w:rPr>
          <w:rFonts w:ascii="Times New Roman" w:hAnsi="Times New Roman"/>
          <w:sz w:val="28"/>
          <w:szCs w:val="28"/>
        </w:rPr>
      </w:pPr>
      <w:r w:rsidRPr="00D11462">
        <w:rPr>
          <w:rFonts w:ascii="Times New Roman" w:hAnsi="Times New Roman"/>
          <w:sz w:val="28"/>
          <w:szCs w:val="28"/>
        </w:rPr>
        <w:t>2.8. По результатам рассмотрения заявления и документов администрация  Каширского муниципального района выносит постановление о предоставлении имущества субъектам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 либо о проведении торгов (аукциона или конкурса) на право заключения договора аренды.</w:t>
      </w:r>
    </w:p>
    <w:p w:rsidR="00D11462" w:rsidRPr="00D11462" w:rsidRDefault="00D11462" w:rsidP="00487488">
      <w:pPr>
        <w:spacing w:line="276" w:lineRule="auto"/>
        <w:ind w:firstLine="708"/>
        <w:rPr>
          <w:rFonts w:ascii="Times New Roman" w:hAnsi="Times New Roman"/>
          <w:sz w:val="28"/>
          <w:szCs w:val="28"/>
        </w:rPr>
      </w:pPr>
    </w:p>
    <w:p w:rsidR="00D11462" w:rsidRPr="00D11462" w:rsidRDefault="00D11462" w:rsidP="00487488">
      <w:pPr>
        <w:pStyle w:val="ConsPlusNormal"/>
        <w:spacing w:line="276" w:lineRule="auto"/>
        <w:jc w:val="center"/>
        <w:outlineLvl w:val="1"/>
        <w:rPr>
          <w:b/>
        </w:rPr>
      </w:pPr>
      <w:r w:rsidRPr="00D11462">
        <w:rPr>
          <w:b/>
        </w:rPr>
        <w:t>3. Порядок и условия предоставления имущества в аренду</w:t>
      </w:r>
    </w:p>
    <w:p w:rsidR="00D11462" w:rsidRPr="00D11462" w:rsidRDefault="00D11462" w:rsidP="00487488">
      <w:pPr>
        <w:pStyle w:val="ConsPlusNormal"/>
        <w:spacing w:line="276" w:lineRule="auto"/>
        <w:jc w:val="both"/>
      </w:pPr>
    </w:p>
    <w:p w:rsidR="00115C15" w:rsidRPr="00115C15" w:rsidRDefault="00D11462" w:rsidP="00487488">
      <w:pPr>
        <w:pStyle w:val="1"/>
        <w:spacing w:line="276" w:lineRule="auto"/>
        <w:jc w:val="both"/>
        <w:rPr>
          <w:rFonts w:ascii="Times New Roman" w:hAnsi="Times New Roman" w:cs="Times New Roman"/>
          <w:b w:val="0"/>
          <w:sz w:val="28"/>
          <w:szCs w:val="28"/>
        </w:rPr>
      </w:pPr>
      <w:r w:rsidRPr="00115C15">
        <w:rPr>
          <w:rFonts w:ascii="Times New Roman" w:hAnsi="Times New Roman" w:cs="Times New Roman"/>
          <w:b w:val="0"/>
          <w:sz w:val="28"/>
          <w:szCs w:val="28"/>
        </w:rPr>
        <w:t xml:space="preserve">3.1. </w:t>
      </w:r>
      <w:r w:rsidR="00115C15" w:rsidRPr="00115C15">
        <w:rPr>
          <w:rFonts w:ascii="Times New Roman" w:hAnsi="Times New Roman" w:cs="Times New Roman"/>
          <w:b w:val="0"/>
          <w:sz w:val="28"/>
          <w:szCs w:val="28"/>
        </w:rPr>
        <w:t>Заключение договоров аренды муниципального имущества, включенного в </w:t>
      </w:r>
      <w:hyperlink r:id="rId18" w:history="1">
        <w:r w:rsidR="00115C15" w:rsidRPr="00115C15">
          <w:rPr>
            <w:rFonts w:ascii="Times New Roman" w:hAnsi="Times New Roman" w:cs="Times New Roman"/>
            <w:b w:val="0"/>
            <w:sz w:val="28"/>
            <w:szCs w:val="28"/>
          </w:rPr>
          <w:t>Перечень</w:t>
        </w:r>
      </w:hyperlink>
      <w:r w:rsidR="00115C15" w:rsidRPr="00115C15">
        <w:rPr>
          <w:rFonts w:ascii="Times New Roman" w:hAnsi="Times New Roman" w:cs="Times New Roman"/>
          <w:b w:val="0"/>
          <w:sz w:val="28"/>
          <w:szCs w:val="28"/>
        </w:rPr>
        <w:t xml:space="preserve"> осуществляется:</w:t>
      </w:r>
    </w:p>
    <w:p w:rsidR="00115C15" w:rsidRPr="00115C15" w:rsidRDefault="00115C15" w:rsidP="00487488">
      <w:pPr>
        <w:spacing w:line="276" w:lineRule="auto"/>
        <w:ind w:firstLine="709"/>
        <w:contextualSpacing/>
        <w:rPr>
          <w:rFonts w:ascii="Times New Roman" w:hAnsi="Times New Roman"/>
          <w:sz w:val="28"/>
          <w:szCs w:val="28"/>
        </w:rPr>
      </w:pPr>
      <w:r w:rsidRPr="00115C15">
        <w:rPr>
          <w:rFonts w:ascii="Times New Roman" w:hAnsi="Times New Roman"/>
          <w:sz w:val="28"/>
          <w:szCs w:val="28"/>
        </w:rPr>
        <w:t xml:space="preserve">- по результатам проведения  торгов на право заключения договоров аренды имущества, включенного в </w:t>
      </w:r>
      <w:hyperlink r:id="rId19" w:history="1">
        <w:r w:rsidRPr="00115C15">
          <w:rPr>
            <w:rFonts w:ascii="Times New Roman" w:hAnsi="Times New Roman"/>
            <w:sz w:val="28"/>
            <w:szCs w:val="28"/>
          </w:rPr>
          <w:t>Перечень</w:t>
        </w:r>
      </w:hyperlink>
      <w:r w:rsidRPr="00115C15">
        <w:rPr>
          <w:rFonts w:ascii="Times New Roman" w:hAnsi="Times New Roman"/>
          <w:sz w:val="28"/>
          <w:szCs w:val="28"/>
        </w:rPr>
        <w:t xml:space="preserve"> (далее – торги);</w:t>
      </w:r>
    </w:p>
    <w:p w:rsidR="00115C15" w:rsidRPr="00115C15" w:rsidRDefault="00115C15" w:rsidP="00487488">
      <w:pPr>
        <w:spacing w:line="276" w:lineRule="auto"/>
        <w:ind w:firstLine="709"/>
        <w:contextualSpacing/>
        <w:rPr>
          <w:rFonts w:ascii="Times New Roman" w:hAnsi="Times New Roman"/>
          <w:sz w:val="28"/>
          <w:szCs w:val="28"/>
        </w:rPr>
      </w:pPr>
      <w:r w:rsidRPr="00115C15">
        <w:rPr>
          <w:rFonts w:ascii="Times New Roman" w:hAnsi="Times New Roman"/>
          <w:sz w:val="28"/>
          <w:szCs w:val="28"/>
        </w:rPr>
        <w:t xml:space="preserve">- без проведения торгов по основаниям, установленным частями 1 и 9 </w:t>
      </w:r>
      <w:hyperlink r:id="rId20" w:history="1">
        <w:r w:rsidRPr="00115C15">
          <w:rPr>
            <w:rFonts w:ascii="Times New Roman" w:hAnsi="Times New Roman"/>
            <w:sz w:val="28"/>
            <w:szCs w:val="28"/>
          </w:rPr>
          <w:t>статьей 17.1</w:t>
        </w:r>
      </w:hyperlink>
      <w:r w:rsidRPr="00115C15">
        <w:rPr>
          <w:rFonts w:ascii="Times New Roman" w:hAnsi="Times New Roman"/>
          <w:sz w:val="28"/>
          <w:szCs w:val="28"/>
        </w:rPr>
        <w:t xml:space="preserve"> Федерального закона от 26.07.2006 № 135-ФЗ «О защите конкуренции» (далее – Закон «О защите конкуренции»)</w:t>
      </w:r>
      <w:r>
        <w:rPr>
          <w:rFonts w:ascii="Times New Roman" w:hAnsi="Times New Roman"/>
          <w:sz w:val="28"/>
          <w:szCs w:val="28"/>
        </w:rPr>
        <w:t>.</w:t>
      </w:r>
    </w:p>
    <w:p w:rsidR="00D11462" w:rsidRPr="00D11462" w:rsidRDefault="00D11462" w:rsidP="00487488">
      <w:pPr>
        <w:pStyle w:val="ConsPlusNormal"/>
        <w:spacing w:line="276" w:lineRule="auto"/>
        <w:ind w:firstLine="540"/>
        <w:jc w:val="both"/>
      </w:pPr>
      <w:r w:rsidRPr="00D11462">
        <w:lastRenderedPageBreak/>
        <w:t>Юридические и физические лица, не относящиеся к категории субъектов малого и среднего предпринимательства, организациям, образующим инфраструктуру поддержки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  к участию в торгах не допускаются.</w:t>
      </w:r>
    </w:p>
    <w:p w:rsidR="00115C15" w:rsidRPr="00115C15" w:rsidRDefault="00D11462" w:rsidP="00487488">
      <w:pPr>
        <w:spacing w:line="276" w:lineRule="auto"/>
        <w:ind w:firstLine="540"/>
        <w:contextualSpacing/>
        <w:rPr>
          <w:rFonts w:ascii="Times New Roman" w:hAnsi="Times New Roman"/>
          <w:sz w:val="28"/>
          <w:szCs w:val="28"/>
        </w:rPr>
      </w:pPr>
      <w:r w:rsidRPr="00115C15">
        <w:rPr>
          <w:rFonts w:ascii="Times New Roman" w:hAnsi="Times New Roman"/>
          <w:sz w:val="28"/>
          <w:szCs w:val="28"/>
        </w:rPr>
        <w:t xml:space="preserve">3.2. </w:t>
      </w:r>
      <w:r w:rsidR="00115C15" w:rsidRPr="00115C15">
        <w:rPr>
          <w:rFonts w:ascii="Times New Roman" w:hAnsi="Times New Roman"/>
          <w:sz w:val="28"/>
          <w:szCs w:val="28"/>
        </w:rPr>
        <w:t xml:space="preserve">Предоставление имущества, включенного в </w:t>
      </w:r>
      <w:hyperlink r:id="rId21" w:history="1">
        <w:r w:rsidR="00115C15" w:rsidRPr="00115C15">
          <w:rPr>
            <w:rFonts w:ascii="Times New Roman" w:hAnsi="Times New Roman"/>
            <w:sz w:val="28"/>
            <w:szCs w:val="28"/>
          </w:rPr>
          <w:t>Перечень</w:t>
        </w:r>
      </w:hyperlink>
      <w:r w:rsidR="00115C15" w:rsidRPr="00115C15">
        <w:rPr>
          <w:rFonts w:ascii="Times New Roman" w:hAnsi="Times New Roman"/>
          <w:sz w:val="28"/>
          <w:szCs w:val="28"/>
        </w:rPr>
        <w:t xml:space="preserve">, по результатам проведенных торгов осуществляется в порядке, установленном </w:t>
      </w:r>
      <w:hyperlink r:id="rId22" w:history="1">
        <w:r w:rsidR="00115C15" w:rsidRPr="00115C15">
          <w:rPr>
            <w:rFonts w:ascii="Times New Roman" w:hAnsi="Times New Roman"/>
            <w:sz w:val="28"/>
            <w:szCs w:val="28"/>
          </w:rPr>
          <w:t>приказом</w:t>
        </w:r>
      </w:hyperlink>
      <w:r w:rsidR="00115C15" w:rsidRPr="00115C15">
        <w:rPr>
          <w:rFonts w:ascii="Times New Roman" w:hAnsi="Times New Roman"/>
          <w:sz w:val="28"/>
          <w:szCs w:val="28"/>
        </w:rPr>
        <w:t xml:space="preserve">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в соответствии с положениями конкурсной документации или документации об аукционе.</w:t>
      </w:r>
    </w:p>
    <w:p w:rsidR="00D11462" w:rsidRPr="00D11462" w:rsidRDefault="00D11462" w:rsidP="00487488">
      <w:pPr>
        <w:autoSpaceDE w:val="0"/>
        <w:autoSpaceDN w:val="0"/>
        <w:adjustRightInd w:val="0"/>
        <w:spacing w:line="276" w:lineRule="auto"/>
        <w:ind w:firstLine="540"/>
        <w:rPr>
          <w:rFonts w:ascii="Times New Roman" w:eastAsiaTheme="minorHAnsi" w:hAnsi="Times New Roman"/>
          <w:color w:val="000000" w:themeColor="text1"/>
          <w:sz w:val="28"/>
          <w:szCs w:val="28"/>
          <w:lang w:eastAsia="en-US"/>
        </w:rPr>
      </w:pPr>
      <w:r w:rsidRPr="00D11462">
        <w:rPr>
          <w:rFonts w:ascii="Times New Roman" w:hAnsi="Times New Roman"/>
          <w:sz w:val="28"/>
          <w:szCs w:val="28"/>
        </w:rPr>
        <w:t>3.3. Недвижимое имущество, включенное в Перечень, предоставляется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 на срок не менее 5 лет.</w:t>
      </w:r>
      <w:r w:rsidRPr="00D11462">
        <w:rPr>
          <w:rFonts w:ascii="Times New Roman" w:eastAsiaTheme="minorHAnsi" w:hAnsi="Times New Roman"/>
          <w:sz w:val="28"/>
          <w:szCs w:val="28"/>
          <w:lang w:eastAsia="en-US"/>
        </w:rPr>
        <w:t xml:space="preserve"> </w:t>
      </w:r>
      <w:r w:rsidRPr="00D11462">
        <w:rPr>
          <w:rFonts w:ascii="Times New Roman" w:eastAsiaTheme="minorHAnsi" w:hAnsi="Times New Roman"/>
          <w:color w:val="000000" w:themeColor="text1"/>
          <w:sz w:val="28"/>
          <w:szCs w:val="28"/>
          <w:lang w:eastAsia="en-US"/>
        </w:rPr>
        <w:t>Максимальный срок предоставления бизнес-инкубаторами муниципального имущества в аренду (субаренду) субъектам малого и среднего предпринимательства не должен превышать трех лет.</w:t>
      </w:r>
    </w:p>
    <w:p w:rsidR="00D11462" w:rsidRPr="00D11462" w:rsidRDefault="00D11462" w:rsidP="00487488">
      <w:pPr>
        <w:pStyle w:val="ConsPlusNormal"/>
        <w:spacing w:line="276" w:lineRule="auto"/>
        <w:ind w:firstLine="540"/>
        <w:jc w:val="both"/>
      </w:pPr>
      <w:r w:rsidRPr="00D11462">
        <w:t>3.4. Условия предоставления муниципального имущества в аренду публикуются в информационном сообщении о проведении торгов на право заключения договора аренды муниципального имущества.</w:t>
      </w:r>
    </w:p>
    <w:p w:rsidR="00D11462" w:rsidRPr="00D11462" w:rsidRDefault="00D11462" w:rsidP="00487488">
      <w:pPr>
        <w:pStyle w:val="ConsPlusNormal"/>
        <w:spacing w:line="276" w:lineRule="auto"/>
        <w:ind w:firstLine="540"/>
        <w:jc w:val="both"/>
      </w:pPr>
      <w:r w:rsidRPr="00D11462">
        <w:t>3.5. Размер арендной платы за пользование муниципальным имуществом субъектами малого и среднего предпринимательства и организациями, образующими инфраструктуру поддержки малого и среднего предпринимательства, физическими лицами, не являющихся индивидуальными предпринимателями и применяющих специальный налоговый режим «Налог на профессиональный доход»  устанавливается по результатам торгов. Первоначальная цена объекта определяется на основании отчета об оценке рыночной стоимости арендной платы, составленного в соответствии с законодательством Российской Федерации об оценочной деятельности.</w:t>
      </w:r>
    </w:p>
    <w:p w:rsidR="00D11462" w:rsidRPr="00D11462" w:rsidRDefault="00D11462" w:rsidP="00487488">
      <w:pPr>
        <w:pStyle w:val="ConsPlusNormal"/>
        <w:spacing w:line="276" w:lineRule="auto"/>
        <w:ind w:firstLine="540"/>
        <w:jc w:val="both"/>
      </w:pPr>
      <w:r w:rsidRPr="00D11462">
        <w:t>3.6. Арендная плата за пользование имуществом, включенным в Перечень, вносится в следующем порядке:</w:t>
      </w:r>
    </w:p>
    <w:p w:rsidR="00D11462" w:rsidRPr="00D11462" w:rsidRDefault="00D11462" w:rsidP="00487488">
      <w:pPr>
        <w:pStyle w:val="ConsPlusNormal"/>
        <w:spacing w:line="276" w:lineRule="auto"/>
        <w:ind w:firstLine="540"/>
        <w:jc w:val="both"/>
      </w:pPr>
      <w:r w:rsidRPr="00D11462">
        <w:t>- в первый год аренды - 40 процентов размера арендной платы;</w:t>
      </w:r>
    </w:p>
    <w:p w:rsidR="00D11462" w:rsidRPr="00D11462" w:rsidRDefault="00D11462" w:rsidP="00487488">
      <w:pPr>
        <w:pStyle w:val="ConsPlusNormal"/>
        <w:spacing w:line="276" w:lineRule="auto"/>
        <w:ind w:firstLine="540"/>
        <w:jc w:val="both"/>
      </w:pPr>
      <w:r w:rsidRPr="00D11462">
        <w:lastRenderedPageBreak/>
        <w:t>- во второй год аренды - 60 процентов размера арендной платы;</w:t>
      </w:r>
    </w:p>
    <w:p w:rsidR="00D11462" w:rsidRPr="00D11462" w:rsidRDefault="00D11462" w:rsidP="00487488">
      <w:pPr>
        <w:pStyle w:val="ConsPlusNormal"/>
        <w:spacing w:line="276" w:lineRule="auto"/>
        <w:ind w:firstLine="540"/>
        <w:jc w:val="both"/>
      </w:pPr>
      <w:r w:rsidRPr="00D11462">
        <w:t>- в третий год - 80 процентов размера арендной платы;</w:t>
      </w:r>
    </w:p>
    <w:p w:rsidR="00D11462" w:rsidRPr="00D11462" w:rsidRDefault="00D11462" w:rsidP="00487488">
      <w:pPr>
        <w:pStyle w:val="ConsPlusNormal"/>
        <w:spacing w:line="276" w:lineRule="auto"/>
        <w:ind w:firstLine="540"/>
        <w:jc w:val="both"/>
      </w:pPr>
      <w:r w:rsidRPr="00D11462">
        <w:t>- в четвертый год аренды и далее - 100 процентов размера арендной платы.</w:t>
      </w:r>
    </w:p>
    <w:p w:rsidR="00D11462" w:rsidRPr="00D11462" w:rsidRDefault="00D11462" w:rsidP="00487488">
      <w:pPr>
        <w:pStyle w:val="ConsPlusNormal"/>
        <w:spacing w:line="276" w:lineRule="auto"/>
        <w:ind w:firstLine="540"/>
        <w:jc w:val="both"/>
      </w:pPr>
      <w:r w:rsidRPr="00D11462">
        <w:t xml:space="preserve"> </w:t>
      </w:r>
    </w:p>
    <w:p w:rsidR="00D11462" w:rsidRPr="00D11462" w:rsidRDefault="00D11462" w:rsidP="00487488">
      <w:pPr>
        <w:spacing w:line="276" w:lineRule="auto"/>
        <w:rPr>
          <w:rFonts w:ascii="Times New Roman" w:hAnsi="Times New Roman"/>
          <w:sz w:val="28"/>
          <w:szCs w:val="28"/>
        </w:rPr>
      </w:pPr>
    </w:p>
    <w:p w:rsidR="009F42DB" w:rsidRPr="00D11462" w:rsidRDefault="009F42DB" w:rsidP="00487488">
      <w:pPr>
        <w:pStyle w:val="ad"/>
        <w:spacing w:line="276" w:lineRule="auto"/>
        <w:ind w:firstLine="0"/>
        <w:rPr>
          <w:rFonts w:ascii="Times New Roman" w:hAnsi="Times New Roman"/>
          <w:sz w:val="28"/>
          <w:szCs w:val="28"/>
        </w:rPr>
      </w:pPr>
    </w:p>
    <w:sectPr w:rsidR="009F42DB" w:rsidRPr="00D11462" w:rsidSect="00D4267F">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39D" w:rsidRDefault="004A339D" w:rsidP="009F42DB">
      <w:r>
        <w:separator/>
      </w:r>
    </w:p>
  </w:endnote>
  <w:endnote w:type="continuationSeparator" w:id="0">
    <w:p w:rsidR="004A339D" w:rsidRDefault="004A339D" w:rsidP="009F4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39D" w:rsidRDefault="004A339D" w:rsidP="009F42DB">
      <w:r>
        <w:separator/>
      </w:r>
    </w:p>
  </w:footnote>
  <w:footnote w:type="continuationSeparator" w:id="0">
    <w:p w:rsidR="004A339D" w:rsidRDefault="004A339D" w:rsidP="009F4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354"/>
    <w:rsid w:val="000F3490"/>
    <w:rsid w:val="00114354"/>
    <w:rsid w:val="00115C15"/>
    <w:rsid w:val="00132457"/>
    <w:rsid w:val="00132954"/>
    <w:rsid w:val="002E6143"/>
    <w:rsid w:val="0034411F"/>
    <w:rsid w:val="00346266"/>
    <w:rsid w:val="00374F2F"/>
    <w:rsid w:val="00437905"/>
    <w:rsid w:val="00487488"/>
    <w:rsid w:val="004A339D"/>
    <w:rsid w:val="0056232A"/>
    <w:rsid w:val="005E0781"/>
    <w:rsid w:val="00757E4C"/>
    <w:rsid w:val="007957CA"/>
    <w:rsid w:val="007D3188"/>
    <w:rsid w:val="007F301B"/>
    <w:rsid w:val="008856A2"/>
    <w:rsid w:val="008E30CF"/>
    <w:rsid w:val="009A44C8"/>
    <w:rsid w:val="009B1B25"/>
    <w:rsid w:val="009F42DB"/>
    <w:rsid w:val="00A07467"/>
    <w:rsid w:val="00A87409"/>
    <w:rsid w:val="00AB52FD"/>
    <w:rsid w:val="00B07016"/>
    <w:rsid w:val="00B45E28"/>
    <w:rsid w:val="00B610F8"/>
    <w:rsid w:val="00CB445F"/>
    <w:rsid w:val="00D11462"/>
    <w:rsid w:val="00D4267F"/>
    <w:rsid w:val="00D56D50"/>
    <w:rsid w:val="00D92FDE"/>
    <w:rsid w:val="00E408B9"/>
    <w:rsid w:val="00E66A50"/>
    <w:rsid w:val="00E9673D"/>
    <w:rsid w:val="00EF7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A4EBC"/>
  <w15:docId w15:val="{5F996459-0648-459B-BADD-4E441EEC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A44C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A44C8"/>
    <w:pPr>
      <w:jc w:val="center"/>
      <w:outlineLvl w:val="0"/>
    </w:pPr>
    <w:rPr>
      <w:rFonts w:cs="Arial"/>
      <w:b/>
      <w:bCs/>
      <w:kern w:val="32"/>
      <w:sz w:val="32"/>
      <w:szCs w:val="32"/>
    </w:rPr>
  </w:style>
  <w:style w:type="paragraph" w:styleId="2">
    <w:name w:val="heading 2"/>
    <w:aliases w:val="!Разделы документа"/>
    <w:basedOn w:val="a"/>
    <w:link w:val="20"/>
    <w:qFormat/>
    <w:rsid w:val="009A44C8"/>
    <w:pPr>
      <w:jc w:val="center"/>
      <w:outlineLvl w:val="1"/>
    </w:pPr>
    <w:rPr>
      <w:rFonts w:cs="Arial"/>
      <w:b/>
      <w:bCs/>
      <w:iCs/>
      <w:sz w:val="30"/>
      <w:szCs w:val="28"/>
    </w:rPr>
  </w:style>
  <w:style w:type="paragraph" w:styleId="3">
    <w:name w:val="heading 3"/>
    <w:aliases w:val="!Главы документа"/>
    <w:basedOn w:val="a"/>
    <w:link w:val="30"/>
    <w:qFormat/>
    <w:rsid w:val="009A44C8"/>
    <w:pPr>
      <w:outlineLvl w:val="2"/>
    </w:pPr>
    <w:rPr>
      <w:rFonts w:cs="Arial"/>
      <w:b/>
      <w:bCs/>
      <w:sz w:val="28"/>
      <w:szCs w:val="26"/>
    </w:rPr>
  </w:style>
  <w:style w:type="paragraph" w:styleId="4">
    <w:name w:val="heading 4"/>
    <w:aliases w:val="!Параграфы/Статьи документа"/>
    <w:basedOn w:val="a"/>
    <w:link w:val="40"/>
    <w:qFormat/>
    <w:rsid w:val="009A44C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9F42DB"/>
    <w:rPr>
      <w:rFonts w:ascii="Arial" w:eastAsia="Times New Roman" w:hAnsi="Arial" w:cs="Arial"/>
      <w:b/>
      <w:bCs/>
      <w:kern w:val="32"/>
      <w:sz w:val="32"/>
      <w:szCs w:val="32"/>
    </w:rPr>
  </w:style>
  <w:style w:type="character" w:styleId="a3">
    <w:name w:val="Hyperlink"/>
    <w:basedOn w:val="a0"/>
    <w:rsid w:val="009A44C8"/>
    <w:rPr>
      <w:color w:val="0000FF"/>
      <w:u w:val="none"/>
    </w:rPr>
  </w:style>
  <w:style w:type="paragraph" w:styleId="a4">
    <w:name w:val="Body Text"/>
    <w:basedOn w:val="a"/>
    <w:link w:val="a5"/>
    <w:semiHidden/>
    <w:unhideWhenUsed/>
    <w:rsid w:val="009F42DB"/>
    <w:rPr>
      <w:rFonts w:ascii="Times New Roman" w:hAnsi="Times New Roman"/>
      <w:sz w:val="28"/>
    </w:rPr>
  </w:style>
  <w:style w:type="character" w:customStyle="1" w:styleId="a5">
    <w:name w:val="Основной текст Знак"/>
    <w:link w:val="a4"/>
    <w:semiHidden/>
    <w:rsid w:val="009F42DB"/>
    <w:rPr>
      <w:rFonts w:ascii="Times New Roman" w:eastAsia="Times New Roman" w:hAnsi="Times New Roman"/>
      <w:sz w:val="28"/>
      <w:szCs w:val="24"/>
    </w:rPr>
  </w:style>
  <w:style w:type="paragraph" w:customStyle="1" w:styleId="ConsPlusNormal">
    <w:name w:val="ConsPlusNormal"/>
    <w:rsid w:val="009F42DB"/>
    <w:pPr>
      <w:autoSpaceDE w:val="0"/>
      <w:autoSpaceDN w:val="0"/>
      <w:adjustRightInd w:val="0"/>
    </w:pPr>
    <w:rPr>
      <w:rFonts w:ascii="Times New Roman" w:eastAsia="Times New Roman" w:hAnsi="Times New Roman"/>
      <w:sz w:val="28"/>
      <w:szCs w:val="28"/>
    </w:rPr>
  </w:style>
  <w:style w:type="character" w:customStyle="1" w:styleId="20">
    <w:name w:val="Заголовок 2 Знак"/>
    <w:aliases w:val="!Разделы документа Знак"/>
    <w:link w:val="2"/>
    <w:rsid w:val="009F42DB"/>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9F42D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9F42DB"/>
    <w:rPr>
      <w:rFonts w:ascii="Arial" w:eastAsia="Times New Roman" w:hAnsi="Arial"/>
      <w:b/>
      <w:bCs/>
      <w:sz w:val="26"/>
      <w:szCs w:val="28"/>
    </w:rPr>
  </w:style>
  <w:style w:type="character" w:styleId="HTML">
    <w:name w:val="HTML Variable"/>
    <w:aliases w:val="!Ссылки в документе"/>
    <w:basedOn w:val="a0"/>
    <w:rsid w:val="009A44C8"/>
    <w:rPr>
      <w:rFonts w:ascii="Arial" w:hAnsi="Arial"/>
      <w:b w:val="0"/>
      <w:i w:val="0"/>
      <w:iCs/>
      <w:color w:val="0000FF"/>
      <w:sz w:val="24"/>
      <w:u w:val="none"/>
    </w:rPr>
  </w:style>
  <w:style w:type="paragraph" w:styleId="a6">
    <w:name w:val="annotation text"/>
    <w:aliases w:val="!Равноширинный текст документа"/>
    <w:basedOn w:val="a"/>
    <w:link w:val="a7"/>
    <w:semiHidden/>
    <w:rsid w:val="009A44C8"/>
    <w:rPr>
      <w:rFonts w:ascii="Courier" w:hAnsi="Courier"/>
      <w:sz w:val="22"/>
      <w:szCs w:val="20"/>
    </w:rPr>
  </w:style>
  <w:style w:type="character" w:customStyle="1" w:styleId="a7">
    <w:name w:val="Текст примечания Знак"/>
    <w:aliases w:val="!Равноширинный текст документа Знак"/>
    <w:link w:val="a6"/>
    <w:semiHidden/>
    <w:rsid w:val="009F42DB"/>
    <w:rPr>
      <w:rFonts w:ascii="Courier" w:eastAsia="Times New Roman" w:hAnsi="Courier"/>
      <w:sz w:val="22"/>
    </w:rPr>
  </w:style>
  <w:style w:type="paragraph" w:customStyle="1" w:styleId="Title">
    <w:name w:val="Title!Название НПА"/>
    <w:basedOn w:val="a"/>
    <w:rsid w:val="009A44C8"/>
    <w:pPr>
      <w:spacing w:before="240" w:after="60"/>
      <w:jc w:val="center"/>
      <w:outlineLvl w:val="0"/>
    </w:pPr>
    <w:rPr>
      <w:rFonts w:cs="Arial"/>
      <w:b/>
      <w:bCs/>
      <w:kern w:val="28"/>
      <w:sz w:val="32"/>
      <w:szCs w:val="32"/>
    </w:rPr>
  </w:style>
  <w:style w:type="table" w:styleId="a8">
    <w:name w:val="Table Grid"/>
    <w:basedOn w:val="a1"/>
    <w:uiPriority w:val="59"/>
    <w:rsid w:val="009F4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9F42DB"/>
    <w:pPr>
      <w:tabs>
        <w:tab w:val="center" w:pos="4677"/>
        <w:tab w:val="right" w:pos="9355"/>
      </w:tabs>
    </w:pPr>
  </w:style>
  <w:style w:type="character" w:customStyle="1" w:styleId="aa">
    <w:name w:val="Верхний колонтитул Знак"/>
    <w:link w:val="a9"/>
    <w:uiPriority w:val="99"/>
    <w:rsid w:val="009F42DB"/>
    <w:rPr>
      <w:rFonts w:ascii="Arial" w:eastAsia="Times New Roman" w:hAnsi="Arial"/>
      <w:sz w:val="24"/>
      <w:szCs w:val="24"/>
    </w:rPr>
  </w:style>
  <w:style w:type="paragraph" w:styleId="ab">
    <w:name w:val="footer"/>
    <w:basedOn w:val="a"/>
    <w:link w:val="ac"/>
    <w:uiPriority w:val="99"/>
    <w:unhideWhenUsed/>
    <w:rsid w:val="009F42DB"/>
    <w:pPr>
      <w:tabs>
        <w:tab w:val="center" w:pos="4677"/>
        <w:tab w:val="right" w:pos="9355"/>
      </w:tabs>
    </w:pPr>
  </w:style>
  <w:style w:type="character" w:customStyle="1" w:styleId="ac">
    <w:name w:val="Нижний колонтитул Знак"/>
    <w:link w:val="ab"/>
    <w:uiPriority w:val="99"/>
    <w:rsid w:val="009F42DB"/>
    <w:rPr>
      <w:rFonts w:ascii="Arial" w:eastAsia="Times New Roman" w:hAnsi="Arial"/>
      <w:sz w:val="24"/>
      <w:szCs w:val="24"/>
    </w:rPr>
  </w:style>
  <w:style w:type="paragraph" w:customStyle="1" w:styleId="Application">
    <w:name w:val="Application!Приложение"/>
    <w:rsid w:val="009A44C8"/>
    <w:pPr>
      <w:spacing w:before="120" w:after="120"/>
      <w:jc w:val="right"/>
    </w:pPr>
    <w:rPr>
      <w:rFonts w:ascii="Arial" w:eastAsia="Times New Roman" w:hAnsi="Arial" w:cs="Arial"/>
      <w:b/>
      <w:bCs/>
      <w:kern w:val="28"/>
      <w:sz w:val="32"/>
      <w:szCs w:val="32"/>
    </w:rPr>
  </w:style>
  <w:style w:type="paragraph" w:customStyle="1" w:styleId="Table">
    <w:name w:val="Table!Таблица"/>
    <w:rsid w:val="009A44C8"/>
    <w:rPr>
      <w:rFonts w:ascii="Arial" w:eastAsia="Times New Roman" w:hAnsi="Arial" w:cs="Arial"/>
      <w:bCs/>
      <w:kern w:val="28"/>
      <w:sz w:val="24"/>
      <w:szCs w:val="32"/>
    </w:rPr>
  </w:style>
  <w:style w:type="paragraph" w:customStyle="1" w:styleId="Table0">
    <w:name w:val="Table!"/>
    <w:next w:val="Table"/>
    <w:rsid w:val="009A44C8"/>
    <w:pPr>
      <w:jc w:val="center"/>
    </w:pPr>
    <w:rPr>
      <w:rFonts w:ascii="Arial" w:eastAsia="Times New Roman" w:hAnsi="Arial" w:cs="Arial"/>
      <w:b/>
      <w:bCs/>
      <w:kern w:val="28"/>
      <w:sz w:val="24"/>
      <w:szCs w:val="32"/>
    </w:rPr>
  </w:style>
  <w:style w:type="paragraph" w:styleId="ad">
    <w:name w:val="No Spacing"/>
    <w:uiPriority w:val="1"/>
    <w:qFormat/>
    <w:rsid w:val="00D4267F"/>
    <w:pPr>
      <w:ind w:firstLine="567"/>
      <w:jc w:val="both"/>
    </w:pPr>
    <w:rPr>
      <w:rFonts w:ascii="Arial" w:eastAsia="Times New Roman" w:hAnsi="Arial"/>
      <w:sz w:val="24"/>
      <w:szCs w:val="24"/>
    </w:rPr>
  </w:style>
  <w:style w:type="character" w:customStyle="1" w:styleId="ae">
    <w:name w:val="Гипертекстовая ссылка"/>
    <w:basedOn w:val="a0"/>
    <w:uiPriority w:val="99"/>
    <w:rsid w:val="00132457"/>
    <w:rPr>
      <w:rFonts w:cs="Times New Roman"/>
      <w:b w:val="0"/>
      <w:color w:val="106BBE"/>
    </w:rPr>
  </w:style>
  <w:style w:type="paragraph" w:customStyle="1" w:styleId="af">
    <w:name w:val="Комментарий"/>
    <w:basedOn w:val="a"/>
    <w:next w:val="a"/>
    <w:uiPriority w:val="99"/>
    <w:rsid w:val="00132457"/>
    <w:pPr>
      <w:widowControl w:val="0"/>
      <w:autoSpaceDE w:val="0"/>
      <w:autoSpaceDN w:val="0"/>
      <w:adjustRightInd w:val="0"/>
      <w:spacing w:before="75"/>
      <w:ind w:left="170" w:firstLine="0"/>
    </w:pPr>
    <w:rPr>
      <w:rFonts w:ascii="Times New Roman CYR" w:eastAsiaTheme="minorEastAsia" w:hAnsi="Times New Roman CYR" w:cs="Times New Roman CYR"/>
      <w:color w:val="353842"/>
    </w:rPr>
  </w:style>
  <w:style w:type="paragraph" w:customStyle="1" w:styleId="af0">
    <w:name w:val="Информация о версии"/>
    <w:basedOn w:val="af"/>
    <w:next w:val="a"/>
    <w:uiPriority w:val="99"/>
    <w:rsid w:val="00132457"/>
    <w:rPr>
      <w:i/>
      <w:iCs/>
    </w:rPr>
  </w:style>
  <w:style w:type="paragraph" w:customStyle="1" w:styleId="s1">
    <w:name w:val="s_1"/>
    <w:basedOn w:val="a"/>
    <w:rsid w:val="00A07467"/>
    <w:pPr>
      <w:spacing w:before="100" w:beforeAutospacing="1" w:after="100" w:afterAutospacing="1"/>
      <w:ind w:firstLine="0"/>
      <w:jc w:val="left"/>
    </w:pPr>
    <w:rPr>
      <w:rFonts w:ascii="Times New Roman" w:hAnsi="Times New Roman"/>
    </w:rPr>
  </w:style>
  <w:style w:type="paragraph" w:styleId="af1">
    <w:name w:val="Balloon Text"/>
    <w:basedOn w:val="a"/>
    <w:link w:val="af2"/>
    <w:uiPriority w:val="99"/>
    <w:semiHidden/>
    <w:unhideWhenUsed/>
    <w:rsid w:val="00E9673D"/>
    <w:rPr>
      <w:rFonts w:ascii="Tahoma" w:hAnsi="Tahoma" w:cs="Tahoma"/>
      <w:sz w:val="16"/>
      <w:szCs w:val="16"/>
    </w:rPr>
  </w:style>
  <w:style w:type="character" w:customStyle="1" w:styleId="af2">
    <w:name w:val="Текст выноски Знак"/>
    <w:basedOn w:val="a0"/>
    <w:link w:val="af1"/>
    <w:uiPriority w:val="99"/>
    <w:semiHidden/>
    <w:rsid w:val="00E9673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14329">
      <w:bodyDiv w:val="1"/>
      <w:marLeft w:val="0"/>
      <w:marRight w:val="0"/>
      <w:marTop w:val="0"/>
      <w:marBottom w:val="0"/>
      <w:divBdr>
        <w:top w:val="none" w:sz="0" w:space="0" w:color="auto"/>
        <w:left w:val="none" w:sz="0" w:space="0" w:color="auto"/>
        <w:bottom w:val="none" w:sz="0" w:space="0" w:color="auto"/>
        <w:right w:val="none" w:sz="0" w:space="0" w:color="auto"/>
      </w:divBdr>
    </w:div>
    <w:div w:id="1406688192">
      <w:bodyDiv w:val="1"/>
      <w:marLeft w:val="0"/>
      <w:marRight w:val="0"/>
      <w:marTop w:val="0"/>
      <w:marBottom w:val="0"/>
      <w:divBdr>
        <w:top w:val="none" w:sz="0" w:space="0" w:color="auto"/>
        <w:left w:val="none" w:sz="0" w:space="0" w:color="auto"/>
        <w:bottom w:val="none" w:sz="0" w:space="0" w:color="auto"/>
        <w:right w:val="none" w:sz="0" w:space="0" w:color="auto"/>
      </w:divBdr>
      <w:divsChild>
        <w:div w:id="1383361388">
          <w:marLeft w:val="0"/>
          <w:marRight w:val="0"/>
          <w:marTop w:val="0"/>
          <w:marBottom w:val="0"/>
          <w:divBdr>
            <w:top w:val="none" w:sz="0" w:space="0" w:color="auto"/>
            <w:left w:val="none" w:sz="0" w:space="0" w:color="auto"/>
            <w:bottom w:val="none" w:sz="0" w:space="0" w:color="auto"/>
            <w:right w:val="none" w:sz="0" w:space="0" w:color="auto"/>
          </w:divBdr>
          <w:divsChild>
            <w:div w:id="1573543743">
              <w:marLeft w:val="0"/>
              <w:marRight w:val="0"/>
              <w:marTop w:val="0"/>
              <w:marBottom w:val="0"/>
              <w:divBdr>
                <w:top w:val="none" w:sz="0" w:space="0" w:color="auto"/>
                <w:left w:val="none" w:sz="0" w:space="0" w:color="auto"/>
                <w:bottom w:val="none" w:sz="0" w:space="0" w:color="auto"/>
                <w:right w:val="none" w:sz="0" w:space="0" w:color="auto"/>
              </w:divBdr>
            </w:div>
            <w:div w:id="119151358">
              <w:marLeft w:val="0"/>
              <w:marRight w:val="0"/>
              <w:marTop w:val="0"/>
              <w:marBottom w:val="0"/>
              <w:divBdr>
                <w:top w:val="none" w:sz="0" w:space="0" w:color="auto"/>
                <w:left w:val="none" w:sz="0" w:space="0" w:color="auto"/>
                <w:bottom w:val="none" w:sz="0" w:space="0" w:color="auto"/>
                <w:right w:val="none" w:sz="0" w:space="0" w:color="auto"/>
              </w:divBdr>
            </w:div>
            <w:div w:id="258565539">
              <w:marLeft w:val="0"/>
              <w:marRight w:val="0"/>
              <w:marTop w:val="0"/>
              <w:marBottom w:val="0"/>
              <w:divBdr>
                <w:top w:val="none" w:sz="0" w:space="0" w:color="auto"/>
                <w:left w:val="none" w:sz="0" w:space="0" w:color="auto"/>
                <w:bottom w:val="none" w:sz="0" w:space="0" w:color="auto"/>
                <w:right w:val="none" w:sz="0" w:space="0" w:color="auto"/>
              </w:divBdr>
            </w:div>
            <w:div w:id="1281568507">
              <w:marLeft w:val="0"/>
              <w:marRight w:val="0"/>
              <w:marTop w:val="0"/>
              <w:marBottom w:val="0"/>
              <w:divBdr>
                <w:top w:val="none" w:sz="0" w:space="0" w:color="auto"/>
                <w:left w:val="none" w:sz="0" w:space="0" w:color="auto"/>
                <w:bottom w:val="none" w:sz="0" w:space="0" w:color="auto"/>
                <w:right w:val="none" w:sz="0" w:space="0" w:color="auto"/>
              </w:divBdr>
            </w:div>
            <w:div w:id="1986203870">
              <w:marLeft w:val="0"/>
              <w:marRight w:val="0"/>
              <w:marTop w:val="0"/>
              <w:marBottom w:val="0"/>
              <w:divBdr>
                <w:top w:val="none" w:sz="0" w:space="0" w:color="auto"/>
                <w:left w:val="none" w:sz="0" w:space="0" w:color="auto"/>
                <w:bottom w:val="none" w:sz="0" w:space="0" w:color="auto"/>
                <w:right w:val="none" w:sz="0" w:space="0" w:color="auto"/>
              </w:divBdr>
            </w:div>
            <w:div w:id="879324649">
              <w:marLeft w:val="0"/>
              <w:marRight w:val="0"/>
              <w:marTop w:val="0"/>
              <w:marBottom w:val="0"/>
              <w:divBdr>
                <w:top w:val="none" w:sz="0" w:space="0" w:color="auto"/>
                <w:left w:val="none" w:sz="0" w:space="0" w:color="auto"/>
                <w:bottom w:val="none" w:sz="0" w:space="0" w:color="auto"/>
                <w:right w:val="none" w:sz="0" w:space="0" w:color="auto"/>
              </w:divBdr>
            </w:div>
            <w:div w:id="534777742">
              <w:marLeft w:val="0"/>
              <w:marRight w:val="0"/>
              <w:marTop w:val="0"/>
              <w:marBottom w:val="0"/>
              <w:divBdr>
                <w:top w:val="none" w:sz="0" w:space="0" w:color="auto"/>
                <w:left w:val="none" w:sz="0" w:space="0" w:color="auto"/>
                <w:bottom w:val="none" w:sz="0" w:space="0" w:color="auto"/>
                <w:right w:val="none" w:sz="0" w:space="0" w:color="auto"/>
              </w:divBdr>
            </w:div>
          </w:divsChild>
        </w:div>
        <w:div w:id="1203591860">
          <w:marLeft w:val="0"/>
          <w:marRight w:val="0"/>
          <w:marTop w:val="0"/>
          <w:marBottom w:val="0"/>
          <w:divBdr>
            <w:top w:val="none" w:sz="0" w:space="0" w:color="auto"/>
            <w:left w:val="none" w:sz="0" w:space="0" w:color="auto"/>
            <w:bottom w:val="none" w:sz="0" w:space="0" w:color="auto"/>
            <w:right w:val="none" w:sz="0" w:space="0" w:color="auto"/>
          </w:divBdr>
        </w:div>
        <w:div w:id="1245528340">
          <w:marLeft w:val="0"/>
          <w:marRight w:val="0"/>
          <w:marTop w:val="0"/>
          <w:marBottom w:val="0"/>
          <w:divBdr>
            <w:top w:val="none" w:sz="0" w:space="0" w:color="auto"/>
            <w:left w:val="none" w:sz="0" w:space="0" w:color="auto"/>
            <w:bottom w:val="none" w:sz="0" w:space="0" w:color="auto"/>
            <w:right w:val="none" w:sz="0" w:space="0" w:color="auto"/>
          </w:divBdr>
        </w:div>
        <w:div w:id="1015965322">
          <w:marLeft w:val="0"/>
          <w:marRight w:val="0"/>
          <w:marTop w:val="0"/>
          <w:marBottom w:val="0"/>
          <w:divBdr>
            <w:top w:val="none" w:sz="0" w:space="0" w:color="auto"/>
            <w:left w:val="none" w:sz="0" w:space="0" w:color="auto"/>
            <w:bottom w:val="none" w:sz="0" w:space="0" w:color="auto"/>
            <w:right w:val="none" w:sz="0" w:space="0" w:color="auto"/>
          </w:divBdr>
        </w:div>
      </w:divsChild>
    </w:div>
    <w:div w:id="1773738773">
      <w:bodyDiv w:val="1"/>
      <w:marLeft w:val="0"/>
      <w:marRight w:val="0"/>
      <w:marTop w:val="0"/>
      <w:marBottom w:val="0"/>
      <w:divBdr>
        <w:top w:val="none" w:sz="0" w:space="0" w:color="auto"/>
        <w:left w:val="none" w:sz="0" w:space="0" w:color="auto"/>
        <w:bottom w:val="none" w:sz="0" w:space="0" w:color="auto"/>
        <w:right w:val="none" w:sz="0" w:space="0" w:color="auto"/>
      </w:divBdr>
      <w:divsChild>
        <w:div w:id="1776249081">
          <w:marLeft w:val="0"/>
          <w:marRight w:val="0"/>
          <w:marTop w:val="0"/>
          <w:marBottom w:val="0"/>
          <w:divBdr>
            <w:top w:val="none" w:sz="0" w:space="0" w:color="auto"/>
            <w:left w:val="none" w:sz="0" w:space="0" w:color="auto"/>
            <w:bottom w:val="none" w:sz="0" w:space="0" w:color="auto"/>
            <w:right w:val="none" w:sz="0" w:space="0" w:color="auto"/>
          </w:divBdr>
          <w:divsChild>
            <w:div w:id="1369993399">
              <w:marLeft w:val="0"/>
              <w:marRight w:val="0"/>
              <w:marTop w:val="0"/>
              <w:marBottom w:val="0"/>
              <w:divBdr>
                <w:top w:val="none" w:sz="0" w:space="0" w:color="auto"/>
                <w:left w:val="none" w:sz="0" w:space="0" w:color="auto"/>
                <w:bottom w:val="none" w:sz="0" w:space="0" w:color="auto"/>
                <w:right w:val="none" w:sz="0" w:space="0" w:color="auto"/>
              </w:divBdr>
            </w:div>
            <w:div w:id="1204170065">
              <w:marLeft w:val="0"/>
              <w:marRight w:val="0"/>
              <w:marTop w:val="0"/>
              <w:marBottom w:val="0"/>
              <w:divBdr>
                <w:top w:val="none" w:sz="0" w:space="0" w:color="auto"/>
                <w:left w:val="none" w:sz="0" w:space="0" w:color="auto"/>
                <w:bottom w:val="none" w:sz="0" w:space="0" w:color="auto"/>
                <w:right w:val="none" w:sz="0" w:space="0" w:color="auto"/>
              </w:divBdr>
            </w:div>
            <w:div w:id="197469284">
              <w:marLeft w:val="0"/>
              <w:marRight w:val="0"/>
              <w:marTop w:val="0"/>
              <w:marBottom w:val="0"/>
              <w:divBdr>
                <w:top w:val="none" w:sz="0" w:space="0" w:color="auto"/>
                <w:left w:val="none" w:sz="0" w:space="0" w:color="auto"/>
                <w:bottom w:val="none" w:sz="0" w:space="0" w:color="auto"/>
                <w:right w:val="none" w:sz="0" w:space="0" w:color="auto"/>
              </w:divBdr>
            </w:div>
            <w:div w:id="297302922">
              <w:marLeft w:val="0"/>
              <w:marRight w:val="0"/>
              <w:marTop w:val="0"/>
              <w:marBottom w:val="0"/>
              <w:divBdr>
                <w:top w:val="none" w:sz="0" w:space="0" w:color="auto"/>
                <w:left w:val="none" w:sz="0" w:space="0" w:color="auto"/>
                <w:bottom w:val="none" w:sz="0" w:space="0" w:color="auto"/>
                <w:right w:val="none" w:sz="0" w:space="0" w:color="auto"/>
              </w:divBdr>
            </w:div>
            <w:div w:id="2069300889">
              <w:marLeft w:val="0"/>
              <w:marRight w:val="0"/>
              <w:marTop w:val="0"/>
              <w:marBottom w:val="0"/>
              <w:divBdr>
                <w:top w:val="none" w:sz="0" w:space="0" w:color="auto"/>
                <w:left w:val="none" w:sz="0" w:space="0" w:color="auto"/>
                <w:bottom w:val="none" w:sz="0" w:space="0" w:color="auto"/>
                <w:right w:val="none" w:sz="0" w:space="0" w:color="auto"/>
              </w:divBdr>
            </w:div>
            <w:div w:id="492991006">
              <w:marLeft w:val="0"/>
              <w:marRight w:val="0"/>
              <w:marTop w:val="0"/>
              <w:marBottom w:val="0"/>
              <w:divBdr>
                <w:top w:val="none" w:sz="0" w:space="0" w:color="auto"/>
                <w:left w:val="none" w:sz="0" w:space="0" w:color="auto"/>
                <w:bottom w:val="none" w:sz="0" w:space="0" w:color="auto"/>
                <w:right w:val="none" w:sz="0" w:space="0" w:color="auto"/>
              </w:divBdr>
            </w:div>
            <w:div w:id="275990756">
              <w:marLeft w:val="0"/>
              <w:marRight w:val="0"/>
              <w:marTop w:val="0"/>
              <w:marBottom w:val="0"/>
              <w:divBdr>
                <w:top w:val="none" w:sz="0" w:space="0" w:color="auto"/>
                <w:left w:val="none" w:sz="0" w:space="0" w:color="auto"/>
                <w:bottom w:val="none" w:sz="0" w:space="0" w:color="auto"/>
                <w:right w:val="none" w:sz="0" w:space="0" w:color="auto"/>
              </w:divBdr>
            </w:div>
          </w:divsChild>
        </w:div>
        <w:div w:id="750661978">
          <w:marLeft w:val="0"/>
          <w:marRight w:val="0"/>
          <w:marTop w:val="0"/>
          <w:marBottom w:val="0"/>
          <w:divBdr>
            <w:top w:val="none" w:sz="0" w:space="0" w:color="auto"/>
            <w:left w:val="none" w:sz="0" w:space="0" w:color="auto"/>
            <w:bottom w:val="none" w:sz="0" w:space="0" w:color="auto"/>
            <w:right w:val="none" w:sz="0" w:space="0" w:color="auto"/>
          </w:divBdr>
        </w:div>
        <w:div w:id="1313483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9DA624105BD9FE1D8520B34F35272A2375B139D1052CF920AD0A678C921F4BEBFB5FF9B9B442EA403E134D90NEj3M" TargetMode="External"/><Relationship Id="rId3" Type="http://schemas.openxmlformats.org/officeDocument/2006/relationships/settings" Target="settings.xml"/><Relationship Id="rId21" Type="http://schemas.openxmlformats.org/officeDocument/2006/relationships/hyperlink" Target="consultantplus://offline/ref=835C5947DCBF53AFE80AE795FBC4B7F1CF9B62129FE72DB74FA247577F90B72F685A8C1EE8090F0D69B846C6U03EM" TargetMode="External"/><Relationship Id="rId7" Type="http://schemas.openxmlformats.org/officeDocument/2006/relationships/hyperlink" Target="http://www.torgi.gov.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consultantplus://offline/ref=9DA624105BD9FE1D8520AD42234B742A7EB36ED90128F376F65A61DBCD4F4DBEBB1FFFECF706E248N3j7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consultantplus://offline/ref=9DA624105BD9FE1D8520B34F35272A2375B139D1052CF920AD0A678C921F4BEBFB5FF9B9B442EA403E134D90NEj3M"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835C5947DCBF53AFE80AF998EDA8E9F8C497351C9BE727E114F2410020UC30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58</TotalTime>
  <Pages>1</Pages>
  <Words>4352</Words>
  <Characters>24809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29103</CharactersWithSpaces>
  <SharedDoc>false</SharedDoc>
  <HLinks>
    <vt:vector size="6" baseType="variant">
      <vt:variant>
        <vt:i4>3670113</vt:i4>
      </vt:variant>
      <vt:variant>
        <vt:i4>0</vt:i4>
      </vt:variant>
      <vt:variant>
        <vt:i4>0</vt:i4>
      </vt:variant>
      <vt:variant>
        <vt:i4>5</vt:i4>
      </vt:variant>
      <vt:variant>
        <vt:lpwstr>consultantplus://offline/ref=5A8934CD3541BAC891382478E8CD0D7124CB3553B3FA9D3033D697119FF0A17BB4B6781B07D43B3CrEL6J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Ельчищева Валентина Владимировна</dc:creator>
  <cp:lastModifiedBy>Name</cp:lastModifiedBy>
  <cp:revision>14</cp:revision>
  <cp:lastPrinted>2021-04-02T06:36:00Z</cp:lastPrinted>
  <dcterms:created xsi:type="dcterms:W3CDTF">2021-02-01T09:40:00Z</dcterms:created>
  <dcterms:modified xsi:type="dcterms:W3CDTF">2021-04-19T06:59:00Z</dcterms:modified>
</cp:coreProperties>
</file>