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65" w:rsidRPr="00923370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СОВЕТ НАРОДНЫХ ДЕПУТАТОВ </w:t>
      </w:r>
    </w:p>
    <w:p w:rsidR="00A44665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</w:t>
      </w:r>
    </w:p>
    <w:p w:rsidR="004D7FE1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ВОРОНЕЖСКОЙ ОБЛАСТИ </w:t>
      </w:r>
    </w:p>
    <w:p w:rsidR="00A44665" w:rsidRPr="00923370" w:rsidRDefault="00A44665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1922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027A6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FE1" w:rsidRPr="00923370" w:rsidRDefault="002339AD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94602">
        <w:rPr>
          <w:rFonts w:ascii="Times New Roman" w:hAnsi="Times New Roman" w:cs="Times New Roman"/>
          <w:sz w:val="24"/>
          <w:szCs w:val="24"/>
          <w:lang w:eastAsia="ru-RU"/>
        </w:rPr>
        <w:t xml:space="preserve">29 апреля </w:t>
      </w:r>
      <w:proofErr w:type="gramStart"/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2022  г.</w:t>
      </w:r>
      <w:proofErr w:type="gramEnd"/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№ __</w:t>
      </w:r>
      <w:r w:rsidR="00994602">
        <w:rPr>
          <w:rFonts w:ascii="Times New Roman" w:hAnsi="Times New Roman" w:cs="Times New Roman"/>
          <w:sz w:val="24"/>
          <w:szCs w:val="24"/>
          <w:lang w:eastAsia="ru-RU"/>
        </w:rPr>
        <w:t>106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4D7FE1" w:rsidRPr="00923370" w:rsidRDefault="004D7FE1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с. Каширское</w:t>
      </w:r>
    </w:p>
    <w:p w:rsidR="006B367C" w:rsidRPr="00923370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536C" w:rsidRPr="00923370" w:rsidRDefault="004D7FE1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ascii="Times New Roman"/>
          <w:b/>
          <w:lang w:val="ru-RU" w:eastAsia="ru-RU"/>
        </w:rPr>
        <w:t xml:space="preserve">Об </w:t>
      </w:r>
      <w:r w:rsidR="00A5536C" w:rsidRPr="00923370">
        <w:rPr>
          <w:rFonts w:ascii="Times New Roman"/>
          <w:b/>
          <w:lang w:val="ru-RU" w:eastAsia="ru-RU"/>
        </w:rPr>
        <w:t xml:space="preserve">установлении </w:t>
      </w:r>
      <w:r w:rsidR="00A5536C" w:rsidRPr="00923370">
        <w:rPr>
          <w:rFonts w:cs="Arial"/>
          <w:b/>
          <w:lang w:val="ru-RU"/>
        </w:rPr>
        <w:t>должностей</w:t>
      </w:r>
      <w:r w:rsidR="00A5536C" w:rsidRPr="00923370">
        <w:rPr>
          <w:rFonts w:cs="Arial"/>
          <w:b/>
          <w:lang w:val="ru-RU"/>
        </w:rPr>
        <w:t xml:space="preserve"> </w:t>
      </w:r>
    </w:p>
    <w:p w:rsidR="00A5536C" w:rsidRPr="00923370" w:rsidRDefault="00A5536C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муниципальной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службы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в</w:t>
      </w:r>
      <w:r w:rsidRPr="00923370">
        <w:rPr>
          <w:rFonts w:cs="Arial"/>
          <w:b/>
          <w:lang w:val="ru-RU"/>
        </w:rPr>
        <w:t xml:space="preserve"> </w:t>
      </w:r>
    </w:p>
    <w:p w:rsidR="00A5536C" w:rsidRPr="00923370" w:rsidRDefault="001B184F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Каширском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муниципальном</w:t>
      </w:r>
      <w:r w:rsidR="00A5536C"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районе</w:t>
      </w:r>
      <w:r w:rsidR="00A5536C" w:rsidRPr="00923370">
        <w:rPr>
          <w:rFonts w:cs="Arial"/>
          <w:b/>
          <w:lang w:val="ru-RU"/>
        </w:rPr>
        <w:t xml:space="preserve"> 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b/>
          <w:lang w:val="ru-RU"/>
        </w:rPr>
      </w:pPr>
      <w:r w:rsidRPr="00923370">
        <w:rPr>
          <w:rFonts w:cs="Arial"/>
          <w:b/>
          <w:lang w:val="ru-RU"/>
        </w:rPr>
        <w:t>Воронежской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области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Times New Roman"/>
          <w:lang w:val="ru-RU"/>
        </w:rPr>
      </w:pPr>
      <w:r w:rsidRPr="00923370">
        <w:rPr>
          <w:rFonts w:ascii="Times New Roman"/>
          <w:lang w:val="ru-RU"/>
        </w:rPr>
        <w:t xml:space="preserve">           В соответствии с реестром должностей муниципальной службы в Воронежской области, утвержденным законом Воронежской области от 28.12.2007 года № 175-ОЗ «О муниципальной службе в Воронежской области», Совет народных депутатов Каширского муниципального района Воронежской области </w:t>
      </w:r>
    </w:p>
    <w:p w:rsidR="00923370" w:rsidRDefault="00923370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  <w:r w:rsidRPr="00923370">
        <w:rPr>
          <w:rFonts w:ascii="Times New Roman" w:hAnsi="Times New Roman"/>
          <w:b/>
          <w:sz w:val="24"/>
        </w:rPr>
        <w:t>РЕШИЛ:</w:t>
      </w: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Default"/>
        <w:jc w:val="both"/>
        <w:rPr>
          <w:rFonts w:ascii="Times New Roman"/>
          <w:lang w:val="ru-RU"/>
        </w:rPr>
      </w:pPr>
      <w:r w:rsidRPr="00923370">
        <w:rPr>
          <w:rFonts w:ascii="Times New Roman"/>
          <w:lang w:val="ru-RU"/>
        </w:rPr>
        <w:t xml:space="preserve">          1. Установить должности муниципальной службы в К</w:t>
      </w:r>
      <w:r w:rsidR="001B184F" w:rsidRPr="00923370">
        <w:rPr>
          <w:rFonts w:ascii="Times New Roman"/>
          <w:lang w:val="ru-RU"/>
        </w:rPr>
        <w:t>аширском</w:t>
      </w:r>
      <w:r w:rsidRPr="00923370">
        <w:rPr>
          <w:rFonts w:ascii="Times New Roman"/>
          <w:lang w:val="ru-RU"/>
        </w:rPr>
        <w:t xml:space="preserve"> </w:t>
      </w:r>
      <w:r w:rsidR="001B184F" w:rsidRPr="00923370">
        <w:rPr>
          <w:rFonts w:ascii="Times New Roman"/>
          <w:lang w:val="ru-RU"/>
        </w:rPr>
        <w:t>муниципальном районе</w:t>
      </w:r>
      <w:r w:rsidRPr="00923370">
        <w:rPr>
          <w:rFonts w:ascii="Times New Roman"/>
          <w:lang w:val="ru-RU"/>
        </w:rPr>
        <w:t xml:space="preserve"> Воронежской области согласно приложению к настоящему решению.</w:t>
      </w:r>
    </w:p>
    <w:p w:rsidR="00A5536C" w:rsidRPr="00923370" w:rsidRDefault="00EB7608" w:rsidP="00EB7608">
      <w:pPr>
        <w:pStyle w:val="a9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5536C" w:rsidRPr="00923370">
        <w:rPr>
          <w:rFonts w:ascii="Times New Roman" w:hAnsi="Times New Roman"/>
          <w:sz w:val="24"/>
        </w:rPr>
        <w:t xml:space="preserve"> 2. Признать утратившим силу решение Совета народных депутатов Каширского муниципального района Воронежской области от 14.02.2008 года № 246 «Об установлении реестра (перечня) должностей муниципальной службы в Каширском муниципальном районе Воронежской области». </w:t>
      </w:r>
    </w:p>
    <w:p w:rsidR="00D6554F" w:rsidRPr="00923370" w:rsidRDefault="00A5536C" w:rsidP="00D655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3</w:t>
      </w:r>
      <w:r w:rsidR="00390AF8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6554F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46E0B" w:rsidRPr="00923370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D6554F" w:rsidRPr="00923370">
        <w:rPr>
          <w:rFonts w:ascii="Times New Roman" w:hAnsi="Times New Roman" w:cs="Times New Roman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923370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D6554F" w:rsidRPr="00923370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в сети «Интернет».</w:t>
      </w:r>
    </w:p>
    <w:p w:rsidR="00772F8A" w:rsidRPr="00923370" w:rsidRDefault="00A5536C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4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Контроль за исполнением настоящего 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возложить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за</w:t>
      </w:r>
      <w:r w:rsidR="005F7F3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тителя председателя </w:t>
      </w:r>
      <w:r w:rsidR="005F7F35" w:rsidRPr="00923370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Каширского муниципального района Воронежской </w:t>
      </w:r>
      <w:proofErr w:type="gramStart"/>
      <w:r w:rsidR="005F7F35" w:rsidRPr="00923370">
        <w:rPr>
          <w:rFonts w:ascii="Times New Roman" w:hAnsi="Times New Roman" w:cs="Times New Roman"/>
          <w:sz w:val="24"/>
          <w:szCs w:val="24"/>
        </w:rPr>
        <w:t>области  С.И.</w:t>
      </w:r>
      <w:proofErr w:type="gramEnd"/>
      <w:r w:rsidR="005F7F35" w:rsidRPr="00923370">
        <w:rPr>
          <w:rFonts w:ascii="Times New Roman" w:hAnsi="Times New Roman" w:cs="Times New Roman"/>
          <w:sz w:val="24"/>
          <w:szCs w:val="24"/>
        </w:rPr>
        <w:t xml:space="preserve"> Воронова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заместителя главы администрации -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76FCB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И. Усову.</w:t>
      </w:r>
    </w:p>
    <w:p w:rsidR="00390AF8" w:rsidRPr="00923370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90AF8" w:rsidRPr="00923370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390AF8"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А.П. Воронов</w:t>
      </w:r>
    </w:p>
    <w:p w:rsidR="007F248B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F35" w:rsidRPr="00923370" w:rsidRDefault="005F7F35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A027A6" w:rsidRPr="00923370" w:rsidRDefault="005F7F35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A027A6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</w:p>
    <w:p w:rsidR="00390AF8" w:rsidRPr="00923370" w:rsidRDefault="00390AF8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DE4219" w:rsidRPr="00923370" w:rsidRDefault="00DE4219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390AF8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№_</w:t>
      </w:r>
      <w:r w:rsidR="00994602">
        <w:rPr>
          <w:rFonts w:ascii="Times New Roman" w:hAnsi="Times New Roman" w:cs="Times New Roman"/>
          <w:sz w:val="24"/>
          <w:szCs w:val="24"/>
          <w:lang w:eastAsia="ru-RU"/>
        </w:rPr>
        <w:t xml:space="preserve">106_ от 29 апреля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2F3025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0AF8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5F7F35" w:rsidRPr="00923370" w:rsidRDefault="005F7F35" w:rsidP="002F3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248B" w:rsidRPr="00923370" w:rsidRDefault="005F7F35" w:rsidP="005F7F35">
      <w:pPr>
        <w:spacing w:after="120" w:line="240" w:lineRule="auto"/>
        <w:ind w:left="11" w:right="11" w:firstLine="697"/>
        <w:jc w:val="center"/>
        <w:rPr>
          <w:sz w:val="24"/>
          <w:szCs w:val="24"/>
        </w:rPr>
      </w:pPr>
      <w:r w:rsidRPr="00923370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1B184F" w:rsidRPr="00923370">
        <w:rPr>
          <w:rFonts w:ascii="Times New Roman" w:hAnsi="Times New Roman" w:cs="Times New Roman"/>
          <w:sz w:val="24"/>
          <w:szCs w:val="24"/>
        </w:rPr>
        <w:t>Каширском</w:t>
      </w:r>
      <w:r w:rsidRPr="00923370">
        <w:rPr>
          <w:rFonts w:ascii="Times New Roman" w:hAnsi="Times New Roman" w:cs="Times New Roman"/>
          <w:sz w:val="24"/>
          <w:szCs w:val="24"/>
        </w:rPr>
        <w:t xml:space="preserve"> </w:t>
      </w:r>
      <w:r w:rsidR="001B184F" w:rsidRPr="00923370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923370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7553"/>
      </w:tblGrid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5F7F35" w:rsidRPr="005F7F35" w:rsidTr="001B184F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1</w:t>
            </w:r>
          </w:p>
          <w:p w:rsidR="005F7F35" w:rsidRPr="005F7F35" w:rsidRDefault="005F7F35" w:rsidP="001B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Должности муниципальной службы</w:t>
            </w:r>
            <w:r w:rsidR="008640B0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1B184F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8640B0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учреждаемые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администрации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Глава администрации</w:t>
            </w:r>
            <w:r w:rsidRPr="005F7F35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*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F7F35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F35" w:rsidRPr="00923370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F35" w:rsidRPr="00923370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администрации – руководитель аппарата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Руководитель отдела</w:t>
            </w:r>
            <w:hyperlink r:id="rId6" w:anchor="/document/18122086/entry/2222" w:history="1">
              <w:r w:rsidRPr="005F7F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1B184F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84F" w:rsidRPr="00923370" w:rsidRDefault="001B184F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84F" w:rsidRPr="00923370" w:rsidRDefault="001B184F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руководителя отдела</w:t>
            </w:r>
            <w:hyperlink r:id="rId7" w:anchor="/document/18122086/entry/2222" w:history="1">
              <w:r w:rsidRPr="005F7F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8640B0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сектора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2B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сектора - главный бухгалтер</w:t>
            </w:r>
          </w:p>
        </w:tc>
      </w:tr>
      <w:tr w:rsidR="008640B0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2B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Помощник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  <w:tr w:rsidR="005F7F35" w:rsidRPr="005F7F35" w:rsidTr="001B184F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2</w:t>
            </w:r>
          </w:p>
          <w:p w:rsidR="005F7F35" w:rsidRPr="005F7F35" w:rsidRDefault="005F7F35" w:rsidP="001B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Должности муниципальной службы, учреждаемые в </w:t>
            </w:r>
            <w:r w:rsidR="001B184F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Совете народных депутатов 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8458DC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Помощник </w:t>
            </w:r>
            <w:r w:rsidR="005F7F35"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главы муниципального района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  <w:tr w:rsidR="008640B0" w:rsidRPr="005F7F35" w:rsidTr="00555138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40B0" w:rsidRPr="005F7F35" w:rsidRDefault="008640B0" w:rsidP="0055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3</w:t>
            </w:r>
          </w:p>
          <w:p w:rsidR="005F7F35" w:rsidRPr="005F7F35" w:rsidRDefault="008640B0" w:rsidP="0086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Должности муниципальной службы, учреждаемые в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Контрольно – счетной комиссии 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8640B0" w:rsidRPr="005F7F35" w:rsidTr="00555138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8640B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Инспектор</w:t>
            </w:r>
          </w:p>
        </w:tc>
      </w:tr>
      <w:tr w:rsidR="008640B0" w:rsidRPr="005F7F35" w:rsidTr="00555138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923370" w:rsidRPr="00923370" w:rsidRDefault="00923370" w:rsidP="00923370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923370">
        <w:rPr>
          <w:color w:val="22272F"/>
          <w:sz w:val="16"/>
          <w:szCs w:val="16"/>
        </w:rPr>
        <w:t>* Должность главы администрации, замещаемая по контракту.</w:t>
      </w:r>
    </w:p>
    <w:p w:rsidR="008C5220" w:rsidRPr="00994602" w:rsidRDefault="00923370" w:rsidP="00994602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923370">
        <w:rPr>
          <w:color w:val="22272F"/>
          <w:sz w:val="16"/>
          <w:szCs w:val="16"/>
        </w:rPr>
        <w:t>** Отдел с правом юридического лица.</w:t>
      </w:r>
      <w:bookmarkStart w:id="0" w:name="_GoBack"/>
      <w:bookmarkEnd w:id="0"/>
    </w:p>
    <w:sectPr w:rsidR="008C5220" w:rsidRPr="0099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1533F3"/>
    <w:rsid w:val="00194A74"/>
    <w:rsid w:val="00196048"/>
    <w:rsid w:val="001A5ACA"/>
    <w:rsid w:val="001A627A"/>
    <w:rsid w:val="001B0A6F"/>
    <w:rsid w:val="001B184F"/>
    <w:rsid w:val="001C446F"/>
    <w:rsid w:val="001C6FDE"/>
    <w:rsid w:val="001D31DF"/>
    <w:rsid w:val="001D7451"/>
    <w:rsid w:val="001F5333"/>
    <w:rsid w:val="002339AD"/>
    <w:rsid w:val="002747B4"/>
    <w:rsid w:val="00276FCB"/>
    <w:rsid w:val="00283C95"/>
    <w:rsid w:val="002852FA"/>
    <w:rsid w:val="002B37C7"/>
    <w:rsid w:val="002B38BC"/>
    <w:rsid w:val="002F3025"/>
    <w:rsid w:val="003106CF"/>
    <w:rsid w:val="00334255"/>
    <w:rsid w:val="00355643"/>
    <w:rsid w:val="00363B0D"/>
    <w:rsid w:val="00390AF8"/>
    <w:rsid w:val="003B4C93"/>
    <w:rsid w:val="003C3A05"/>
    <w:rsid w:val="00415EC3"/>
    <w:rsid w:val="00466AA8"/>
    <w:rsid w:val="004A0CC1"/>
    <w:rsid w:val="004A608C"/>
    <w:rsid w:val="004D7FE1"/>
    <w:rsid w:val="004E0757"/>
    <w:rsid w:val="0055092F"/>
    <w:rsid w:val="005A5F49"/>
    <w:rsid w:val="005C4C8C"/>
    <w:rsid w:val="005D5135"/>
    <w:rsid w:val="005F7F35"/>
    <w:rsid w:val="00666535"/>
    <w:rsid w:val="006A5602"/>
    <w:rsid w:val="006B1D38"/>
    <w:rsid w:val="006B367C"/>
    <w:rsid w:val="006D1DCB"/>
    <w:rsid w:val="006D5E7D"/>
    <w:rsid w:val="006E3D99"/>
    <w:rsid w:val="007262FD"/>
    <w:rsid w:val="00745BAE"/>
    <w:rsid w:val="007536F8"/>
    <w:rsid w:val="00762E63"/>
    <w:rsid w:val="00772F8A"/>
    <w:rsid w:val="007C40AF"/>
    <w:rsid w:val="007F248B"/>
    <w:rsid w:val="00811589"/>
    <w:rsid w:val="00821797"/>
    <w:rsid w:val="00834011"/>
    <w:rsid w:val="00840A7C"/>
    <w:rsid w:val="008458DC"/>
    <w:rsid w:val="00854561"/>
    <w:rsid w:val="008640B0"/>
    <w:rsid w:val="00874D27"/>
    <w:rsid w:val="008C5220"/>
    <w:rsid w:val="008D1193"/>
    <w:rsid w:val="008D2A27"/>
    <w:rsid w:val="009205E9"/>
    <w:rsid w:val="00923370"/>
    <w:rsid w:val="00946B83"/>
    <w:rsid w:val="00982743"/>
    <w:rsid w:val="00994602"/>
    <w:rsid w:val="009A5D63"/>
    <w:rsid w:val="009E0231"/>
    <w:rsid w:val="00A027A6"/>
    <w:rsid w:val="00A32293"/>
    <w:rsid w:val="00A44665"/>
    <w:rsid w:val="00A52398"/>
    <w:rsid w:val="00A5536C"/>
    <w:rsid w:val="00AC0614"/>
    <w:rsid w:val="00AC3A92"/>
    <w:rsid w:val="00AF613F"/>
    <w:rsid w:val="00B47B32"/>
    <w:rsid w:val="00B9271A"/>
    <w:rsid w:val="00BA24C5"/>
    <w:rsid w:val="00BC7AD1"/>
    <w:rsid w:val="00C07286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B3497"/>
    <w:rsid w:val="00EB7608"/>
    <w:rsid w:val="00EE680F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D4EC"/>
  <w15:docId w15:val="{F1AACD40-79F4-40C8-A6F0-048BEEEA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0F12-8279-433C-BC86-942A22ED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Name</cp:lastModifiedBy>
  <cp:revision>4</cp:revision>
  <cp:lastPrinted>2022-04-19T07:23:00Z</cp:lastPrinted>
  <dcterms:created xsi:type="dcterms:W3CDTF">2022-04-19T07:25:00Z</dcterms:created>
  <dcterms:modified xsi:type="dcterms:W3CDTF">2022-04-28T11:34:00Z</dcterms:modified>
</cp:coreProperties>
</file>