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67" w:rsidRPr="003219C4" w:rsidRDefault="00203767" w:rsidP="003219C4">
      <w:pPr>
        <w:spacing w:after="0" w:line="240" w:lineRule="auto"/>
        <w:rPr>
          <w:rFonts w:ascii="Times New Roman" w:hAnsi="Times New Roman" w:cs="Times New Roman"/>
        </w:rPr>
      </w:pPr>
    </w:p>
    <w:p w:rsidR="009943D9" w:rsidRPr="003219C4" w:rsidRDefault="00055AC6" w:rsidP="003219C4">
      <w:pPr>
        <w:spacing w:after="0" w:line="240" w:lineRule="auto"/>
        <w:rPr>
          <w:rFonts w:ascii="Times New Roman" w:hAnsi="Times New Roman" w:cs="Times New Roman"/>
        </w:rPr>
      </w:pPr>
      <w:r w:rsidRPr="003219C4">
        <w:rPr>
          <w:rFonts w:ascii="Times New Roman" w:hAnsi="Times New Roman" w:cs="Times New Roman"/>
          <w:noProof/>
          <w:lang w:eastAsia="ru-RU"/>
        </w:rPr>
        <mc:AlternateContent>
          <mc:Choice Requires="wpg">
            <w:drawing>
              <wp:anchor distT="0" distB="0" distL="114300" distR="114300" simplePos="0" relativeHeight="251661312" behindDoc="0" locked="0" layoutInCell="1" allowOverlap="1" wp14:anchorId="1BD7BB38" wp14:editId="3E3613C8">
                <wp:simplePos x="0" y="0"/>
                <wp:positionH relativeFrom="page">
                  <wp:align>center</wp:align>
                </wp:positionH>
                <wp:positionV relativeFrom="paragraph">
                  <wp:posOffset>-5715</wp:posOffset>
                </wp:positionV>
                <wp:extent cx="6669097" cy="1666875"/>
                <wp:effectExtent l="0" t="0" r="36830" b="28575"/>
                <wp:wrapNone/>
                <wp:docPr id="3" name="Группа 3"/>
                <wp:cNvGraphicFramePr/>
                <a:graphic xmlns:a="http://schemas.openxmlformats.org/drawingml/2006/main">
                  <a:graphicData uri="http://schemas.microsoft.com/office/word/2010/wordprocessingGroup">
                    <wpg:wgp>
                      <wpg:cNvGrpSpPr/>
                      <wpg:grpSpPr>
                        <a:xfrm>
                          <a:off x="0" y="0"/>
                          <a:ext cx="6669097" cy="1666875"/>
                          <a:chOff x="0" y="0"/>
                          <a:chExt cx="6669097" cy="1666875"/>
                        </a:xfrm>
                      </wpg:grpSpPr>
                      <wps:wsp>
                        <wps:cNvPr id="1" name="Надпись 1"/>
                        <wps:cNvSpPr txBox="1">
                          <a:spLocks/>
                        </wps:cNvSpPr>
                        <wps:spPr bwMode="auto">
                          <a:xfrm>
                            <a:off x="1123950" y="0"/>
                            <a:ext cx="4272915"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1D9D" w:rsidRPr="000C3F57" w:rsidRDefault="000E1D9D" w:rsidP="006D6D2E">
                              <w:pPr>
                                <w:spacing w:after="0" w:line="240" w:lineRule="auto"/>
                                <w:jc w:val="center"/>
                                <w:rPr>
                                  <w:rFonts w:ascii="Times New Roman" w:hAnsi="Times New Roman"/>
                                  <w:b/>
                                  <w:color w:val="365F91"/>
                                  <w:sz w:val="72"/>
                                  <w:szCs w:val="72"/>
                                </w:rPr>
                              </w:pPr>
                              <w:r w:rsidRPr="000C3F57">
                                <w:rPr>
                                  <w:rFonts w:ascii="Times New Roman" w:hAnsi="Times New Roman"/>
                                  <w:b/>
                                  <w:color w:val="365F91"/>
                                  <w:sz w:val="72"/>
                                  <w:szCs w:val="72"/>
                                </w:rPr>
                                <w:t>ВЕСТНИК</w:t>
                              </w:r>
                            </w:p>
                            <w:p w:rsidR="000E1D9D" w:rsidRPr="000C3F57" w:rsidRDefault="000E1D9D" w:rsidP="006D6D2E">
                              <w:pPr>
                                <w:spacing w:after="0" w:line="240" w:lineRule="auto"/>
                                <w:jc w:val="center"/>
                                <w:rPr>
                                  <w:rFonts w:ascii="Times New Roman" w:hAnsi="Times New Roman"/>
                                  <w:b/>
                                  <w:color w:val="365F91"/>
                                  <w:sz w:val="40"/>
                                  <w:szCs w:val="40"/>
                                </w:rPr>
                              </w:pPr>
                              <w:r w:rsidRPr="000C3F57">
                                <w:rPr>
                                  <w:rFonts w:ascii="Times New Roman" w:hAnsi="Times New Roman"/>
                                  <w:b/>
                                  <w:color w:val="365F91"/>
                                  <w:sz w:val="40"/>
                                  <w:szCs w:val="40"/>
                                </w:rPr>
                                <w:t>муниципа</w:t>
                              </w:r>
                              <w:r>
                                <w:rPr>
                                  <w:rFonts w:ascii="Times New Roman" w:hAnsi="Times New Roman"/>
                                  <w:b/>
                                  <w:color w:val="365F91"/>
                                  <w:sz w:val="40"/>
                                  <w:szCs w:val="40"/>
                                </w:rPr>
                                <w:t xml:space="preserve">льных правовых актов Каширского </w:t>
                              </w:r>
                              <w:r w:rsidRPr="000C3F57">
                                <w:rPr>
                                  <w:rFonts w:ascii="Times New Roman" w:hAnsi="Times New Roman"/>
                                  <w:b/>
                                  <w:color w:val="365F91"/>
                                  <w:sz w:val="40"/>
                                  <w:szCs w:val="40"/>
                                </w:rPr>
                                <w:t>муниципального</w:t>
                              </w:r>
                            </w:p>
                            <w:p w:rsidR="000E1D9D" w:rsidRDefault="000E1D9D" w:rsidP="006D6D2E">
                              <w:pPr>
                                <w:spacing w:after="0"/>
                                <w:jc w:val="center"/>
                                <w:rPr>
                                  <w:rFonts w:ascii="Times New Roman" w:hAnsi="Times New Roman"/>
                                  <w:b/>
                                  <w:color w:val="365F91"/>
                                  <w:sz w:val="40"/>
                                  <w:szCs w:val="40"/>
                                </w:rPr>
                              </w:pPr>
                              <w:r w:rsidRPr="000C3F57">
                                <w:rPr>
                                  <w:rFonts w:ascii="Times New Roman" w:hAnsi="Times New Roman"/>
                                  <w:b/>
                                  <w:color w:val="365F91"/>
                                  <w:sz w:val="40"/>
                                  <w:szCs w:val="40"/>
                                </w:rPr>
                                <w:t>района Воронежской области</w:t>
                              </w:r>
                            </w:p>
                            <w:p w:rsidR="000E1D9D" w:rsidRDefault="000E1D9D" w:rsidP="006D6D2E">
                              <w:pPr>
                                <w:spacing w:after="0"/>
                                <w:jc w:val="center"/>
                                <w:rPr>
                                  <w:rFonts w:ascii="Times New Roman" w:hAnsi="Times New Roman"/>
                                  <w:b/>
                                  <w:color w:val="365F91"/>
                                  <w:sz w:val="40"/>
                                  <w:szCs w:val="40"/>
                                </w:rPr>
                              </w:pPr>
                            </w:p>
                            <w:p w:rsidR="000E1D9D" w:rsidRPr="000C3F57" w:rsidRDefault="000E1D9D" w:rsidP="006D6D2E">
                              <w:pPr>
                                <w:spacing w:after="0"/>
                                <w:jc w:val="center"/>
                                <w:rPr>
                                  <w:rFonts w:ascii="Times New Roman" w:hAnsi="Times New Roman"/>
                                  <w:b/>
                                  <w:color w:val="365F91"/>
                                  <w:sz w:val="40"/>
                                  <w:szCs w:val="40"/>
                                </w:rPr>
                              </w:pPr>
                            </w:p>
                            <w:p w:rsidR="000E1D9D" w:rsidRDefault="000E1D9D" w:rsidP="006D6D2E"/>
                          </w:txbxContent>
                        </wps:txbx>
                        <wps:bodyPr rot="0" vert="horz" wrap="square" lIns="91440" tIns="45720" rIns="91440" bIns="45720" anchor="t" anchorCtr="0" upright="1">
                          <a:noAutofit/>
                        </wps:bodyPr>
                      </wps:wsp>
                      <wps:wsp>
                        <wps:cNvPr id="4" name="Надпись 4"/>
                        <wps:cNvSpPr txBox="1">
                          <a:spLocks/>
                        </wps:cNvSpPr>
                        <wps:spPr>
                          <a:xfrm>
                            <a:off x="5305425" y="19050"/>
                            <a:ext cx="1325245" cy="1468120"/>
                          </a:xfrm>
                          <a:prstGeom prst="rect">
                            <a:avLst/>
                          </a:prstGeom>
                          <a:solidFill>
                            <a:sysClr val="window" lastClr="FFFFFF"/>
                          </a:solidFill>
                          <a:ln w="38100">
                            <a:solidFill>
                              <a:srgbClr val="4F81BD">
                                <a:lumMod val="75000"/>
                              </a:srgbClr>
                            </a:solidFill>
                          </a:ln>
                          <a:effectLst/>
                        </wps:spPr>
                        <wps:txbx>
                          <w:txbxContent>
                            <w:p w:rsidR="000E1D9D" w:rsidRDefault="000E1D9D" w:rsidP="000E1D9D">
                              <w:pPr>
                                <w:spacing w:after="0" w:line="240" w:lineRule="auto"/>
                                <w:jc w:val="center"/>
                                <w:rPr>
                                  <w:rFonts w:ascii="Times New Roman" w:hAnsi="Times New Roman"/>
                                  <w:b/>
                                  <w:bCs/>
                                  <w:color w:val="365F91"/>
                                  <w:sz w:val="26"/>
                                  <w:szCs w:val="26"/>
                                </w:rPr>
                              </w:pPr>
                              <w:r>
                                <w:rPr>
                                  <w:rFonts w:ascii="Times New Roman" w:hAnsi="Times New Roman"/>
                                  <w:b/>
                                  <w:bCs/>
                                  <w:color w:val="365F91"/>
                                  <w:sz w:val="26"/>
                                  <w:szCs w:val="26"/>
                                </w:rPr>
                                <w:t xml:space="preserve">с 01 </w:t>
                              </w:r>
                              <w:r w:rsidR="00B361DF">
                                <w:rPr>
                                  <w:rFonts w:ascii="Times New Roman" w:hAnsi="Times New Roman"/>
                                  <w:b/>
                                  <w:bCs/>
                                  <w:color w:val="365F91"/>
                                  <w:sz w:val="26"/>
                                  <w:szCs w:val="26"/>
                                </w:rPr>
                                <w:t>февраля</w:t>
                              </w:r>
                              <w:r>
                                <w:rPr>
                                  <w:rFonts w:ascii="Times New Roman" w:hAnsi="Times New Roman"/>
                                  <w:b/>
                                  <w:bCs/>
                                  <w:color w:val="365F91"/>
                                  <w:sz w:val="26"/>
                                  <w:szCs w:val="26"/>
                                </w:rPr>
                                <w:t xml:space="preserve"> 2023 года</w:t>
                              </w:r>
                            </w:p>
                            <w:p w:rsidR="000E1D9D" w:rsidRPr="0067317B" w:rsidRDefault="000E1D9D" w:rsidP="000E1D9D">
                              <w:pPr>
                                <w:spacing w:after="0" w:line="240" w:lineRule="auto"/>
                                <w:jc w:val="center"/>
                                <w:rPr>
                                  <w:rFonts w:ascii="Times New Roman" w:hAnsi="Times New Roman"/>
                                  <w:b/>
                                  <w:bCs/>
                                  <w:color w:val="365F91"/>
                                  <w:sz w:val="26"/>
                                  <w:szCs w:val="26"/>
                                </w:rPr>
                              </w:pPr>
                              <w:r w:rsidRPr="0067317B">
                                <w:rPr>
                                  <w:rFonts w:ascii="Times New Roman" w:hAnsi="Times New Roman"/>
                                  <w:b/>
                                  <w:bCs/>
                                  <w:color w:val="365F91"/>
                                  <w:sz w:val="26"/>
                                  <w:szCs w:val="26"/>
                                </w:rPr>
                                <w:t xml:space="preserve">по </w:t>
                              </w:r>
                              <w:r w:rsidR="00B361DF">
                                <w:rPr>
                                  <w:rFonts w:ascii="Times New Roman" w:hAnsi="Times New Roman"/>
                                  <w:b/>
                                  <w:bCs/>
                                  <w:color w:val="365F91"/>
                                  <w:sz w:val="26"/>
                                  <w:szCs w:val="26"/>
                                </w:rPr>
                                <w:t>15 февраля</w:t>
                              </w:r>
                              <w:r>
                                <w:rPr>
                                  <w:rFonts w:ascii="Times New Roman" w:hAnsi="Times New Roman"/>
                                  <w:b/>
                                  <w:bCs/>
                                  <w:color w:val="365F91"/>
                                  <w:sz w:val="26"/>
                                  <w:szCs w:val="26"/>
                                </w:rPr>
                                <w:t xml:space="preserve"> </w:t>
                              </w:r>
                              <w:r w:rsidRPr="0067317B">
                                <w:rPr>
                                  <w:rFonts w:ascii="Times New Roman" w:hAnsi="Times New Roman"/>
                                  <w:b/>
                                  <w:bCs/>
                                  <w:color w:val="365F91"/>
                                  <w:sz w:val="26"/>
                                  <w:szCs w:val="26"/>
                                </w:rPr>
                                <w:t>20</w:t>
                              </w:r>
                              <w:r>
                                <w:rPr>
                                  <w:rFonts w:ascii="Times New Roman" w:hAnsi="Times New Roman"/>
                                  <w:b/>
                                  <w:bCs/>
                                  <w:color w:val="365F91"/>
                                  <w:sz w:val="26"/>
                                  <w:szCs w:val="26"/>
                                </w:rPr>
                                <w:t>23</w:t>
                              </w:r>
                              <w:r w:rsidRPr="0067317B">
                                <w:rPr>
                                  <w:rFonts w:ascii="Times New Roman" w:hAnsi="Times New Roman"/>
                                  <w:b/>
                                  <w:bCs/>
                                  <w:color w:val="365F91"/>
                                  <w:sz w:val="26"/>
                                  <w:szCs w:val="26"/>
                                </w:rPr>
                                <w:t xml:space="preserve"> года</w:t>
                              </w:r>
                            </w:p>
                            <w:p w:rsidR="000E1D9D" w:rsidRDefault="000E1D9D" w:rsidP="000E1D9D">
                              <w:pPr>
                                <w:spacing w:after="0" w:line="240" w:lineRule="auto"/>
                                <w:jc w:val="center"/>
                                <w:rPr>
                                  <w:rFonts w:ascii="Times New Roman" w:hAnsi="Times New Roman"/>
                                  <w:b/>
                                  <w:bCs/>
                                  <w:color w:val="365F91"/>
                                  <w:sz w:val="26"/>
                                  <w:szCs w:val="26"/>
                                </w:rPr>
                              </w:pPr>
                              <w:r>
                                <w:rPr>
                                  <w:rFonts w:ascii="Times New Roman" w:hAnsi="Times New Roman"/>
                                  <w:b/>
                                  <w:bCs/>
                                  <w:color w:val="365F91"/>
                                  <w:sz w:val="26"/>
                                  <w:szCs w:val="26"/>
                                </w:rPr>
                                <w:t>№2</w:t>
                              </w:r>
                              <w:r w:rsidR="00B361DF">
                                <w:rPr>
                                  <w:rFonts w:ascii="Times New Roman" w:hAnsi="Times New Roman"/>
                                  <w:b/>
                                  <w:bCs/>
                                  <w:color w:val="365F91"/>
                                  <w:sz w:val="26"/>
                                  <w:szCs w:val="26"/>
                                </w:rPr>
                                <w:t>4</w:t>
                              </w:r>
                              <w:r>
                                <w:rPr>
                                  <w:rFonts w:ascii="Times New Roman" w:hAnsi="Times New Roman"/>
                                  <w:b/>
                                  <w:bCs/>
                                  <w:color w:val="365F91"/>
                                  <w:sz w:val="26"/>
                                  <w:szCs w:val="26"/>
                                </w:rPr>
                                <w:t xml:space="preserve"> (20</w:t>
                              </w:r>
                              <w:r w:rsidR="00B361DF">
                                <w:rPr>
                                  <w:rFonts w:ascii="Times New Roman" w:hAnsi="Times New Roman"/>
                                  <w:b/>
                                  <w:bCs/>
                                  <w:color w:val="365F91"/>
                                  <w:sz w:val="26"/>
                                  <w:szCs w:val="26"/>
                                </w:rPr>
                                <w:t>1</w:t>
                              </w:r>
                              <w:r>
                                <w:rPr>
                                  <w:rFonts w:ascii="Times New Roman" w:hAnsi="Times New Roman"/>
                                  <w:b/>
                                  <w:bCs/>
                                  <w:color w:val="365F91"/>
                                  <w:sz w:val="26"/>
                                  <w:szCs w:val="26"/>
                                </w:rPr>
                                <w:t>)</w:t>
                              </w:r>
                            </w:p>
                            <w:p w:rsidR="000E1D9D" w:rsidRPr="000002E7" w:rsidRDefault="000E1D9D" w:rsidP="000E1D9D">
                              <w:pPr>
                                <w:spacing w:after="0" w:line="240" w:lineRule="auto"/>
                                <w:jc w:val="center"/>
                                <w:rPr>
                                  <w:rFonts w:ascii="Times New Roman" w:hAnsi="Times New Roman"/>
                                  <w:b/>
                                  <w:bCs/>
                                  <w:color w:val="365F91"/>
                                  <w:sz w:val="26"/>
                                  <w:szCs w:val="26"/>
                                </w:rPr>
                              </w:pPr>
                              <w:r>
                                <w:rPr>
                                  <w:rFonts w:ascii="Times New Roman" w:hAnsi="Times New Roman"/>
                                  <w:b/>
                                  <w:bCs/>
                                  <w:color w:val="365F91"/>
                                  <w:sz w:val="26"/>
                                  <w:szCs w:val="26"/>
                                </w:rPr>
                                <w:t xml:space="preserve">от </w:t>
                              </w:r>
                              <w:r w:rsidR="00B361DF">
                                <w:rPr>
                                  <w:rFonts w:ascii="Times New Roman" w:hAnsi="Times New Roman"/>
                                  <w:b/>
                                  <w:bCs/>
                                  <w:color w:val="365F91"/>
                                  <w:sz w:val="26"/>
                                  <w:szCs w:val="26"/>
                                </w:rPr>
                                <w:t>15</w:t>
                              </w:r>
                              <w:r>
                                <w:rPr>
                                  <w:rFonts w:ascii="Times New Roman" w:hAnsi="Times New Roman"/>
                                  <w:b/>
                                  <w:bCs/>
                                  <w:color w:val="365F91"/>
                                  <w:sz w:val="26"/>
                                  <w:szCs w:val="26"/>
                                </w:rPr>
                                <w:t xml:space="preserve"> февраля 2023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Рисунок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100" y="9525"/>
                            <a:ext cx="1200785" cy="1495425"/>
                          </a:xfrm>
                          <a:prstGeom prst="rect">
                            <a:avLst/>
                          </a:prstGeom>
                        </pic:spPr>
                      </pic:pic>
                      <wpg:grpSp>
                        <wpg:cNvPr id="8" name="Группа 8"/>
                        <wpg:cNvGrpSpPr>
                          <a:grpSpLocks/>
                        </wpg:cNvGrpSpPr>
                        <wpg:grpSpPr>
                          <a:xfrm>
                            <a:off x="0" y="1638300"/>
                            <a:ext cx="6669097" cy="28575"/>
                            <a:chOff x="0" y="0"/>
                            <a:chExt cx="6871686" cy="28575"/>
                          </a:xfrm>
                        </wpg:grpSpPr>
                        <wps:wsp>
                          <wps:cNvPr id="7" name="Прямая соединительная линия 7"/>
                          <wps:cNvCnPr>
                            <a:cxnSpLocks/>
                          </wps:cNvCnPr>
                          <wps:spPr>
                            <a:xfrm>
                              <a:off x="0" y="0"/>
                              <a:ext cx="6863224" cy="0"/>
                            </a:xfrm>
                            <a:prstGeom prst="line">
                              <a:avLst/>
                            </a:prstGeom>
                            <a:noFill/>
                            <a:ln w="9525" cap="flat" cmpd="sng" algn="ctr">
                              <a:solidFill>
                                <a:sysClr val="windowText" lastClr="000000"/>
                              </a:solidFill>
                              <a:prstDash val="solid"/>
                            </a:ln>
                            <a:effectLst/>
                          </wps:spPr>
                          <wps:bodyPr/>
                        </wps:wsp>
                        <wps:wsp>
                          <wps:cNvPr id="6" name="Прямая соединительная линия 6"/>
                          <wps:cNvCnPr>
                            <a:cxnSpLocks/>
                          </wps:cNvCnPr>
                          <wps:spPr>
                            <a:xfrm>
                              <a:off x="0" y="28575"/>
                              <a:ext cx="6871686" cy="0"/>
                            </a:xfrm>
                            <a:prstGeom prst="line">
                              <a:avLst/>
                            </a:prstGeom>
                            <a:noFill/>
                            <a:ln w="19050" cap="flat" cmpd="sng" algn="ctr">
                              <a:solidFill>
                                <a:sysClr val="windowText" lastClr="000000"/>
                              </a:solidFill>
                              <a:prstDash val="solid"/>
                            </a:ln>
                            <a:effectLst/>
                          </wps:spPr>
                          <wps:bodyPr/>
                        </wps:wsp>
                      </wpg:grpSp>
                    </wpg:wgp>
                  </a:graphicData>
                </a:graphic>
                <wp14:sizeRelH relativeFrom="margin">
                  <wp14:pctWidth>0</wp14:pctWidth>
                </wp14:sizeRelH>
              </wp:anchor>
            </w:drawing>
          </mc:Choice>
          <mc:Fallback>
            <w:pict>
              <v:group id="Группа 3" o:spid="_x0000_s1026" style="position:absolute;margin-left:0;margin-top:-.45pt;width:525.15pt;height:131.25pt;z-index:251661312;mso-position-horizontal:center;mso-position-horizontal-relative:page;mso-width-relative:margin" coordsize="66690,1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">
                <v:shapetype id="_x0000_t202" coordsize="21600,21600" o:spt="202" path="m,l,21600r21600,l21600,xe">
                  <v:stroke joinstyle="miter"/>
                  <v:path gradientshapeok="t" o:connecttype="rect"/>
                </v:shapetype>
                <v:shape id="Надпись 1" o:spid="_x0000_s1027" type="#_x0000_t202" style="position:absolute;left:11239;width:42729;height:1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Cdb8A&#10;AADaAAAADwAAAGRycy9kb3ducmV2LnhtbERPTWsCMRC9C/6HMII3zdqDytYoIhZEEKkVxNuwmW62&#10;3UzWJOr6741Q6Gl4vM+ZLVpbixv5UDlWMBpmIIgLpysuFRy/PgZTECEia6wdk4IHBVjMu50Z5trd&#10;+ZNuh1iKFMIhRwUmxiaXMhSGLIaha4gT9+28xZigL6X2eE/htpZvWTaWFitODQYbWhkqfg9Xq2Ay&#10;PWvz47ft8bRbXsy+kfUapVL9Xrt8BxGpjf/iP/dGp/nweuV15f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XAJ1vwAAANoAAAAPAAAAAAAAAAAAAAAAAJgCAABkcnMvZG93bnJl&#10;di54bWxQSwUGAAAAAAQABAD1AAAAhAMAAAAA&#10;" filled="f" stroked="f" strokeweight=".5pt">
                  <v:path arrowok="t"/>
                  <v:textbox>
                    <w:txbxContent>
                      <w:p w:rsidR="000E1D9D" w:rsidRPr="000C3F57" w:rsidRDefault="000E1D9D" w:rsidP="006D6D2E">
                        <w:pPr>
                          <w:spacing w:after="0" w:line="240" w:lineRule="auto"/>
                          <w:jc w:val="center"/>
                          <w:rPr>
                            <w:rFonts w:ascii="Times New Roman" w:hAnsi="Times New Roman"/>
                            <w:b/>
                            <w:color w:val="365F91"/>
                            <w:sz w:val="72"/>
                            <w:szCs w:val="72"/>
                          </w:rPr>
                        </w:pPr>
                        <w:r w:rsidRPr="000C3F57">
                          <w:rPr>
                            <w:rFonts w:ascii="Times New Roman" w:hAnsi="Times New Roman"/>
                            <w:b/>
                            <w:color w:val="365F91"/>
                            <w:sz w:val="72"/>
                            <w:szCs w:val="72"/>
                          </w:rPr>
                          <w:t>ВЕСТНИК</w:t>
                        </w:r>
                      </w:p>
                      <w:p w:rsidR="000E1D9D" w:rsidRPr="000C3F57" w:rsidRDefault="000E1D9D" w:rsidP="006D6D2E">
                        <w:pPr>
                          <w:spacing w:after="0" w:line="240" w:lineRule="auto"/>
                          <w:jc w:val="center"/>
                          <w:rPr>
                            <w:rFonts w:ascii="Times New Roman" w:hAnsi="Times New Roman"/>
                            <w:b/>
                            <w:color w:val="365F91"/>
                            <w:sz w:val="40"/>
                            <w:szCs w:val="40"/>
                          </w:rPr>
                        </w:pPr>
                        <w:r w:rsidRPr="000C3F57">
                          <w:rPr>
                            <w:rFonts w:ascii="Times New Roman" w:hAnsi="Times New Roman"/>
                            <w:b/>
                            <w:color w:val="365F91"/>
                            <w:sz w:val="40"/>
                            <w:szCs w:val="40"/>
                          </w:rPr>
                          <w:t>муниципа</w:t>
                        </w:r>
                        <w:r>
                          <w:rPr>
                            <w:rFonts w:ascii="Times New Roman" w:hAnsi="Times New Roman"/>
                            <w:b/>
                            <w:color w:val="365F91"/>
                            <w:sz w:val="40"/>
                            <w:szCs w:val="40"/>
                          </w:rPr>
                          <w:t xml:space="preserve">льных правовых актов Каширского </w:t>
                        </w:r>
                        <w:r w:rsidRPr="000C3F57">
                          <w:rPr>
                            <w:rFonts w:ascii="Times New Roman" w:hAnsi="Times New Roman"/>
                            <w:b/>
                            <w:color w:val="365F91"/>
                            <w:sz w:val="40"/>
                            <w:szCs w:val="40"/>
                          </w:rPr>
                          <w:t>муниципального</w:t>
                        </w:r>
                      </w:p>
                      <w:p w:rsidR="000E1D9D" w:rsidRDefault="000E1D9D" w:rsidP="006D6D2E">
                        <w:pPr>
                          <w:spacing w:after="0"/>
                          <w:jc w:val="center"/>
                          <w:rPr>
                            <w:rFonts w:ascii="Times New Roman" w:hAnsi="Times New Roman"/>
                            <w:b/>
                            <w:color w:val="365F91"/>
                            <w:sz w:val="40"/>
                            <w:szCs w:val="40"/>
                          </w:rPr>
                        </w:pPr>
                        <w:r w:rsidRPr="000C3F57">
                          <w:rPr>
                            <w:rFonts w:ascii="Times New Roman" w:hAnsi="Times New Roman"/>
                            <w:b/>
                            <w:color w:val="365F91"/>
                            <w:sz w:val="40"/>
                            <w:szCs w:val="40"/>
                          </w:rPr>
                          <w:t>района Воронежской области</w:t>
                        </w:r>
                      </w:p>
                      <w:p w:rsidR="000E1D9D" w:rsidRDefault="000E1D9D" w:rsidP="006D6D2E">
                        <w:pPr>
                          <w:spacing w:after="0"/>
                          <w:jc w:val="center"/>
                          <w:rPr>
                            <w:rFonts w:ascii="Times New Roman" w:hAnsi="Times New Roman"/>
                            <w:b/>
                            <w:color w:val="365F91"/>
                            <w:sz w:val="40"/>
                            <w:szCs w:val="40"/>
                          </w:rPr>
                        </w:pPr>
                      </w:p>
                      <w:p w:rsidR="000E1D9D" w:rsidRPr="000C3F57" w:rsidRDefault="000E1D9D" w:rsidP="006D6D2E">
                        <w:pPr>
                          <w:spacing w:after="0"/>
                          <w:jc w:val="center"/>
                          <w:rPr>
                            <w:rFonts w:ascii="Times New Roman" w:hAnsi="Times New Roman"/>
                            <w:b/>
                            <w:color w:val="365F91"/>
                            <w:sz w:val="40"/>
                            <w:szCs w:val="40"/>
                          </w:rPr>
                        </w:pPr>
                      </w:p>
                      <w:p w:rsidR="000E1D9D" w:rsidRDefault="000E1D9D" w:rsidP="006D6D2E"/>
                    </w:txbxContent>
                  </v:textbox>
                </v:shape>
                <v:shape id="Надпись 4" o:spid="_x0000_s1028" type="#_x0000_t202" style="position:absolute;left:53054;top:190;width:13252;height:14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SH8AA&#10;AADaAAAADwAAAGRycy9kb3ducmV2LnhtbESPS6vCMBSE94L/IRzBnaaKiPYapb7Ara97t4fm3Lba&#10;nJQmav33RhBcDjPzDTNbNKYUd6pdYVnBoB+BIE6tLjhTcDpuexMQziNrLC2Tgic5WMzbrRnG2j54&#10;T/eDz0SAsItRQe59FUvp0pwMur6tiIP3b2uDPsg6k7rGR4CbUg6jaCwNFhwWcqxolVN6PdyMgqse&#10;bmSS4JrK3/VyPL00yd95r1S30yQ/IDw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pSH8AAAADaAAAADwAAAAAAAAAAAAAAAACYAgAAZHJzL2Rvd25y&#10;ZXYueG1sUEsFBgAAAAAEAAQA9QAAAIUDAAAAAA==&#10;" fillcolor="window" strokecolor="#376092" strokeweight="3pt">
                  <v:path arrowok="t"/>
                  <v:textbox>
                    <w:txbxContent>
                      <w:p w:rsidR="000E1D9D" w:rsidRDefault="000E1D9D" w:rsidP="000E1D9D">
                        <w:pPr>
                          <w:spacing w:after="0" w:line="240" w:lineRule="auto"/>
                          <w:jc w:val="center"/>
                          <w:rPr>
                            <w:rFonts w:ascii="Times New Roman" w:hAnsi="Times New Roman"/>
                            <w:b/>
                            <w:bCs/>
                            <w:color w:val="365F91"/>
                            <w:sz w:val="26"/>
                            <w:szCs w:val="26"/>
                          </w:rPr>
                        </w:pPr>
                        <w:r>
                          <w:rPr>
                            <w:rFonts w:ascii="Times New Roman" w:hAnsi="Times New Roman"/>
                            <w:b/>
                            <w:bCs/>
                            <w:color w:val="365F91"/>
                            <w:sz w:val="26"/>
                            <w:szCs w:val="26"/>
                          </w:rPr>
                          <w:t xml:space="preserve">с 01 </w:t>
                        </w:r>
                        <w:r w:rsidR="00B361DF">
                          <w:rPr>
                            <w:rFonts w:ascii="Times New Roman" w:hAnsi="Times New Roman"/>
                            <w:b/>
                            <w:bCs/>
                            <w:color w:val="365F91"/>
                            <w:sz w:val="26"/>
                            <w:szCs w:val="26"/>
                          </w:rPr>
                          <w:t>февраля</w:t>
                        </w:r>
                        <w:r>
                          <w:rPr>
                            <w:rFonts w:ascii="Times New Roman" w:hAnsi="Times New Roman"/>
                            <w:b/>
                            <w:bCs/>
                            <w:color w:val="365F91"/>
                            <w:sz w:val="26"/>
                            <w:szCs w:val="26"/>
                          </w:rPr>
                          <w:t xml:space="preserve"> 2023 года</w:t>
                        </w:r>
                      </w:p>
                      <w:p w:rsidR="000E1D9D" w:rsidRPr="0067317B" w:rsidRDefault="000E1D9D" w:rsidP="000E1D9D">
                        <w:pPr>
                          <w:spacing w:after="0" w:line="240" w:lineRule="auto"/>
                          <w:jc w:val="center"/>
                          <w:rPr>
                            <w:rFonts w:ascii="Times New Roman" w:hAnsi="Times New Roman"/>
                            <w:b/>
                            <w:bCs/>
                            <w:color w:val="365F91"/>
                            <w:sz w:val="26"/>
                            <w:szCs w:val="26"/>
                          </w:rPr>
                        </w:pPr>
                        <w:r w:rsidRPr="0067317B">
                          <w:rPr>
                            <w:rFonts w:ascii="Times New Roman" w:hAnsi="Times New Roman"/>
                            <w:b/>
                            <w:bCs/>
                            <w:color w:val="365F91"/>
                            <w:sz w:val="26"/>
                            <w:szCs w:val="26"/>
                          </w:rPr>
                          <w:t xml:space="preserve">по </w:t>
                        </w:r>
                        <w:r w:rsidR="00B361DF">
                          <w:rPr>
                            <w:rFonts w:ascii="Times New Roman" w:hAnsi="Times New Roman"/>
                            <w:b/>
                            <w:bCs/>
                            <w:color w:val="365F91"/>
                            <w:sz w:val="26"/>
                            <w:szCs w:val="26"/>
                          </w:rPr>
                          <w:t>15 февраля</w:t>
                        </w:r>
                        <w:r>
                          <w:rPr>
                            <w:rFonts w:ascii="Times New Roman" w:hAnsi="Times New Roman"/>
                            <w:b/>
                            <w:bCs/>
                            <w:color w:val="365F91"/>
                            <w:sz w:val="26"/>
                            <w:szCs w:val="26"/>
                          </w:rPr>
                          <w:t xml:space="preserve"> </w:t>
                        </w:r>
                        <w:r w:rsidRPr="0067317B">
                          <w:rPr>
                            <w:rFonts w:ascii="Times New Roman" w:hAnsi="Times New Roman"/>
                            <w:b/>
                            <w:bCs/>
                            <w:color w:val="365F91"/>
                            <w:sz w:val="26"/>
                            <w:szCs w:val="26"/>
                          </w:rPr>
                          <w:t>20</w:t>
                        </w:r>
                        <w:r>
                          <w:rPr>
                            <w:rFonts w:ascii="Times New Roman" w:hAnsi="Times New Roman"/>
                            <w:b/>
                            <w:bCs/>
                            <w:color w:val="365F91"/>
                            <w:sz w:val="26"/>
                            <w:szCs w:val="26"/>
                          </w:rPr>
                          <w:t>23</w:t>
                        </w:r>
                        <w:r w:rsidRPr="0067317B">
                          <w:rPr>
                            <w:rFonts w:ascii="Times New Roman" w:hAnsi="Times New Roman"/>
                            <w:b/>
                            <w:bCs/>
                            <w:color w:val="365F91"/>
                            <w:sz w:val="26"/>
                            <w:szCs w:val="26"/>
                          </w:rPr>
                          <w:t xml:space="preserve"> года</w:t>
                        </w:r>
                      </w:p>
                      <w:p w:rsidR="000E1D9D" w:rsidRDefault="000E1D9D" w:rsidP="000E1D9D">
                        <w:pPr>
                          <w:spacing w:after="0" w:line="240" w:lineRule="auto"/>
                          <w:jc w:val="center"/>
                          <w:rPr>
                            <w:rFonts w:ascii="Times New Roman" w:hAnsi="Times New Roman"/>
                            <w:b/>
                            <w:bCs/>
                            <w:color w:val="365F91"/>
                            <w:sz w:val="26"/>
                            <w:szCs w:val="26"/>
                          </w:rPr>
                        </w:pPr>
                        <w:r>
                          <w:rPr>
                            <w:rFonts w:ascii="Times New Roman" w:hAnsi="Times New Roman"/>
                            <w:b/>
                            <w:bCs/>
                            <w:color w:val="365F91"/>
                            <w:sz w:val="26"/>
                            <w:szCs w:val="26"/>
                          </w:rPr>
                          <w:t>№2</w:t>
                        </w:r>
                        <w:r w:rsidR="00B361DF">
                          <w:rPr>
                            <w:rFonts w:ascii="Times New Roman" w:hAnsi="Times New Roman"/>
                            <w:b/>
                            <w:bCs/>
                            <w:color w:val="365F91"/>
                            <w:sz w:val="26"/>
                            <w:szCs w:val="26"/>
                          </w:rPr>
                          <w:t>4</w:t>
                        </w:r>
                        <w:r>
                          <w:rPr>
                            <w:rFonts w:ascii="Times New Roman" w:hAnsi="Times New Roman"/>
                            <w:b/>
                            <w:bCs/>
                            <w:color w:val="365F91"/>
                            <w:sz w:val="26"/>
                            <w:szCs w:val="26"/>
                          </w:rPr>
                          <w:t xml:space="preserve"> (20</w:t>
                        </w:r>
                        <w:r w:rsidR="00B361DF">
                          <w:rPr>
                            <w:rFonts w:ascii="Times New Roman" w:hAnsi="Times New Roman"/>
                            <w:b/>
                            <w:bCs/>
                            <w:color w:val="365F91"/>
                            <w:sz w:val="26"/>
                            <w:szCs w:val="26"/>
                          </w:rPr>
                          <w:t>1</w:t>
                        </w:r>
                        <w:r>
                          <w:rPr>
                            <w:rFonts w:ascii="Times New Roman" w:hAnsi="Times New Roman"/>
                            <w:b/>
                            <w:bCs/>
                            <w:color w:val="365F91"/>
                            <w:sz w:val="26"/>
                            <w:szCs w:val="26"/>
                          </w:rPr>
                          <w:t>)</w:t>
                        </w:r>
                      </w:p>
                      <w:p w:rsidR="000E1D9D" w:rsidRPr="000002E7" w:rsidRDefault="000E1D9D" w:rsidP="000E1D9D">
                        <w:pPr>
                          <w:spacing w:after="0" w:line="240" w:lineRule="auto"/>
                          <w:jc w:val="center"/>
                          <w:rPr>
                            <w:rFonts w:ascii="Times New Roman" w:hAnsi="Times New Roman"/>
                            <w:b/>
                            <w:bCs/>
                            <w:color w:val="365F91"/>
                            <w:sz w:val="26"/>
                            <w:szCs w:val="26"/>
                          </w:rPr>
                        </w:pPr>
                        <w:r>
                          <w:rPr>
                            <w:rFonts w:ascii="Times New Roman" w:hAnsi="Times New Roman"/>
                            <w:b/>
                            <w:bCs/>
                            <w:color w:val="365F91"/>
                            <w:sz w:val="26"/>
                            <w:szCs w:val="26"/>
                          </w:rPr>
                          <w:t xml:space="preserve">от </w:t>
                        </w:r>
                        <w:r w:rsidR="00B361DF">
                          <w:rPr>
                            <w:rFonts w:ascii="Times New Roman" w:hAnsi="Times New Roman"/>
                            <w:b/>
                            <w:bCs/>
                            <w:color w:val="365F91"/>
                            <w:sz w:val="26"/>
                            <w:szCs w:val="26"/>
                          </w:rPr>
                          <w:t>15</w:t>
                        </w:r>
                        <w:r>
                          <w:rPr>
                            <w:rFonts w:ascii="Times New Roman" w:hAnsi="Times New Roman"/>
                            <w:b/>
                            <w:bCs/>
                            <w:color w:val="365F91"/>
                            <w:sz w:val="26"/>
                            <w:szCs w:val="26"/>
                          </w:rPr>
                          <w:t xml:space="preserve"> февраля 2023 года</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9" type="#_x0000_t75" style="position:absolute;left:381;top:95;width:12007;height:14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0RUDDAAAA2gAAAA8AAABkcnMvZG93bnJldi54bWxEj92KwjAUhO+FfYdwFrwRTRUVqUZZFkRB&#10;EOwu6OWhOf3R5qQ00da3NwsLXg4z8w2z2nSmEg9qXGlZwXgUgSBOrS45V/D7sx0uQDiPrLGyTAqe&#10;5GCz/uitMNa25RM9Ep+LAGEXo4LC+zqW0qUFGXQjWxMHL7ONQR9kk0vdYBvgppKTKJpLgyWHhQJr&#10;+i4ovSV3oyCx5+s8ydzOP2/j9niY3S/ZdKBU/7P7WoLw1Pl3+L+91wom8Hcl3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DRFQMMAAADaAAAADwAAAAAAAAAAAAAAAACf&#10;AgAAZHJzL2Rvd25yZXYueG1sUEsFBgAAAAAEAAQA9wAAAI8DAAAAAA==&#10;">
                  <v:imagedata r:id="rId10" o:title=""/>
                  <v:path arrowok="t"/>
                </v:shape>
                <v:group id="Группа 8" o:spid="_x0000_s1030" style="position:absolute;top:16383;width:66690;height:285" coordsize="687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Прямая соединительная линия 7" o:spid="_x0000_s1031" style="position:absolute;visibility:visible;mso-wrap-style:square" from="0,0" to="68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qcMAAADaAAAADwAAAGRycy9kb3ducmV2LnhtbESPQYvCMBSE7wv+h/AWvMiaKqLSNYqI&#10;gketUjw+mmdbt3mpTdS6v34jCHscZuYbZrZoTSXu1LjSsoJBPwJBnFldcq7geNh8TUE4j6yxskwK&#10;nuRgMe98zDDW9sF7uic+FwHCLkYFhfd1LKXLCjLo+rYmDt7ZNgZ9kE0udYOPADeVHEbRWBosOSwU&#10;WNOqoOwnuRkF+erSu56Sy+/Ij9dTuxnt0vS8VKr72S6/QXhq/X/43d5qBRN4XQ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Y6nDAAAA2gAAAA8AAAAAAAAAAAAA&#10;AAAAoQIAAGRycy9kb3ducmV2LnhtbFBLBQYAAAAABAAEAPkAAACRAwAAAAA=&#10;" strokecolor="windowText">
                    <o:lock v:ext="edit" shapetype="f"/>
                  </v:line>
                  <v:line id="Прямая соединительная линия 6" o:spid="_x0000_s1032" style="position:absolute;visibility:visible;mso-wrap-style:square" from="0,285" to="6871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sUcIAAADaAAAADwAAAGRycy9kb3ducmV2LnhtbESP3YrCMBSE7wXfIRxh79ZUYatWo1TR&#10;ZWFB8AevD82xLTYnpYm2+/YbQfBymJlvmMWqM5V4UONKywpGwwgEcWZ1ybmC82n3OQXhPLLGyjIp&#10;+CMHq2W/t8BE25YP9Dj6XAQIuwQVFN7XiZQuK8igG9qaOHhX2xj0QTa51A22AW4qOY6iWBosOSwU&#10;WNOmoOx2vBsFX2Y9+W1P37M43U4M+ctouk93Sn0MunQOwlPn3+FX+0criOF5Jdw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ysUcIAAADaAAAADwAAAAAAAAAAAAAA&#10;AAChAgAAZHJzL2Rvd25yZXYueG1sUEsFBgAAAAAEAAQA+QAAAJADAAAAAA==&#10;" strokecolor="windowText" strokeweight="1.5pt">
                    <o:lock v:ext="edit" shapetype="f"/>
                  </v:line>
                </v:group>
                <w10:wrap anchorx="page"/>
              </v:group>
            </w:pict>
          </mc:Fallback>
        </mc:AlternateContent>
      </w:r>
    </w:p>
    <w:p w:rsidR="009943D9" w:rsidRPr="003219C4" w:rsidRDefault="009943D9" w:rsidP="003219C4">
      <w:pPr>
        <w:spacing w:after="0" w:line="240" w:lineRule="auto"/>
        <w:rPr>
          <w:rFonts w:ascii="Times New Roman" w:hAnsi="Times New Roman" w:cs="Times New Roman"/>
        </w:rPr>
      </w:pPr>
    </w:p>
    <w:p w:rsidR="009943D9" w:rsidRPr="003219C4" w:rsidRDefault="009943D9" w:rsidP="003219C4">
      <w:pPr>
        <w:spacing w:after="0" w:line="240" w:lineRule="auto"/>
        <w:rPr>
          <w:rFonts w:ascii="Times New Roman" w:hAnsi="Times New Roman" w:cs="Times New Roman"/>
        </w:rPr>
      </w:pPr>
    </w:p>
    <w:p w:rsidR="009943D9" w:rsidRPr="003219C4" w:rsidRDefault="009943D9" w:rsidP="003219C4">
      <w:pPr>
        <w:spacing w:after="0" w:line="240" w:lineRule="auto"/>
        <w:rPr>
          <w:rFonts w:ascii="Times New Roman" w:hAnsi="Times New Roman" w:cs="Times New Roman"/>
        </w:rPr>
      </w:pPr>
    </w:p>
    <w:p w:rsidR="009943D9" w:rsidRPr="003219C4" w:rsidRDefault="009943D9" w:rsidP="003219C4">
      <w:pPr>
        <w:spacing w:after="0" w:line="240" w:lineRule="auto"/>
        <w:rPr>
          <w:rFonts w:ascii="Times New Roman" w:hAnsi="Times New Roman" w:cs="Times New Roman"/>
        </w:rPr>
      </w:pPr>
    </w:p>
    <w:p w:rsidR="009943D9" w:rsidRPr="003219C4" w:rsidRDefault="009943D9" w:rsidP="003219C4">
      <w:pPr>
        <w:spacing w:after="0" w:line="240" w:lineRule="auto"/>
        <w:rPr>
          <w:rFonts w:ascii="Times New Roman" w:hAnsi="Times New Roman" w:cs="Times New Roman"/>
          <w:sz w:val="24"/>
          <w:szCs w:val="24"/>
        </w:rPr>
      </w:pPr>
    </w:p>
    <w:p w:rsidR="003054F5" w:rsidRPr="003219C4" w:rsidRDefault="003054F5" w:rsidP="003219C4">
      <w:pPr>
        <w:spacing w:after="0" w:line="240" w:lineRule="auto"/>
        <w:ind w:left="284"/>
        <w:jc w:val="center"/>
        <w:rPr>
          <w:rFonts w:ascii="Times New Roman" w:hAnsi="Times New Roman" w:cs="Times New Roman"/>
          <w:b/>
          <w:sz w:val="24"/>
          <w:szCs w:val="24"/>
        </w:rPr>
      </w:pPr>
    </w:p>
    <w:p w:rsidR="003054F5" w:rsidRPr="003219C4" w:rsidRDefault="003054F5" w:rsidP="003219C4">
      <w:pPr>
        <w:spacing w:after="0" w:line="240" w:lineRule="auto"/>
        <w:ind w:left="284"/>
        <w:jc w:val="center"/>
        <w:rPr>
          <w:rFonts w:ascii="Times New Roman" w:hAnsi="Times New Roman" w:cs="Times New Roman"/>
          <w:b/>
          <w:sz w:val="24"/>
          <w:szCs w:val="24"/>
        </w:rPr>
      </w:pPr>
    </w:p>
    <w:p w:rsidR="003054F5" w:rsidRPr="003219C4" w:rsidRDefault="003054F5" w:rsidP="003219C4">
      <w:pPr>
        <w:spacing w:after="0" w:line="240" w:lineRule="auto"/>
        <w:ind w:left="284"/>
        <w:jc w:val="center"/>
        <w:rPr>
          <w:rFonts w:ascii="Times New Roman" w:hAnsi="Times New Roman" w:cs="Times New Roman"/>
          <w:b/>
          <w:sz w:val="24"/>
          <w:szCs w:val="24"/>
        </w:rPr>
      </w:pPr>
    </w:p>
    <w:p w:rsidR="003054F5" w:rsidRPr="003219C4" w:rsidRDefault="003054F5" w:rsidP="003219C4">
      <w:pPr>
        <w:spacing w:after="0" w:line="240" w:lineRule="auto"/>
        <w:ind w:left="284"/>
        <w:jc w:val="center"/>
        <w:rPr>
          <w:rFonts w:ascii="Times New Roman" w:hAnsi="Times New Roman" w:cs="Times New Roman"/>
          <w:b/>
          <w:sz w:val="24"/>
          <w:szCs w:val="24"/>
        </w:rPr>
      </w:pPr>
    </w:p>
    <w:p w:rsidR="00434151" w:rsidRPr="003219C4" w:rsidRDefault="00434151" w:rsidP="00FE05C0">
      <w:pPr>
        <w:spacing w:after="0" w:line="240" w:lineRule="auto"/>
        <w:ind w:left="284"/>
        <w:jc w:val="center"/>
        <w:rPr>
          <w:rFonts w:ascii="Times New Roman" w:hAnsi="Times New Roman" w:cs="Times New Roman"/>
          <w:b/>
          <w:sz w:val="24"/>
          <w:szCs w:val="24"/>
        </w:rPr>
      </w:pPr>
      <w:r w:rsidRPr="003219C4">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BA1C197" wp14:editId="478C80D7">
                <wp:simplePos x="0" y="0"/>
                <wp:positionH relativeFrom="column">
                  <wp:posOffset>138356</wp:posOffset>
                </wp:positionH>
                <wp:positionV relativeFrom="paragraph">
                  <wp:posOffset>124031</wp:posOffset>
                </wp:positionV>
                <wp:extent cx="6107831" cy="0"/>
                <wp:effectExtent l="0" t="0" r="2667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8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8310BA" id="_x0000_t32" coordsize="21600,21600" o:spt="32" o:oned="t" path="m,l21600,21600e" filled="f">
                <v:path arrowok="t" fillok="f" o:connecttype="none"/>
                <o:lock v:ext="edit" shapetype="t"/>
              </v:shapetype>
              <v:shape id="Прямая со стрелкой 20" o:spid="_x0000_s1026" type="#_x0000_t32" style="position:absolute;margin-left:10.9pt;margin-top:9.75pt;width:480.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"/>
            </w:pict>
          </mc:Fallback>
        </mc:AlternateContent>
      </w:r>
    </w:p>
    <w:p w:rsidR="004C6ACF" w:rsidRPr="000E1D9D" w:rsidRDefault="004C6ACF" w:rsidP="00FE05C0">
      <w:pPr>
        <w:spacing w:after="0" w:line="240" w:lineRule="auto"/>
        <w:ind w:left="284"/>
        <w:jc w:val="center"/>
        <w:rPr>
          <w:rFonts w:ascii="Times New Roman" w:hAnsi="Times New Roman" w:cs="Times New Roman"/>
          <w:b/>
          <w:color w:val="1F3864" w:themeColor="accent5" w:themeShade="80"/>
        </w:rPr>
      </w:pPr>
      <w:r w:rsidRPr="000E1D9D">
        <w:rPr>
          <w:rFonts w:ascii="Times New Roman" w:hAnsi="Times New Roman" w:cs="Times New Roman"/>
          <w:b/>
          <w:color w:val="1F3864" w:themeColor="accent5" w:themeShade="80"/>
        </w:rPr>
        <w:t>Раздел 1.</w:t>
      </w:r>
    </w:p>
    <w:p w:rsidR="004C6ACF" w:rsidRPr="000E1D9D" w:rsidRDefault="004C6ACF" w:rsidP="00FE05C0">
      <w:pPr>
        <w:spacing w:after="0" w:line="240" w:lineRule="auto"/>
        <w:ind w:left="284"/>
        <w:jc w:val="center"/>
        <w:rPr>
          <w:rFonts w:ascii="Times New Roman" w:hAnsi="Times New Roman" w:cs="Times New Roman"/>
          <w:b/>
          <w:color w:val="1F3864" w:themeColor="accent5" w:themeShade="80"/>
        </w:rPr>
      </w:pPr>
      <w:r w:rsidRPr="000E1D9D">
        <w:rPr>
          <w:rFonts w:ascii="Times New Roman" w:hAnsi="Times New Roman" w:cs="Times New Roman"/>
          <w:b/>
          <w:color w:val="1F3864" w:themeColor="accent5" w:themeShade="80"/>
        </w:rPr>
        <w:t xml:space="preserve">Решения Совета народных </w:t>
      </w:r>
      <w:r w:rsidRPr="00B361DF">
        <w:rPr>
          <w:rFonts w:ascii="Times New Roman" w:hAnsi="Times New Roman" w:cs="Times New Roman"/>
          <w:b/>
          <w:color w:val="1F3864"/>
        </w:rPr>
        <w:t xml:space="preserve">депутатов Каширского </w:t>
      </w:r>
      <w:r w:rsidRPr="000E1D9D">
        <w:rPr>
          <w:rFonts w:ascii="Times New Roman" w:hAnsi="Times New Roman" w:cs="Times New Roman"/>
          <w:b/>
          <w:color w:val="1F3864" w:themeColor="accent5" w:themeShade="80"/>
        </w:rPr>
        <w:t>муниципального района</w:t>
      </w:r>
    </w:p>
    <w:p w:rsidR="004C6ACF" w:rsidRPr="000E1D9D" w:rsidRDefault="003054F5" w:rsidP="00FE05C0">
      <w:pPr>
        <w:spacing w:after="0" w:line="240" w:lineRule="auto"/>
        <w:ind w:left="284"/>
        <w:jc w:val="both"/>
        <w:rPr>
          <w:rFonts w:ascii="Times New Roman" w:hAnsi="Times New Roman" w:cs="Times New Roman"/>
        </w:rPr>
      </w:pPr>
      <w:r w:rsidRPr="000E1D9D">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32B92CE" wp14:editId="69ABCC6A">
                <wp:simplePos x="0" y="0"/>
                <wp:positionH relativeFrom="column">
                  <wp:posOffset>140401</wp:posOffset>
                </wp:positionH>
                <wp:positionV relativeFrom="paragraph">
                  <wp:posOffset>135041</wp:posOffset>
                </wp:positionV>
                <wp:extent cx="6107831" cy="0"/>
                <wp:effectExtent l="0" t="0" r="2667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8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72A14" id="Прямая со стрелкой 5" o:spid="_x0000_s1026" type="#_x0000_t32" style="position:absolute;margin-left:11.05pt;margin-top:10.65pt;width:48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"/>
            </w:pict>
          </mc:Fallback>
        </mc:AlternateContent>
      </w:r>
    </w:p>
    <w:p w:rsidR="004022D4" w:rsidRPr="000E1D9D" w:rsidRDefault="004022D4" w:rsidP="00FE05C0">
      <w:pPr>
        <w:spacing w:after="0" w:line="240" w:lineRule="auto"/>
        <w:ind w:left="284"/>
        <w:jc w:val="center"/>
        <w:rPr>
          <w:rFonts w:ascii="Times New Roman" w:hAnsi="Times New Roman" w:cs="Times New Roman"/>
          <w:bCs/>
        </w:rPr>
      </w:pPr>
      <w:r w:rsidRPr="000E1D9D">
        <w:rPr>
          <w:rFonts w:ascii="Times New Roman" w:hAnsi="Times New Roman" w:cs="Times New Roman"/>
          <w:b/>
          <w:bCs/>
        </w:rPr>
        <w:t xml:space="preserve">   </w:t>
      </w:r>
    </w:p>
    <w:p w:rsidR="003054F5" w:rsidRPr="000E1D9D" w:rsidRDefault="00434151" w:rsidP="00FE05C0">
      <w:pPr>
        <w:spacing w:after="0" w:line="240" w:lineRule="auto"/>
        <w:ind w:left="284"/>
        <w:jc w:val="both"/>
        <w:rPr>
          <w:rFonts w:ascii="Times New Roman" w:hAnsi="Times New Roman" w:cs="Times New Roman"/>
        </w:rPr>
      </w:pPr>
      <w:r w:rsidRPr="000E1D9D">
        <w:rPr>
          <w:rFonts w:ascii="Times New Roman" w:hAnsi="Times New Roman" w:cs="Times New Roman"/>
        </w:rPr>
        <w:t>Не принималось</w:t>
      </w:r>
    </w:p>
    <w:p w:rsidR="004C6ACF" w:rsidRPr="000E1D9D" w:rsidRDefault="004C6ACF" w:rsidP="00FE05C0">
      <w:pPr>
        <w:spacing w:after="0" w:line="240" w:lineRule="auto"/>
        <w:ind w:left="284"/>
        <w:jc w:val="both"/>
        <w:rPr>
          <w:rFonts w:ascii="Times New Roman" w:hAnsi="Times New Roman" w:cs="Times New Roman"/>
        </w:rPr>
      </w:pPr>
      <w:r w:rsidRPr="000E1D9D">
        <w:rPr>
          <w:rFonts w:ascii="Times New Roman" w:hAnsi="Times New Roman" w:cs="Times New Roman"/>
        </w:rPr>
        <w:t>_______________________________________________________________________________</w:t>
      </w:r>
    </w:p>
    <w:p w:rsidR="004C6ACF" w:rsidRPr="000E1D9D" w:rsidRDefault="004C6ACF" w:rsidP="00FE05C0">
      <w:pPr>
        <w:spacing w:after="0" w:line="240" w:lineRule="auto"/>
        <w:ind w:left="284"/>
        <w:jc w:val="center"/>
        <w:rPr>
          <w:rFonts w:ascii="Times New Roman" w:hAnsi="Times New Roman" w:cs="Times New Roman"/>
          <w:b/>
          <w:color w:val="1F3864" w:themeColor="accent5" w:themeShade="80"/>
        </w:rPr>
      </w:pPr>
      <w:r w:rsidRPr="000E1D9D">
        <w:rPr>
          <w:rFonts w:ascii="Times New Roman" w:hAnsi="Times New Roman" w:cs="Times New Roman"/>
          <w:b/>
          <w:color w:val="1F3864" w:themeColor="accent5" w:themeShade="80"/>
        </w:rPr>
        <w:t>Раздел 2.</w:t>
      </w:r>
    </w:p>
    <w:p w:rsidR="004C6ACF" w:rsidRPr="000E1D9D" w:rsidRDefault="004C6ACF" w:rsidP="00FE05C0">
      <w:pPr>
        <w:pBdr>
          <w:bottom w:val="single" w:sz="12" w:space="7" w:color="auto"/>
        </w:pBdr>
        <w:spacing w:after="0" w:line="240" w:lineRule="auto"/>
        <w:ind w:left="284"/>
        <w:jc w:val="center"/>
        <w:rPr>
          <w:rFonts w:ascii="Times New Roman" w:hAnsi="Times New Roman" w:cs="Times New Roman"/>
          <w:b/>
          <w:color w:val="1F3864" w:themeColor="accent5" w:themeShade="80"/>
        </w:rPr>
      </w:pPr>
      <w:r w:rsidRPr="000E1D9D">
        <w:rPr>
          <w:rFonts w:ascii="Times New Roman" w:hAnsi="Times New Roman" w:cs="Times New Roman"/>
          <w:b/>
          <w:color w:val="1F3864" w:themeColor="accent5" w:themeShade="80"/>
        </w:rPr>
        <w:t>Постановления администрации Каширского муниципального района Воронежской области</w:t>
      </w:r>
    </w:p>
    <w:p w:rsidR="005D0E40" w:rsidRPr="000E1D9D" w:rsidRDefault="005D0E40" w:rsidP="003219C4">
      <w:pPr>
        <w:pStyle w:val="consplusnormal1"/>
        <w:shd w:val="clear" w:color="auto" w:fill="FFFFFF"/>
        <w:spacing w:after="0"/>
        <w:ind w:firstLine="0"/>
        <w:textAlignment w:val="top"/>
        <w:rPr>
          <w:rFonts w:ascii="Times New Roman" w:hAnsi="Times New Roman"/>
          <w:sz w:val="22"/>
          <w:szCs w:val="22"/>
        </w:rPr>
      </w:pPr>
    </w:p>
    <w:p w:rsidR="00BE6ACE" w:rsidRDefault="00BE6ACE" w:rsidP="003219C4">
      <w:pPr>
        <w:pStyle w:val="consplusnormal1"/>
        <w:shd w:val="clear" w:color="auto" w:fill="FFFFFF"/>
        <w:spacing w:after="0"/>
        <w:ind w:firstLine="0"/>
        <w:textAlignment w:val="top"/>
        <w:rPr>
          <w:rFonts w:ascii="Times New Roman" w:hAnsi="Times New Roman"/>
          <w:sz w:val="24"/>
        </w:rPr>
      </w:pPr>
    </w:p>
    <w:p w:rsidR="003B4794" w:rsidRPr="003B4794" w:rsidRDefault="003B4794" w:rsidP="003B4794">
      <w:pPr>
        <w:pStyle w:val="af7"/>
        <w:tabs>
          <w:tab w:val="left" w:pos="8045"/>
        </w:tabs>
        <w:spacing w:after="0"/>
        <w:ind w:left="1575" w:right="1577"/>
        <w:jc w:val="right"/>
        <w:rPr>
          <w:sz w:val="24"/>
          <w:szCs w:val="24"/>
        </w:rPr>
      </w:pPr>
      <w:r w:rsidRPr="003B4794">
        <w:rPr>
          <w:sz w:val="24"/>
          <w:szCs w:val="24"/>
        </w:rPr>
        <w:t xml:space="preserve">                    </w:t>
      </w:r>
    </w:p>
    <w:p w:rsidR="003B4794" w:rsidRPr="003B4794" w:rsidRDefault="003B4794" w:rsidP="003B4794">
      <w:pPr>
        <w:pStyle w:val="af7"/>
        <w:tabs>
          <w:tab w:val="left" w:pos="8045"/>
        </w:tabs>
        <w:spacing w:after="0"/>
        <w:ind w:left="1575" w:right="1577"/>
        <w:jc w:val="center"/>
        <w:rPr>
          <w:sz w:val="24"/>
          <w:szCs w:val="24"/>
        </w:rPr>
      </w:pPr>
      <w:r w:rsidRPr="003B4794">
        <w:rPr>
          <w:sz w:val="24"/>
          <w:szCs w:val="24"/>
        </w:rPr>
        <w:t xml:space="preserve">АДМИНИСТРАЦИЯ  </w:t>
      </w:r>
    </w:p>
    <w:p w:rsidR="003B4794" w:rsidRPr="003B4794" w:rsidRDefault="003B4794" w:rsidP="003B4794">
      <w:pPr>
        <w:pStyle w:val="af7"/>
        <w:tabs>
          <w:tab w:val="left" w:pos="8045"/>
        </w:tabs>
        <w:spacing w:after="0"/>
        <w:ind w:left="1575" w:right="1577"/>
        <w:jc w:val="center"/>
        <w:rPr>
          <w:sz w:val="24"/>
          <w:szCs w:val="24"/>
        </w:rPr>
      </w:pPr>
      <w:r w:rsidRPr="003B4794">
        <w:rPr>
          <w:sz w:val="24"/>
          <w:szCs w:val="24"/>
        </w:rPr>
        <w:t>КАШИРСКОГО МУНИЦИПАЛЬНОГО РАЙОНА</w:t>
      </w:r>
      <w:r w:rsidRPr="003B4794">
        <w:rPr>
          <w:spacing w:val="1"/>
          <w:sz w:val="24"/>
          <w:szCs w:val="24"/>
        </w:rPr>
        <w:t xml:space="preserve"> </w:t>
      </w:r>
      <w:bookmarkStart w:id="0" w:name="_GoBack"/>
      <w:bookmarkEnd w:id="0"/>
      <w:r w:rsidRPr="003B4794">
        <w:rPr>
          <w:sz w:val="24"/>
          <w:szCs w:val="24"/>
        </w:rPr>
        <w:t>ВОРОНЕЖСКОЙ</w:t>
      </w:r>
      <w:r w:rsidRPr="003B4794">
        <w:rPr>
          <w:spacing w:val="-2"/>
          <w:sz w:val="24"/>
          <w:szCs w:val="24"/>
        </w:rPr>
        <w:t xml:space="preserve"> </w:t>
      </w:r>
      <w:r w:rsidRPr="003B4794">
        <w:rPr>
          <w:sz w:val="24"/>
          <w:szCs w:val="24"/>
        </w:rPr>
        <w:t>ОБЛАСТИ</w:t>
      </w:r>
    </w:p>
    <w:p w:rsidR="003B4794" w:rsidRPr="003B4794" w:rsidRDefault="003B4794" w:rsidP="003B4794">
      <w:pPr>
        <w:pStyle w:val="af7"/>
        <w:spacing w:after="0"/>
        <w:rPr>
          <w:sz w:val="24"/>
          <w:szCs w:val="24"/>
        </w:rPr>
      </w:pPr>
    </w:p>
    <w:p w:rsidR="003B4794" w:rsidRPr="003B4794" w:rsidRDefault="003B4794" w:rsidP="003B4794">
      <w:pPr>
        <w:pStyle w:val="af7"/>
        <w:spacing w:after="0"/>
        <w:ind w:left="1510" w:right="1577"/>
        <w:jc w:val="center"/>
        <w:rPr>
          <w:spacing w:val="-1"/>
          <w:sz w:val="24"/>
          <w:szCs w:val="24"/>
        </w:rPr>
      </w:pPr>
      <w:r w:rsidRPr="003B4794">
        <w:rPr>
          <w:sz w:val="24"/>
          <w:szCs w:val="24"/>
        </w:rPr>
        <w:t>ПОСТАНОВЛЕНИЕ</w:t>
      </w:r>
      <w:r w:rsidRPr="003B4794">
        <w:rPr>
          <w:spacing w:val="-1"/>
          <w:sz w:val="24"/>
          <w:szCs w:val="24"/>
        </w:rPr>
        <w:t xml:space="preserve"> </w:t>
      </w:r>
    </w:p>
    <w:p w:rsidR="003B4794" w:rsidRPr="003B4794" w:rsidRDefault="003B4794" w:rsidP="003B4794">
      <w:pPr>
        <w:pStyle w:val="af7"/>
        <w:spacing w:after="0"/>
        <w:ind w:left="1510" w:right="1577"/>
        <w:jc w:val="center"/>
        <w:rPr>
          <w:spacing w:val="-1"/>
          <w:sz w:val="24"/>
          <w:szCs w:val="24"/>
        </w:rPr>
      </w:pPr>
    </w:p>
    <w:p w:rsidR="003B4794" w:rsidRPr="003B4794" w:rsidRDefault="003B4794" w:rsidP="003B4794">
      <w:pPr>
        <w:pStyle w:val="af7"/>
        <w:spacing w:after="0"/>
        <w:ind w:left="1510" w:right="1577" w:hanging="1368"/>
        <w:rPr>
          <w:spacing w:val="-1"/>
          <w:sz w:val="24"/>
          <w:szCs w:val="24"/>
        </w:rPr>
      </w:pPr>
      <w:r w:rsidRPr="003B4794">
        <w:rPr>
          <w:spacing w:val="-1"/>
          <w:sz w:val="24"/>
          <w:szCs w:val="24"/>
        </w:rPr>
        <w:t>От 06.02.2023 № 60</w:t>
      </w:r>
    </w:p>
    <w:p w:rsidR="003B4794" w:rsidRPr="003B4794" w:rsidRDefault="003B4794" w:rsidP="003B4794">
      <w:pPr>
        <w:pStyle w:val="af7"/>
        <w:spacing w:after="0"/>
        <w:ind w:left="1510" w:right="1577" w:hanging="659"/>
        <w:rPr>
          <w:spacing w:val="-1"/>
          <w:sz w:val="24"/>
          <w:szCs w:val="24"/>
        </w:rPr>
      </w:pPr>
      <w:r w:rsidRPr="003B4794">
        <w:rPr>
          <w:spacing w:val="-1"/>
          <w:sz w:val="24"/>
          <w:szCs w:val="24"/>
        </w:rPr>
        <w:t>с. Каширское</w:t>
      </w:r>
    </w:p>
    <w:p w:rsidR="003B4794" w:rsidRPr="003B4794" w:rsidRDefault="003B4794" w:rsidP="003B4794">
      <w:pPr>
        <w:pStyle w:val="af7"/>
        <w:spacing w:after="0"/>
        <w:ind w:right="2826"/>
        <w:jc w:val="both"/>
        <w:rPr>
          <w:b/>
          <w:sz w:val="24"/>
          <w:szCs w:val="24"/>
        </w:rPr>
      </w:pPr>
      <w:r w:rsidRPr="003B4794">
        <w:rPr>
          <w:b/>
          <w:sz w:val="24"/>
          <w:szCs w:val="24"/>
        </w:rPr>
        <w:t>Об утверждении Порядка установления причин причинения вреда жизни или</w:t>
      </w:r>
      <w:r w:rsidRPr="003B4794">
        <w:rPr>
          <w:b/>
          <w:spacing w:val="-67"/>
          <w:sz w:val="24"/>
          <w:szCs w:val="24"/>
        </w:rPr>
        <w:t xml:space="preserve"> </w:t>
      </w:r>
      <w:r w:rsidRPr="003B4794">
        <w:rPr>
          <w:b/>
          <w:sz w:val="24"/>
          <w:szCs w:val="24"/>
        </w:rPr>
        <w:t>здоровью</w:t>
      </w:r>
      <w:r w:rsidRPr="003B4794">
        <w:rPr>
          <w:b/>
          <w:spacing w:val="-1"/>
          <w:sz w:val="24"/>
          <w:szCs w:val="24"/>
        </w:rPr>
        <w:t xml:space="preserve"> </w:t>
      </w:r>
      <w:r w:rsidRPr="003B4794">
        <w:rPr>
          <w:b/>
          <w:sz w:val="24"/>
          <w:szCs w:val="24"/>
        </w:rPr>
        <w:t>физических</w:t>
      </w:r>
      <w:r w:rsidRPr="003B4794">
        <w:rPr>
          <w:b/>
          <w:spacing w:val="-1"/>
          <w:sz w:val="24"/>
          <w:szCs w:val="24"/>
        </w:rPr>
        <w:t xml:space="preserve"> </w:t>
      </w:r>
      <w:r w:rsidRPr="003B4794">
        <w:rPr>
          <w:b/>
          <w:sz w:val="24"/>
          <w:szCs w:val="24"/>
        </w:rPr>
        <w:t>лиц,</w:t>
      </w:r>
      <w:r w:rsidRPr="003B4794">
        <w:rPr>
          <w:b/>
          <w:spacing w:val="-1"/>
          <w:sz w:val="24"/>
          <w:szCs w:val="24"/>
        </w:rPr>
        <w:t xml:space="preserve"> </w:t>
      </w:r>
      <w:r w:rsidRPr="003B4794">
        <w:rPr>
          <w:b/>
          <w:sz w:val="24"/>
          <w:szCs w:val="24"/>
        </w:rPr>
        <w:t>имуществу физических</w:t>
      </w:r>
      <w:r w:rsidRPr="003B4794">
        <w:rPr>
          <w:b/>
          <w:spacing w:val="-1"/>
          <w:sz w:val="24"/>
          <w:szCs w:val="24"/>
        </w:rPr>
        <w:t xml:space="preserve"> </w:t>
      </w:r>
      <w:r w:rsidRPr="003B4794">
        <w:rPr>
          <w:b/>
          <w:sz w:val="24"/>
          <w:szCs w:val="24"/>
        </w:rPr>
        <w:t>или</w:t>
      </w:r>
      <w:r w:rsidRPr="003B4794">
        <w:rPr>
          <w:b/>
          <w:spacing w:val="-1"/>
          <w:sz w:val="24"/>
          <w:szCs w:val="24"/>
        </w:rPr>
        <w:t xml:space="preserve"> </w:t>
      </w:r>
      <w:r w:rsidRPr="003B4794">
        <w:rPr>
          <w:b/>
          <w:sz w:val="24"/>
          <w:szCs w:val="24"/>
        </w:rPr>
        <w:t>юридических лиц</w:t>
      </w:r>
      <w:r w:rsidRPr="003B4794">
        <w:rPr>
          <w:b/>
          <w:sz w:val="24"/>
          <w:szCs w:val="24"/>
        </w:rPr>
        <w:t xml:space="preserve"> </w:t>
      </w:r>
      <w:r w:rsidRPr="003B4794">
        <w:rPr>
          <w:b/>
          <w:sz w:val="24"/>
          <w:szCs w:val="24"/>
        </w:rPr>
        <w:t>в результате нарушения законодательства о градостроительной деятельности</w:t>
      </w:r>
      <w:r w:rsidRPr="003B4794">
        <w:rPr>
          <w:b/>
          <w:spacing w:val="-67"/>
          <w:sz w:val="24"/>
          <w:szCs w:val="24"/>
        </w:rPr>
        <w:t xml:space="preserve"> </w:t>
      </w:r>
      <w:r w:rsidRPr="003B4794">
        <w:rPr>
          <w:b/>
          <w:spacing w:val="-67"/>
          <w:sz w:val="24"/>
          <w:szCs w:val="24"/>
        </w:rPr>
        <w:t xml:space="preserve"> </w:t>
      </w:r>
      <w:r w:rsidRPr="003B4794">
        <w:rPr>
          <w:b/>
          <w:sz w:val="24"/>
          <w:szCs w:val="24"/>
        </w:rPr>
        <w:t>в отношении объектов, не указанных в частях 2 и 3 статьи 62</w:t>
      </w:r>
      <w:r w:rsidRPr="003B4794">
        <w:rPr>
          <w:b/>
          <w:spacing w:val="1"/>
          <w:sz w:val="24"/>
          <w:szCs w:val="24"/>
        </w:rPr>
        <w:t xml:space="preserve"> </w:t>
      </w:r>
      <w:r w:rsidRPr="003B4794">
        <w:rPr>
          <w:b/>
          <w:sz w:val="24"/>
          <w:szCs w:val="24"/>
        </w:rPr>
        <w:t>Градостроительного кодекса Российской Федерации, или в результате</w:t>
      </w:r>
      <w:r w:rsidRPr="003B4794">
        <w:rPr>
          <w:b/>
          <w:spacing w:val="1"/>
          <w:sz w:val="24"/>
          <w:szCs w:val="24"/>
        </w:rPr>
        <w:t xml:space="preserve"> </w:t>
      </w:r>
      <w:r w:rsidRPr="003B4794">
        <w:rPr>
          <w:b/>
          <w:sz w:val="24"/>
          <w:szCs w:val="24"/>
        </w:rPr>
        <w:t>нарушения законодательства о градостроительной деятельности, если вред</w:t>
      </w:r>
      <w:r w:rsidRPr="003B4794">
        <w:rPr>
          <w:b/>
          <w:spacing w:val="1"/>
          <w:sz w:val="24"/>
          <w:szCs w:val="24"/>
        </w:rPr>
        <w:t xml:space="preserve"> </w:t>
      </w:r>
      <w:r w:rsidRPr="003B4794">
        <w:rPr>
          <w:b/>
          <w:sz w:val="24"/>
          <w:szCs w:val="24"/>
        </w:rPr>
        <w:t>жизни и</w:t>
      </w:r>
      <w:r w:rsidRPr="003B4794">
        <w:rPr>
          <w:b/>
          <w:sz w:val="24"/>
          <w:szCs w:val="24"/>
        </w:rPr>
        <w:t xml:space="preserve">ли здоровью физических лиц либо </w:t>
      </w:r>
      <w:r w:rsidRPr="003B4794">
        <w:rPr>
          <w:b/>
          <w:sz w:val="24"/>
          <w:szCs w:val="24"/>
        </w:rPr>
        <w:t>значительный вред имуществу</w:t>
      </w:r>
      <w:r w:rsidRPr="003B4794">
        <w:rPr>
          <w:b/>
          <w:spacing w:val="1"/>
          <w:sz w:val="24"/>
          <w:szCs w:val="24"/>
        </w:rPr>
        <w:t xml:space="preserve"> </w:t>
      </w:r>
      <w:r w:rsidRPr="003B4794">
        <w:rPr>
          <w:b/>
          <w:sz w:val="24"/>
          <w:szCs w:val="24"/>
        </w:rPr>
        <w:t>физических</w:t>
      </w:r>
      <w:r w:rsidRPr="003B4794">
        <w:rPr>
          <w:b/>
          <w:spacing w:val="-1"/>
          <w:sz w:val="24"/>
          <w:szCs w:val="24"/>
        </w:rPr>
        <w:t xml:space="preserve"> </w:t>
      </w:r>
      <w:r w:rsidRPr="003B4794">
        <w:rPr>
          <w:b/>
          <w:sz w:val="24"/>
          <w:szCs w:val="24"/>
        </w:rPr>
        <w:t>или</w:t>
      </w:r>
      <w:r w:rsidRPr="003B4794">
        <w:rPr>
          <w:b/>
          <w:spacing w:val="-1"/>
          <w:sz w:val="24"/>
          <w:szCs w:val="24"/>
        </w:rPr>
        <w:t xml:space="preserve"> </w:t>
      </w:r>
      <w:r w:rsidRPr="003B4794">
        <w:rPr>
          <w:b/>
          <w:sz w:val="24"/>
          <w:szCs w:val="24"/>
        </w:rPr>
        <w:t>юридических</w:t>
      </w:r>
      <w:r w:rsidRPr="003B4794">
        <w:rPr>
          <w:b/>
          <w:spacing w:val="-1"/>
          <w:sz w:val="24"/>
          <w:szCs w:val="24"/>
        </w:rPr>
        <w:t xml:space="preserve"> </w:t>
      </w:r>
      <w:r w:rsidRPr="003B4794">
        <w:rPr>
          <w:b/>
          <w:sz w:val="24"/>
          <w:szCs w:val="24"/>
        </w:rPr>
        <w:t>лиц не</w:t>
      </w:r>
      <w:r w:rsidRPr="003B4794">
        <w:rPr>
          <w:b/>
          <w:spacing w:val="-2"/>
          <w:sz w:val="24"/>
          <w:szCs w:val="24"/>
        </w:rPr>
        <w:t xml:space="preserve"> </w:t>
      </w:r>
      <w:r w:rsidRPr="003B4794">
        <w:rPr>
          <w:b/>
          <w:sz w:val="24"/>
          <w:szCs w:val="24"/>
        </w:rPr>
        <w:t>причиняется</w:t>
      </w:r>
    </w:p>
    <w:p w:rsidR="003B4794" w:rsidRPr="003B4794" w:rsidRDefault="003B4794" w:rsidP="003B4794">
      <w:pPr>
        <w:pStyle w:val="af7"/>
        <w:tabs>
          <w:tab w:val="left" w:pos="3048"/>
          <w:tab w:val="left" w:pos="3899"/>
          <w:tab w:val="left" w:pos="9520"/>
        </w:tabs>
        <w:spacing w:after="0"/>
        <w:ind w:left="101" w:right="103" w:firstLine="708"/>
        <w:jc w:val="both"/>
        <w:rPr>
          <w:sz w:val="24"/>
          <w:szCs w:val="24"/>
        </w:rPr>
      </w:pPr>
    </w:p>
    <w:p w:rsidR="003B4794" w:rsidRPr="003B4794" w:rsidRDefault="003B4794" w:rsidP="003B4794">
      <w:pPr>
        <w:pStyle w:val="af7"/>
        <w:tabs>
          <w:tab w:val="left" w:pos="3048"/>
          <w:tab w:val="left" w:pos="3899"/>
          <w:tab w:val="left" w:pos="9520"/>
        </w:tabs>
        <w:spacing w:after="0"/>
        <w:ind w:left="101" w:right="103" w:firstLine="708"/>
        <w:jc w:val="both"/>
        <w:rPr>
          <w:sz w:val="24"/>
          <w:szCs w:val="24"/>
        </w:rPr>
      </w:pPr>
      <w:r w:rsidRPr="003B4794">
        <w:rPr>
          <w:sz w:val="24"/>
          <w:szCs w:val="24"/>
        </w:rPr>
        <w:t>В</w:t>
      </w:r>
      <w:r w:rsidRPr="003B4794">
        <w:rPr>
          <w:spacing w:val="1"/>
          <w:sz w:val="24"/>
          <w:szCs w:val="24"/>
        </w:rPr>
        <w:t xml:space="preserve"> </w:t>
      </w:r>
      <w:r w:rsidRPr="003B4794">
        <w:rPr>
          <w:sz w:val="24"/>
          <w:szCs w:val="24"/>
        </w:rPr>
        <w:t>соответствии</w:t>
      </w:r>
      <w:r w:rsidRPr="003B4794">
        <w:rPr>
          <w:spacing w:val="1"/>
          <w:sz w:val="24"/>
          <w:szCs w:val="24"/>
        </w:rPr>
        <w:t xml:space="preserve"> </w:t>
      </w:r>
      <w:r w:rsidRPr="003B4794">
        <w:rPr>
          <w:sz w:val="24"/>
          <w:szCs w:val="24"/>
        </w:rPr>
        <w:t>с</w:t>
      </w:r>
      <w:r w:rsidRPr="003B4794">
        <w:rPr>
          <w:spacing w:val="1"/>
          <w:sz w:val="24"/>
          <w:szCs w:val="24"/>
        </w:rPr>
        <w:t xml:space="preserve"> </w:t>
      </w:r>
      <w:r w:rsidRPr="003B4794">
        <w:rPr>
          <w:sz w:val="24"/>
          <w:szCs w:val="24"/>
        </w:rPr>
        <w:t>частью</w:t>
      </w:r>
      <w:r w:rsidRPr="003B4794">
        <w:rPr>
          <w:spacing w:val="1"/>
          <w:sz w:val="24"/>
          <w:szCs w:val="24"/>
        </w:rPr>
        <w:t xml:space="preserve"> </w:t>
      </w:r>
      <w:r w:rsidRPr="003B4794">
        <w:rPr>
          <w:sz w:val="24"/>
          <w:szCs w:val="24"/>
        </w:rPr>
        <w:t>4</w:t>
      </w:r>
      <w:r w:rsidRPr="003B4794">
        <w:rPr>
          <w:spacing w:val="1"/>
          <w:sz w:val="24"/>
          <w:szCs w:val="24"/>
        </w:rPr>
        <w:t xml:space="preserve"> </w:t>
      </w:r>
      <w:r w:rsidRPr="003B4794">
        <w:rPr>
          <w:sz w:val="24"/>
          <w:szCs w:val="24"/>
        </w:rPr>
        <w:t>статьи</w:t>
      </w:r>
      <w:r w:rsidRPr="003B4794">
        <w:rPr>
          <w:spacing w:val="1"/>
          <w:sz w:val="24"/>
          <w:szCs w:val="24"/>
        </w:rPr>
        <w:t xml:space="preserve"> </w:t>
      </w:r>
      <w:r w:rsidRPr="003B4794">
        <w:rPr>
          <w:sz w:val="24"/>
          <w:szCs w:val="24"/>
        </w:rPr>
        <w:t>62</w:t>
      </w:r>
      <w:r w:rsidRPr="003B4794">
        <w:rPr>
          <w:spacing w:val="1"/>
          <w:sz w:val="24"/>
          <w:szCs w:val="24"/>
        </w:rPr>
        <w:t xml:space="preserve"> </w:t>
      </w:r>
      <w:r w:rsidRPr="003B4794">
        <w:rPr>
          <w:sz w:val="24"/>
          <w:szCs w:val="24"/>
        </w:rPr>
        <w:t>Градостроительного</w:t>
      </w:r>
      <w:r w:rsidRPr="003B4794">
        <w:rPr>
          <w:spacing w:val="1"/>
          <w:sz w:val="24"/>
          <w:szCs w:val="24"/>
        </w:rPr>
        <w:t xml:space="preserve"> </w:t>
      </w:r>
      <w:r w:rsidRPr="003B4794">
        <w:rPr>
          <w:sz w:val="24"/>
          <w:szCs w:val="24"/>
        </w:rPr>
        <w:t>кодекса</w:t>
      </w:r>
      <w:r w:rsidRPr="003B4794">
        <w:rPr>
          <w:spacing w:val="1"/>
          <w:sz w:val="24"/>
          <w:szCs w:val="24"/>
        </w:rPr>
        <w:t xml:space="preserve"> </w:t>
      </w:r>
      <w:r w:rsidRPr="003B4794">
        <w:rPr>
          <w:sz w:val="24"/>
          <w:szCs w:val="24"/>
        </w:rPr>
        <w:t>Российской Федерации, Федеральным законом от 06.10.2003 № 131-ФЗ «Об</w:t>
      </w:r>
      <w:r w:rsidRPr="003B4794">
        <w:rPr>
          <w:spacing w:val="1"/>
          <w:sz w:val="24"/>
          <w:szCs w:val="24"/>
        </w:rPr>
        <w:t xml:space="preserve"> </w:t>
      </w:r>
      <w:r w:rsidRPr="003B4794">
        <w:rPr>
          <w:sz w:val="24"/>
          <w:szCs w:val="24"/>
        </w:rPr>
        <w:t>общих</w:t>
      </w:r>
      <w:r w:rsidRPr="003B4794">
        <w:rPr>
          <w:spacing w:val="1"/>
          <w:sz w:val="24"/>
          <w:szCs w:val="24"/>
        </w:rPr>
        <w:t xml:space="preserve"> </w:t>
      </w:r>
      <w:r w:rsidRPr="003B4794">
        <w:rPr>
          <w:sz w:val="24"/>
          <w:szCs w:val="24"/>
        </w:rPr>
        <w:t>принципах</w:t>
      </w:r>
      <w:r w:rsidRPr="003B4794">
        <w:rPr>
          <w:spacing w:val="1"/>
          <w:sz w:val="24"/>
          <w:szCs w:val="24"/>
        </w:rPr>
        <w:t xml:space="preserve"> </w:t>
      </w:r>
      <w:r w:rsidRPr="003B4794">
        <w:rPr>
          <w:sz w:val="24"/>
          <w:szCs w:val="24"/>
        </w:rPr>
        <w:t>организации</w:t>
      </w:r>
      <w:r w:rsidRPr="003B4794">
        <w:rPr>
          <w:spacing w:val="1"/>
          <w:sz w:val="24"/>
          <w:szCs w:val="24"/>
        </w:rPr>
        <w:t xml:space="preserve"> </w:t>
      </w:r>
      <w:r w:rsidRPr="003B4794">
        <w:rPr>
          <w:sz w:val="24"/>
          <w:szCs w:val="24"/>
        </w:rPr>
        <w:t>местного</w:t>
      </w:r>
      <w:r w:rsidRPr="003B4794">
        <w:rPr>
          <w:spacing w:val="1"/>
          <w:sz w:val="24"/>
          <w:szCs w:val="24"/>
        </w:rPr>
        <w:t xml:space="preserve"> </w:t>
      </w:r>
      <w:r w:rsidRPr="003B4794">
        <w:rPr>
          <w:sz w:val="24"/>
          <w:szCs w:val="24"/>
        </w:rPr>
        <w:t>самоуправления</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Российской</w:t>
      </w:r>
      <w:r w:rsidRPr="003B4794">
        <w:rPr>
          <w:spacing w:val="1"/>
          <w:sz w:val="24"/>
          <w:szCs w:val="24"/>
        </w:rPr>
        <w:t xml:space="preserve"> </w:t>
      </w:r>
      <w:r w:rsidRPr="003B4794">
        <w:rPr>
          <w:sz w:val="24"/>
          <w:szCs w:val="24"/>
        </w:rPr>
        <w:t>Федерации»,</w:t>
      </w:r>
      <w:r w:rsidRPr="003B4794">
        <w:rPr>
          <w:spacing w:val="25"/>
          <w:sz w:val="24"/>
          <w:szCs w:val="24"/>
        </w:rPr>
        <w:t xml:space="preserve"> </w:t>
      </w:r>
      <w:r w:rsidRPr="003B4794">
        <w:rPr>
          <w:sz w:val="24"/>
          <w:szCs w:val="24"/>
        </w:rPr>
        <w:t>Уставом Каширского муниципального района Воронежской области,</w:t>
      </w:r>
      <w:r w:rsidRPr="003B4794">
        <w:rPr>
          <w:spacing w:val="1"/>
          <w:sz w:val="24"/>
          <w:szCs w:val="24"/>
        </w:rPr>
        <w:t xml:space="preserve"> </w:t>
      </w:r>
      <w:r w:rsidRPr="003B4794">
        <w:rPr>
          <w:sz w:val="24"/>
          <w:szCs w:val="24"/>
        </w:rPr>
        <w:t>утвержденным</w:t>
      </w:r>
      <w:r w:rsidRPr="003B4794">
        <w:rPr>
          <w:spacing w:val="15"/>
          <w:sz w:val="24"/>
          <w:szCs w:val="24"/>
        </w:rPr>
        <w:t xml:space="preserve"> постановлением </w:t>
      </w:r>
      <w:r w:rsidRPr="003B4794">
        <w:rPr>
          <w:sz w:val="24"/>
          <w:szCs w:val="24"/>
        </w:rPr>
        <w:t>Совета</w:t>
      </w:r>
      <w:r w:rsidRPr="003B4794">
        <w:rPr>
          <w:spacing w:val="15"/>
          <w:sz w:val="24"/>
          <w:szCs w:val="24"/>
        </w:rPr>
        <w:t xml:space="preserve"> </w:t>
      </w:r>
      <w:r w:rsidRPr="003B4794">
        <w:rPr>
          <w:sz w:val="24"/>
          <w:szCs w:val="24"/>
        </w:rPr>
        <w:t>народных</w:t>
      </w:r>
      <w:r w:rsidRPr="003B4794">
        <w:rPr>
          <w:spacing w:val="15"/>
          <w:sz w:val="24"/>
          <w:szCs w:val="24"/>
        </w:rPr>
        <w:t xml:space="preserve"> </w:t>
      </w:r>
      <w:r w:rsidRPr="003B4794">
        <w:rPr>
          <w:sz w:val="24"/>
          <w:szCs w:val="24"/>
        </w:rPr>
        <w:t xml:space="preserve">депутатов </w:t>
      </w:r>
      <w:r w:rsidRPr="003B4794">
        <w:rPr>
          <w:sz w:val="24"/>
          <w:szCs w:val="24"/>
          <w:u w:val="single"/>
        </w:rPr>
        <w:t xml:space="preserve"> </w:t>
      </w:r>
      <w:r w:rsidRPr="003B4794">
        <w:rPr>
          <w:sz w:val="24"/>
          <w:szCs w:val="24"/>
        </w:rPr>
        <w:t xml:space="preserve"> Каширского района Воронежской области от 28.02.2005 № 268,</w:t>
      </w:r>
      <w:r w:rsidRPr="003B4794">
        <w:rPr>
          <w:spacing w:val="1"/>
          <w:sz w:val="24"/>
          <w:szCs w:val="24"/>
        </w:rPr>
        <w:t xml:space="preserve"> </w:t>
      </w:r>
      <w:r w:rsidRPr="003B4794">
        <w:rPr>
          <w:sz w:val="24"/>
          <w:szCs w:val="24"/>
        </w:rPr>
        <w:t xml:space="preserve">администрация Каширского муниципального района Воронежской области </w:t>
      </w:r>
    </w:p>
    <w:p w:rsidR="003B4794" w:rsidRPr="003B4794" w:rsidRDefault="003B4794" w:rsidP="003B4794">
      <w:pPr>
        <w:pStyle w:val="af7"/>
        <w:tabs>
          <w:tab w:val="left" w:pos="3048"/>
          <w:tab w:val="left" w:pos="3899"/>
          <w:tab w:val="left" w:pos="9520"/>
        </w:tabs>
        <w:spacing w:after="0"/>
        <w:ind w:left="101" w:right="103" w:firstLine="708"/>
        <w:jc w:val="both"/>
        <w:rPr>
          <w:sz w:val="24"/>
          <w:szCs w:val="24"/>
        </w:rPr>
      </w:pPr>
    </w:p>
    <w:p w:rsidR="003B4794" w:rsidRPr="003B4794" w:rsidRDefault="003B4794" w:rsidP="003B4794">
      <w:pPr>
        <w:pStyle w:val="af7"/>
        <w:spacing w:after="0"/>
        <w:ind w:left="1510" w:right="1577"/>
        <w:jc w:val="center"/>
        <w:rPr>
          <w:sz w:val="24"/>
          <w:szCs w:val="24"/>
        </w:rPr>
      </w:pPr>
      <w:r w:rsidRPr="003B4794">
        <w:rPr>
          <w:sz w:val="24"/>
          <w:szCs w:val="24"/>
        </w:rPr>
        <w:t>ПОСТАНОВЛЯЕТ:</w:t>
      </w:r>
    </w:p>
    <w:p w:rsidR="003B4794" w:rsidRPr="003B4794" w:rsidRDefault="003B4794" w:rsidP="00CC3C41">
      <w:pPr>
        <w:pStyle w:val="affb"/>
        <w:widowControl w:val="0"/>
        <w:numPr>
          <w:ilvl w:val="0"/>
          <w:numId w:val="4"/>
        </w:numPr>
        <w:tabs>
          <w:tab w:val="left" w:pos="1133"/>
        </w:tabs>
        <w:autoSpaceDE w:val="0"/>
        <w:autoSpaceDN w:val="0"/>
        <w:spacing w:after="0" w:line="240" w:lineRule="auto"/>
        <w:ind w:right="167" w:firstLine="527"/>
        <w:contextualSpacing w:val="0"/>
        <w:jc w:val="both"/>
        <w:rPr>
          <w:rFonts w:ascii="Times New Roman" w:hAnsi="Times New Roman" w:cs="Times New Roman"/>
          <w:sz w:val="24"/>
          <w:szCs w:val="24"/>
        </w:rPr>
      </w:pPr>
      <w:r w:rsidRPr="003B4794">
        <w:rPr>
          <w:rFonts w:ascii="Times New Roman" w:hAnsi="Times New Roman" w:cs="Times New Roman"/>
          <w:sz w:val="24"/>
          <w:szCs w:val="24"/>
        </w:rPr>
        <w:t>Утвердить Порядок установления причин причинения вреда жизни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или здоровью физических лиц, имуществу физических или юридических лиц</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 результате нарушения законодательства о градостроительной деятельности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отношении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объектов,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указанных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частях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2</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3</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статьи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62</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Градостроительного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кодекса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Российской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Федерации,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результате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 законодательства о градостроительной деятельности, если вред</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 xml:space="preserve">жизни или здоровью физических лиц либо значительный вред </w:t>
      </w:r>
      <w:r w:rsidRPr="003B4794">
        <w:rPr>
          <w:rFonts w:ascii="Times New Roman" w:hAnsi="Times New Roman" w:cs="Times New Roman"/>
          <w:sz w:val="24"/>
          <w:szCs w:val="24"/>
        </w:rPr>
        <w:lastRenderedPageBreak/>
        <w:t>имуществу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физических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юридических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 не</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причиняется.</w:t>
      </w:r>
    </w:p>
    <w:p w:rsidR="003B4794" w:rsidRPr="003B4794" w:rsidRDefault="003B4794" w:rsidP="00CC3C41">
      <w:pPr>
        <w:pStyle w:val="affb"/>
        <w:widowControl w:val="0"/>
        <w:numPr>
          <w:ilvl w:val="0"/>
          <w:numId w:val="4"/>
        </w:numPr>
        <w:autoSpaceDE w:val="0"/>
        <w:autoSpaceDN w:val="0"/>
        <w:spacing w:after="0" w:line="240" w:lineRule="auto"/>
        <w:ind w:right="167" w:firstLine="527"/>
        <w:contextualSpacing w:val="0"/>
        <w:jc w:val="both"/>
        <w:rPr>
          <w:rFonts w:ascii="Times New Roman" w:hAnsi="Times New Roman" w:cs="Times New Roman"/>
          <w:sz w:val="24"/>
          <w:szCs w:val="24"/>
          <w:u w:val="single"/>
        </w:rPr>
      </w:pPr>
      <w:r w:rsidRPr="003B4794">
        <w:rPr>
          <w:rFonts w:ascii="Times New Roman" w:hAnsi="Times New Roman" w:cs="Times New Roman"/>
          <w:sz w:val="24"/>
          <w:szCs w:val="24"/>
        </w:rPr>
        <w:t>Настоящее постановление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и разместить на официальном сайте администрации Каширского муниципального района Воронежской области в информационно-телекоммуникационной сети «Интернет».</w:t>
      </w:r>
    </w:p>
    <w:p w:rsidR="003B4794" w:rsidRPr="003B4794" w:rsidRDefault="003B4794" w:rsidP="00CC3C41">
      <w:pPr>
        <w:pStyle w:val="affb"/>
        <w:widowControl w:val="0"/>
        <w:numPr>
          <w:ilvl w:val="0"/>
          <w:numId w:val="4"/>
        </w:numPr>
        <w:autoSpaceDE w:val="0"/>
        <w:autoSpaceDN w:val="0"/>
        <w:spacing w:after="0" w:line="240" w:lineRule="auto"/>
        <w:ind w:right="20" w:firstLine="527"/>
        <w:contextualSpacing w:val="0"/>
        <w:jc w:val="both"/>
        <w:rPr>
          <w:rFonts w:ascii="Times New Roman" w:eastAsia="Arial Unicode MS" w:hAnsi="Times New Roman" w:cs="Times New Roman"/>
          <w:sz w:val="24"/>
          <w:szCs w:val="24"/>
        </w:rPr>
      </w:pPr>
      <w:r w:rsidRPr="003B4794">
        <w:rPr>
          <w:rFonts w:ascii="Times New Roman" w:hAnsi="Times New Roman" w:cs="Times New Roman"/>
          <w:sz w:val="24"/>
          <w:szCs w:val="24"/>
        </w:rPr>
        <w:t xml:space="preserve">  Контроль за исполнением настоящего постановления возложить на первого заместителя главы администрации И.П. Пономарева.</w:t>
      </w:r>
    </w:p>
    <w:p w:rsidR="003B4794" w:rsidRPr="003B4794" w:rsidRDefault="003B4794" w:rsidP="003B4794">
      <w:pPr>
        <w:pStyle w:val="af7"/>
        <w:spacing w:after="0"/>
        <w:ind w:left="324" w:right="20"/>
        <w:rPr>
          <w:rFonts w:eastAsia="Arial Unicode MS"/>
          <w:sz w:val="24"/>
          <w:szCs w:val="24"/>
        </w:rPr>
      </w:pPr>
    </w:p>
    <w:p w:rsidR="003B4794" w:rsidRPr="003B4794" w:rsidRDefault="003B4794" w:rsidP="003B4794">
      <w:pPr>
        <w:pStyle w:val="af7"/>
        <w:spacing w:after="0"/>
        <w:ind w:left="324" w:right="20"/>
        <w:rPr>
          <w:rFonts w:eastAsia="Arial Unicode MS"/>
          <w:sz w:val="24"/>
          <w:szCs w:val="24"/>
        </w:rPr>
      </w:pPr>
      <w:r w:rsidRPr="003B4794">
        <w:rPr>
          <w:rFonts w:eastAsia="Arial Unicode MS"/>
          <w:sz w:val="24"/>
          <w:szCs w:val="24"/>
        </w:rPr>
        <w:t xml:space="preserve">Глава администрации </w:t>
      </w:r>
    </w:p>
    <w:p w:rsidR="003B4794" w:rsidRPr="003B4794" w:rsidRDefault="003B4794" w:rsidP="003B4794">
      <w:pPr>
        <w:pStyle w:val="af7"/>
        <w:spacing w:after="0"/>
        <w:ind w:left="324" w:right="20"/>
        <w:rPr>
          <w:rFonts w:eastAsia="Arial Unicode MS"/>
          <w:sz w:val="24"/>
          <w:szCs w:val="24"/>
        </w:rPr>
      </w:pPr>
      <w:r w:rsidRPr="003B4794">
        <w:rPr>
          <w:rFonts w:eastAsia="Arial Unicode MS"/>
          <w:sz w:val="24"/>
          <w:szCs w:val="24"/>
        </w:rPr>
        <w:t xml:space="preserve">Каширского муниципального района                                        </w:t>
      </w:r>
      <w:r>
        <w:rPr>
          <w:rFonts w:eastAsia="Arial Unicode MS"/>
          <w:sz w:val="24"/>
          <w:szCs w:val="24"/>
        </w:rPr>
        <w:t xml:space="preserve">                    </w:t>
      </w:r>
      <w:r w:rsidRPr="003B4794">
        <w:rPr>
          <w:rFonts w:eastAsia="Arial Unicode MS"/>
          <w:sz w:val="24"/>
          <w:szCs w:val="24"/>
        </w:rPr>
        <w:t xml:space="preserve"> А.И. Пономарев</w:t>
      </w:r>
    </w:p>
    <w:p w:rsidR="003B4794" w:rsidRPr="003B4794" w:rsidRDefault="003B4794" w:rsidP="003B4794">
      <w:pPr>
        <w:pStyle w:val="af7"/>
        <w:spacing w:after="0"/>
        <w:ind w:left="324" w:right="20"/>
        <w:rPr>
          <w:rFonts w:eastAsia="Arial Unicode MS"/>
          <w:sz w:val="24"/>
          <w:szCs w:val="24"/>
        </w:rPr>
      </w:pPr>
    </w:p>
    <w:p w:rsidR="003B4794" w:rsidRDefault="003B4794" w:rsidP="003B4794">
      <w:pPr>
        <w:pStyle w:val="af7"/>
        <w:spacing w:after="0"/>
        <w:ind w:right="168"/>
        <w:jc w:val="right"/>
        <w:rPr>
          <w:sz w:val="24"/>
          <w:szCs w:val="24"/>
        </w:rPr>
      </w:pPr>
    </w:p>
    <w:p w:rsidR="003B4794" w:rsidRPr="003B4794" w:rsidRDefault="003B4794" w:rsidP="003B4794">
      <w:pPr>
        <w:pStyle w:val="af7"/>
        <w:spacing w:after="0"/>
        <w:ind w:right="168"/>
        <w:jc w:val="right"/>
        <w:rPr>
          <w:sz w:val="24"/>
          <w:szCs w:val="24"/>
        </w:rPr>
      </w:pPr>
      <w:r w:rsidRPr="003B4794">
        <w:rPr>
          <w:sz w:val="24"/>
          <w:szCs w:val="24"/>
        </w:rPr>
        <w:t>УТВЕРЖДЕН</w:t>
      </w:r>
    </w:p>
    <w:p w:rsidR="003B4794" w:rsidRPr="003B4794" w:rsidRDefault="003B4794" w:rsidP="003B4794">
      <w:pPr>
        <w:pStyle w:val="af7"/>
        <w:spacing w:after="0"/>
        <w:ind w:right="168"/>
        <w:jc w:val="right"/>
        <w:rPr>
          <w:sz w:val="24"/>
          <w:szCs w:val="24"/>
        </w:rPr>
      </w:pPr>
      <w:r w:rsidRPr="003B4794">
        <w:rPr>
          <w:spacing w:val="-1"/>
          <w:sz w:val="24"/>
          <w:szCs w:val="24"/>
        </w:rPr>
        <w:t>постановлением</w:t>
      </w:r>
      <w:r w:rsidRPr="003B4794">
        <w:rPr>
          <w:spacing w:val="-10"/>
          <w:sz w:val="24"/>
          <w:szCs w:val="24"/>
        </w:rPr>
        <w:t xml:space="preserve"> </w:t>
      </w:r>
      <w:r w:rsidRPr="003B4794">
        <w:rPr>
          <w:sz w:val="24"/>
          <w:szCs w:val="24"/>
        </w:rPr>
        <w:t>администрации</w:t>
      </w:r>
    </w:p>
    <w:p w:rsidR="003B4794" w:rsidRPr="003B4794" w:rsidRDefault="003B4794" w:rsidP="003B4794">
      <w:pPr>
        <w:spacing w:after="0" w:line="240" w:lineRule="auto"/>
        <w:ind w:right="168"/>
        <w:jc w:val="right"/>
        <w:rPr>
          <w:rFonts w:ascii="Times New Roman" w:hAnsi="Times New Roman" w:cs="Times New Roman"/>
          <w:sz w:val="24"/>
          <w:szCs w:val="24"/>
        </w:rPr>
      </w:pPr>
      <w:r w:rsidRPr="003B4794">
        <w:rPr>
          <w:rFonts w:ascii="Times New Roman" w:hAnsi="Times New Roman" w:cs="Times New Roman"/>
          <w:sz w:val="24"/>
          <w:szCs w:val="24"/>
        </w:rPr>
        <w:t>Каширского муниципального района</w:t>
      </w:r>
    </w:p>
    <w:p w:rsidR="003B4794" w:rsidRPr="003B4794" w:rsidRDefault="003B4794" w:rsidP="003B4794">
      <w:pPr>
        <w:pStyle w:val="af7"/>
        <w:tabs>
          <w:tab w:val="left" w:pos="1097"/>
          <w:tab w:val="left" w:pos="2134"/>
        </w:tabs>
        <w:spacing w:after="0"/>
        <w:ind w:right="103"/>
        <w:jc w:val="right"/>
        <w:rPr>
          <w:sz w:val="24"/>
          <w:szCs w:val="24"/>
        </w:rPr>
      </w:pPr>
      <w:r w:rsidRPr="003B4794">
        <w:rPr>
          <w:sz w:val="24"/>
          <w:szCs w:val="24"/>
        </w:rPr>
        <w:t>От 06.02.2023 №60</w:t>
      </w:r>
    </w:p>
    <w:p w:rsidR="003B4794" w:rsidRPr="003B4794" w:rsidRDefault="003B4794" w:rsidP="003B4794">
      <w:pPr>
        <w:pStyle w:val="af7"/>
        <w:spacing w:after="0"/>
        <w:ind w:left="1076" w:right="1143" w:firstLine="746"/>
        <w:rPr>
          <w:sz w:val="24"/>
          <w:szCs w:val="24"/>
        </w:rPr>
      </w:pPr>
      <w:r w:rsidRPr="003B4794">
        <w:rPr>
          <w:sz w:val="24"/>
          <w:szCs w:val="24"/>
        </w:rPr>
        <w:t>Порядок</w:t>
      </w:r>
      <w:r w:rsidRPr="003B4794">
        <w:rPr>
          <w:spacing w:val="-1"/>
          <w:sz w:val="24"/>
          <w:szCs w:val="24"/>
        </w:rPr>
        <w:t xml:space="preserve"> </w:t>
      </w:r>
      <w:r w:rsidRPr="003B4794">
        <w:rPr>
          <w:sz w:val="24"/>
          <w:szCs w:val="24"/>
        </w:rPr>
        <w:t>установления</w:t>
      </w:r>
      <w:r w:rsidRPr="003B4794">
        <w:rPr>
          <w:spacing w:val="1"/>
          <w:sz w:val="24"/>
          <w:szCs w:val="24"/>
        </w:rPr>
        <w:t xml:space="preserve"> </w:t>
      </w:r>
      <w:r w:rsidRPr="003B4794">
        <w:rPr>
          <w:sz w:val="24"/>
          <w:szCs w:val="24"/>
        </w:rPr>
        <w:t>причин</w:t>
      </w:r>
      <w:r w:rsidRPr="003B4794">
        <w:rPr>
          <w:spacing w:val="-1"/>
          <w:sz w:val="24"/>
          <w:szCs w:val="24"/>
        </w:rPr>
        <w:t xml:space="preserve"> </w:t>
      </w:r>
      <w:r w:rsidRPr="003B4794">
        <w:rPr>
          <w:sz w:val="24"/>
          <w:szCs w:val="24"/>
        </w:rPr>
        <w:t>причинения</w:t>
      </w:r>
      <w:r w:rsidRPr="003B4794">
        <w:rPr>
          <w:spacing w:val="1"/>
          <w:sz w:val="24"/>
          <w:szCs w:val="24"/>
        </w:rPr>
        <w:t xml:space="preserve"> </w:t>
      </w:r>
      <w:r w:rsidRPr="003B4794">
        <w:rPr>
          <w:sz w:val="24"/>
          <w:szCs w:val="24"/>
        </w:rPr>
        <w:t>вреда</w:t>
      </w:r>
      <w:r w:rsidRPr="003B4794">
        <w:rPr>
          <w:spacing w:val="1"/>
          <w:sz w:val="24"/>
          <w:szCs w:val="24"/>
        </w:rPr>
        <w:t xml:space="preserve"> </w:t>
      </w:r>
      <w:r w:rsidRPr="003B4794">
        <w:rPr>
          <w:sz w:val="24"/>
          <w:szCs w:val="24"/>
        </w:rPr>
        <w:t>жизни</w:t>
      </w:r>
      <w:r w:rsidRPr="003B4794">
        <w:rPr>
          <w:spacing w:val="-2"/>
          <w:sz w:val="24"/>
          <w:szCs w:val="24"/>
        </w:rPr>
        <w:t xml:space="preserve"> </w:t>
      </w:r>
      <w:r w:rsidRPr="003B4794">
        <w:rPr>
          <w:sz w:val="24"/>
          <w:szCs w:val="24"/>
        </w:rPr>
        <w:t>или</w:t>
      </w:r>
      <w:r w:rsidRPr="003B4794">
        <w:rPr>
          <w:spacing w:val="-1"/>
          <w:sz w:val="24"/>
          <w:szCs w:val="24"/>
        </w:rPr>
        <w:t xml:space="preserve"> </w:t>
      </w:r>
      <w:r w:rsidRPr="003B4794">
        <w:rPr>
          <w:sz w:val="24"/>
          <w:szCs w:val="24"/>
        </w:rPr>
        <w:t>здоровью</w:t>
      </w:r>
      <w:r w:rsidRPr="003B4794">
        <w:rPr>
          <w:spacing w:val="-1"/>
          <w:sz w:val="24"/>
          <w:szCs w:val="24"/>
        </w:rPr>
        <w:t xml:space="preserve"> </w:t>
      </w:r>
      <w:r w:rsidRPr="003B4794">
        <w:rPr>
          <w:sz w:val="24"/>
          <w:szCs w:val="24"/>
        </w:rPr>
        <w:t>физических</w:t>
      </w:r>
      <w:r w:rsidRPr="003B4794">
        <w:rPr>
          <w:spacing w:val="-2"/>
          <w:sz w:val="24"/>
          <w:szCs w:val="24"/>
        </w:rPr>
        <w:t xml:space="preserve"> </w:t>
      </w:r>
      <w:r w:rsidRPr="003B4794">
        <w:rPr>
          <w:sz w:val="24"/>
          <w:szCs w:val="24"/>
        </w:rPr>
        <w:t>лиц,</w:t>
      </w:r>
      <w:r w:rsidRPr="003B4794">
        <w:rPr>
          <w:spacing w:val="-1"/>
          <w:sz w:val="24"/>
          <w:szCs w:val="24"/>
        </w:rPr>
        <w:t xml:space="preserve"> </w:t>
      </w:r>
      <w:r w:rsidRPr="003B4794">
        <w:rPr>
          <w:sz w:val="24"/>
          <w:szCs w:val="24"/>
        </w:rPr>
        <w:t>имуществу</w:t>
      </w:r>
      <w:r w:rsidRPr="003B4794">
        <w:rPr>
          <w:spacing w:val="-2"/>
          <w:sz w:val="24"/>
          <w:szCs w:val="24"/>
        </w:rPr>
        <w:t xml:space="preserve"> </w:t>
      </w:r>
      <w:r w:rsidRPr="003B4794">
        <w:rPr>
          <w:sz w:val="24"/>
          <w:szCs w:val="24"/>
        </w:rPr>
        <w:t>физических</w:t>
      </w:r>
    </w:p>
    <w:p w:rsidR="003B4794" w:rsidRPr="003B4794" w:rsidRDefault="003B4794" w:rsidP="003B4794">
      <w:pPr>
        <w:pStyle w:val="af7"/>
        <w:spacing w:after="0"/>
        <w:ind w:right="67"/>
        <w:jc w:val="center"/>
        <w:rPr>
          <w:sz w:val="24"/>
          <w:szCs w:val="24"/>
        </w:rPr>
      </w:pPr>
      <w:r w:rsidRPr="003B4794">
        <w:rPr>
          <w:sz w:val="24"/>
          <w:szCs w:val="24"/>
        </w:rPr>
        <w:t>или</w:t>
      </w:r>
      <w:r w:rsidRPr="003B4794">
        <w:rPr>
          <w:spacing w:val="-4"/>
          <w:sz w:val="24"/>
          <w:szCs w:val="24"/>
        </w:rPr>
        <w:t xml:space="preserve"> </w:t>
      </w:r>
      <w:r w:rsidRPr="003B4794">
        <w:rPr>
          <w:sz w:val="24"/>
          <w:szCs w:val="24"/>
        </w:rPr>
        <w:t>юридических</w:t>
      </w:r>
      <w:r w:rsidRPr="003B4794">
        <w:rPr>
          <w:spacing w:val="-2"/>
          <w:sz w:val="24"/>
          <w:szCs w:val="24"/>
        </w:rPr>
        <w:t xml:space="preserve"> </w:t>
      </w:r>
      <w:r w:rsidRPr="003B4794">
        <w:rPr>
          <w:sz w:val="24"/>
          <w:szCs w:val="24"/>
        </w:rPr>
        <w:t>лиц</w:t>
      </w:r>
      <w:r w:rsidRPr="003B4794">
        <w:rPr>
          <w:spacing w:val="-2"/>
          <w:sz w:val="24"/>
          <w:szCs w:val="24"/>
        </w:rPr>
        <w:t xml:space="preserve"> </w:t>
      </w:r>
      <w:r w:rsidRPr="003B4794">
        <w:rPr>
          <w:sz w:val="24"/>
          <w:szCs w:val="24"/>
        </w:rPr>
        <w:t>в</w:t>
      </w:r>
      <w:r w:rsidRPr="003B4794">
        <w:rPr>
          <w:spacing w:val="-2"/>
          <w:sz w:val="24"/>
          <w:szCs w:val="24"/>
        </w:rPr>
        <w:t xml:space="preserve"> </w:t>
      </w:r>
      <w:r w:rsidRPr="003B4794">
        <w:rPr>
          <w:sz w:val="24"/>
          <w:szCs w:val="24"/>
        </w:rPr>
        <w:t>результате</w:t>
      </w:r>
      <w:r w:rsidRPr="003B4794">
        <w:rPr>
          <w:spacing w:val="-2"/>
          <w:sz w:val="24"/>
          <w:szCs w:val="24"/>
        </w:rPr>
        <w:t xml:space="preserve"> </w:t>
      </w:r>
      <w:r w:rsidRPr="003B4794">
        <w:rPr>
          <w:sz w:val="24"/>
          <w:szCs w:val="24"/>
        </w:rPr>
        <w:t>нарушения</w:t>
      </w:r>
      <w:r w:rsidRPr="003B4794">
        <w:rPr>
          <w:spacing w:val="-4"/>
          <w:sz w:val="24"/>
          <w:szCs w:val="24"/>
        </w:rPr>
        <w:t xml:space="preserve"> </w:t>
      </w:r>
      <w:r w:rsidRPr="003B4794">
        <w:rPr>
          <w:sz w:val="24"/>
          <w:szCs w:val="24"/>
        </w:rPr>
        <w:t>законодательства</w:t>
      </w:r>
    </w:p>
    <w:p w:rsidR="003B4794" w:rsidRPr="003B4794" w:rsidRDefault="003B4794" w:rsidP="003B4794">
      <w:pPr>
        <w:pStyle w:val="af7"/>
        <w:spacing w:after="0"/>
        <w:ind w:left="438" w:right="505"/>
        <w:jc w:val="center"/>
        <w:rPr>
          <w:sz w:val="24"/>
          <w:szCs w:val="24"/>
        </w:rPr>
      </w:pPr>
      <w:r w:rsidRPr="003B4794">
        <w:rPr>
          <w:sz w:val="24"/>
          <w:szCs w:val="24"/>
        </w:rPr>
        <w:t>о градостроительной деятельности в отношении объектов, не указанных</w:t>
      </w:r>
      <w:r w:rsidRPr="003B4794">
        <w:rPr>
          <w:spacing w:val="-67"/>
          <w:sz w:val="24"/>
          <w:szCs w:val="24"/>
        </w:rPr>
        <w:t xml:space="preserve"> </w:t>
      </w:r>
      <w:r w:rsidRPr="003B4794">
        <w:rPr>
          <w:sz w:val="24"/>
          <w:szCs w:val="24"/>
        </w:rPr>
        <w:t>в</w:t>
      </w:r>
      <w:r w:rsidRPr="003B4794">
        <w:rPr>
          <w:spacing w:val="-2"/>
          <w:sz w:val="24"/>
          <w:szCs w:val="24"/>
        </w:rPr>
        <w:t xml:space="preserve"> </w:t>
      </w:r>
      <w:r w:rsidRPr="003B4794">
        <w:rPr>
          <w:sz w:val="24"/>
          <w:szCs w:val="24"/>
        </w:rPr>
        <w:t>частях 2 и</w:t>
      </w:r>
      <w:r w:rsidRPr="003B4794">
        <w:rPr>
          <w:spacing w:val="-1"/>
          <w:sz w:val="24"/>
          <w:szCs w:val="24"/>
        </w:rPr>
        <w:t xml:space="preserve"> </w:t>
      </w:r>
      <w:r w:rsidRPr="003B4794">
        <w:rPr>
          <w:sz w:val="24"/>
          <w:szCs w:val="24"/>
        </w:rPr>
        <w:t>3 статьи</w:t>
      </w:r>
      <w:r w:rsidRPr="003B4794">
        <w:rPr>
          <w:spacing w:val="-1"/>
          <w:sz w:val="24"/>
          <w:szCs w:val="24"/>
        </w:rPr>
        <w:t xml:space="preserve"> </w:t>
      </w:r>
      <w:r w:rsidRPr="003B4794">
        <w:rPr>
          <w:sz w:val="24"/>
          <w:szCs w:val="24"/>
        </w:rPr>
        <w:t>62 Градостроительного кодекса</w:t>
      </w:r>
    </w:p>
    <w:p w:rsidR="003B4794" w:rsidRPr="003B4794" w:rsidRDefault="003B4794" w:rsidP="003B4794">
      <w:pPr>
        <w:pStyle w:val="af7"/>
        <w:spacing w:after="0"/>
        <w:ind w:left="546" w:right="614"/>
        <w:jc w:val="center"/>
        <w:rPr>
          <w:sz w:val="24"/>
          <w:szCs w:val="24"/>
        </w:rPr>
      </w:pPr>
      <w:r w:rsidRPr="003B4794">
        <w:rPr>
          <w:sz w:val="24"/>
          <w:szCs w:val="24"/>
        </w:rPr>
        <w:t>Российской Федерации, или в результате нарушения законодательства</w:t>
      </w:r>
      <w:r w:rsidRPr="003B4794">
        <w:rPr>
          <w:spacing w:val="-67"/>
          <w:sz w:val="24"/>
          <w:szCs w:val="24"/>
        </w:rPr>
        <w:t xml:space="preserve"> </w:t>
      </w:r>
      <w:r w:rsidRPr="003B4794">
        <w:rPr>
          <w:sz w:val="24"/>
          <w:szCs w:val="24"/>
        </w:rPr>
        <w:t>о градостроительной деятельности, если вред жизни или здоровью</w:t>
      </w:r>
      <w:r w:rsidRPr="003B4794">
        <w:rPr>
          <w:spacing w:val="1"/>
          <w:sz w:val="24"/>
          <w:szCs w:val="24"/>
        </w:rPr>
        <w:t xml:space="preserve"> </w:t>
      </w:r>
      <w:r w:rsidRPr="003B4794">
        <w:rPr>
          <w:sz w:val="24"/>
          <w:szCs w:val="24"/>
        </w:rPr>
        <w:t>физических</w:t>
      </w:r>
      <w:r w:rsidRPr="003B4794">
        <w:rPr>
          <w:spacing w:val="-1"/>
          <w:sz w:val="24"/>
          <w:szCs w:val="24"/>
        </w:rPr>
        <w:t xml:space="preserve"> </w:t>
      </w:r>
      <w:r w:rsidRPr="003B4794">
        <w:rPr>
          <w:sz w:val="24"/>
          <w:szCs w:val="24"/>
        </w:rPr>
        <w:t>лиц либо</w:t>
      </w:r>
      <w:r w:rsidRPr="003B4794">
        <w:rPr>
          <w:spacing w:val="-1"/>
          <w:sz w:val="24"/>
          <w:szCs w:val="24"/>
        </w:rPr>
        <w:t xml:space="preserve"> </w:t>
      </w:r>
      <w:r w:rsidRPr="003B4794">
        <w:rPr>
          <w:sz w:val="24"/>
          <w:szCs w:val="24"/>
        </w:rPr>
        <w:t>значительный</w:t>
      </w:r>
      <w:r w:rsidRPr="003B4794">
        <w:rPr>
          <w:spacing w:val="-1"/>
          <w:sz w:val="24"/>
          <w:szCs w:val="24"/>
        </w:rPr>
        <w:t xml:space="preserve"> </w:t>
      </w:r>
      <w:r w:rsidRPr="003B4794">
        <w:rPr>
          <w:sz w:val="24"/>
          <w:szCs w:val="24"/>
        </w:rPr>
        <w:t>вред</w:t>
      </w:r>
      <w:r w:rsidRPr="003B4794">
        <w:rPr>
          <w:spacing w:val="-1"/>
          <w:sz w:val="24"/>
          <w:szCs w:val="24"/>
        </w:rPr>
        <w:t xml:space="preserve"> </w:t>
      </w:r>
      <w:r w:rsidRPr="003B4794">
        <w:rPr>
          <w:sz w:val="24"/>
          <w:szCs w:val="24"/>
        </w:rPr>
        <w:t>имуществу</w:t>
      </w:r>
      <w:r w:rsidRPr="003B4794">
        <w:rPr>
          <w:spacing w:val="-2"/>
          <w:sz w:val="24"/>
          <w:szCs w:val="24"/>
        </w:rPr>
        <w:t xml:space="preserve"> </w:t>
      </w:r>
      <w:r w:rsidRPr="003B4794">
        <w:rPr>
          <w:sz w:val="24"/>
          <w:szCs w:val="24"/>
        </w:rPr>
        <w:t>физических</w:t>
      </w:r>
    </w:p>
    <w:p w:rsidR="003B4794" w:rsidRPr="003B4794" w:rsidRDefault="003B4794" w:rsidP="003B4794">
      <w:pPr>
        <w:pStyle w:val="af7"/>
        <w:spacing w:after="0"/>
        <w:ind w:left="1511" w:right="1577"/>
        <w:jc w:val="center"/>
        <w:rPr>
          <w:sz w:val="24"/>
          <w:szCs w:val="24"/>
        </w:rPr>
      </w:pPr>
      <w:r w:rsidRPr="003B4794">
        <w:rPr>
          <w:sz w:val="24"/>
          <w:szCs w:val="24"/>
        </w:rPr>
        <w:t>или</w:t>
      </w:r>
      <w:r w:rsidRPr="003B4794">
        <w:rPr>
          <w:spacing w:val="-3"/>
          <w:sz w:val="24"/>
          <w:szCs w:val="24"/>
        </w:rPr>
        <w:t xml:space="preserve"> </w:t>
      </w:r>
      <w:r w:rsidRPr="003B4794">
        <w:rPr>
          <w:sz w:val="24"/>
          <w:szCs w:val="24"/>
        </w:rPr>
        <w:t>юридических</w:t>
      </w:r>
      <w:r w:rsidRPr="003B4794">
        <w:rPr>
          <w:spacing w:val="-1"/>
          <w:sz w:val="24"/>
          <w:szCs w:val="24"/>
        </w:rPr>
        <w:t xml:space="preserve"> </w:t>
      </w:r>
      <w:r w:rsidRPr="003B4794">
        <w:rPr>
          <w:sz w:val="24"/>
          <w:szCs w:val="24"/>
        </w:rPr>
        <w:t>лиц</w:t>
      </w:r>
      <w:r w:rsidRPr="003B4794">
        <w:rPr>
          <w:spacing w:val="-1"/>
          <w:sz w:val="24"/>
          <w:szCs w:val="24"/>
        </w:rPr>
        <w:t xml:space="preserve"> </w:t>
      </w:r>
      <w:r w:rsidRPr="003B4794">
        <w:rPr>
          <w:sz w:val="24"/>
          <w:szCs w:val="24"/>
        </w:rPr>
        <w:t>не</w:t>
      </w:r>
      <w:r w:rsidRPr="003B4794">
        <w:rPr>
          <w:spacing w:val="-2"/>
          <w:sz w:val="24"/>
          <w:szCs w:val="24"/>
        </w:rPr>
        <w:t xml:space="preserve"> </w:t>
      </w:r>
      <w:r w:rsidRPr="003B4794">
        <w:rPr>
          <w:sz w:val="24"/>
          <w:szCs w:val="24"/>
        </w:rPr>
        <w:t>причиняется</w:t>
      </w:r>
    </w:p>
    <w:p w:rsidR="003B4794" w:rsidRPr="003B4794" w:rsidRDefault="003B4794" w:rsidP="003B4794">
      <w:pPr>
        <w:pStyle w:val="af7"/>
        <w:spacing w:after="0"/>
        <w:rPr>
          <w:sz w:val="24"/>
          <w:szCs w:val="24"/>
        </w:rPr>
      </w:pPr>
    </w:p>
    <w:p w:rsidR="003B4794" w:rsidRPr="003B4794" w:rsidRDefault="003B4794" w:rsidP="00CC3C41">
      <w:pPr>
        <w:pStyle w:val="affb"/>
        <w:widowControl w:val="0"/>
        <w:numPr>
          <w:ilvl w:val="0"/>
          <w:numId w:val="3"/>
        </w:numPr>
        <w:tabs>
          <w:tab w:val="left" w:pos="1177"/>
        </w:tabs>
        <w:autoSpaceDE w:val="0"/>
        <w:autoSpaceDN w:val="0"/>
        <w:spacing w:after="0" w:line="240" w:lineRule="auto"/>
        <w:ind w:right="166"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Настоящий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Порядок</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определяет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процедуру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установления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причин</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территории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Каширского муниципального района</w:t>
      </w:r>
      <w:r w:rsidRPr="003B4794">
        <w:rPr>
          <w:rFonts w:ascii="Times New Roman" w:hAnsi="Times New Roman" w:cs="Times New Roman"/>
          <w:i/>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71"/>
          <w:sz w:val="24"/>
          <w:szCs w:val="24"/>
        </w:rPr>
        <w:t xml:space="preserve"> </w:t>
      </w:r>
      <w:r w:rsidRPr="003B4794">
        <w:rPr>
          <w:rFonts w:ascii="Times New Roman" w:hAnsi="Times New Roman" w:cs="Times New Roman"/>
          <w:sz w:val="24"/>
          <w:szCs w:val="24"/>
        </w:rPr>
        <w:t>случае</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причинения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вреда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жизни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здоровью</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физических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имуществу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физических</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юридических</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лиц</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результате</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градостроительной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отношении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объектов,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указанных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частях 2 и 3 статьи 62 Градостроительного кодекса Российской Федерации,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результате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если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вред</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жизни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здоровью</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физических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либо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значительный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вред</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имуществу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физических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юридических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причиняется.</w:t>
      </w:r>
    </w:p>
    <w:p w:rsidR="003B4794" w:rsidRPr="003B4794" w:rsidRDefault="003B4794" w:rsidP="00CC3C41">
      <w:pPr>
        <w:pStyle w:val="affb"/>
        <w:widowControl w:val="0"/>
        <w:numPr>
          <w:ilvl w:val="0"/>
          <w:numId w:val="3"/>
        </w:numPr>
        <w:tabs>
          <w:tab w:val="left" w:pos="1486"/>
        </w:tabs>
        <w:autoSpaceDE w:val="0"/>
        <w:autoSpaceDN w:val="0"/>
        <w:spacing w:after="0" w:line="240" w:lineRule="auto"/>
        <w:ind w:right="166"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Установление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причин</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территории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Каширского муниципального района</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случае</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причинения</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вреда</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жизни</w:t>
      </w:r>
      <w:r w:rsidRPr="003B4794">
        <w:rPr>
          <w:rFonts w:ascii="Times New Roman" w:hAnsi="Times New Roman" w:cs="Times New Roman"/>
          <w:spacing w:val="-11"/>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здоровью</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физических лиц, имуществу физических или юридических лиц в результате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 законодательства о градостроительной деятельности в отношении</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объектов, не указанных в частях 2 и 3 статьи 62 Градостроительного кодекса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Российской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Федерации,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также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случаях,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если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результате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pacing w:val="-1"/>
          <w:sz w:val="24"/>
          <w:szCs w:val="24"/>
        </w:rPr>
        <w:t>законодательства</w:t>
      </w:r>
      <w:r w:rsidRPr="003B4794">
        <w:rPr>
          <w:rFonts w:ascii="Times New Roman" w:hAnsi="Times New Roman" w:cs="Times New Roman"/>
          <w:spacing w:val="-17"/>
          <w:sz w:val="24"/>
          <w:szCs w:val="24"/>
        </w:rPr>
        <w:t xml:space="preserve"> </w:t>
      </w:r>
      <w:r w:rsidRPr="003B4794">
        <w:rPr>
          <w:rFonts w:ascii="Times New Roman" w:hAnsi="Times New Roman" w:cs="Times New Roman"/>
          <w:spacing w:val="-1"/>
          <w:sz w:val="24"/>
          <w:szCs w:val="24"/>
        </w:rPr>
        <w:t>о</w:t>
      </w:r>
      <w:r w:rsidRPr="003B4794">
        <w:rPr>
          <w:rFonts w:ascii="Times New Roman" w:hAnsi="Times New Roman" w:cs="Times New Roman"/>
          <w:spacing w:val="-17"/>
          <w:sz w:val="24"/>
          <w:szCs w:val="24"/>
        </w:rPr>
        <w:t xml:space="preserve"> </w:t>
      </w:r>
      <w:r w:rsidRPr="003B4794">
        <w:rPr>
          <w:rFonts w:ascii="Times New Roman" w:hAnsi="Times New Roman" w:cs="Times New Roman"/>
          <w:spacing w:val="-1"/>
          <w:sz w:val="24"/>
          <w:szCs w:val="24"/>
        </w:rPr>
        <w:t>градостроительной</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вред</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жизни</w:t>
      </w:r>
      <w:r w:rsidRPr="003B4794">
        <w:rPr>
          <w:rFonts w:ascii="Times New Roman" w:hAnsi="Times New Roman" w:cs="Times New Roman"/>
          <w:spacing w:val="-16"/>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здоровью</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физических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либо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значительный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вред</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имуществу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физических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юридических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причиняется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(далее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причины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осуществляется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независимо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источников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финансирования,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форм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собственности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ведомственной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принадлежности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указанных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объектов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участников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строительства.</w:t>
      </w:r>
    </w:p>
    <w:p w:rsidR="003B4794" w:rsidRPr="003B4794" w:rsidRDefault="003B4794" w:rsidP="00CC3C41">
      <w:pPr>
        <w:pStyle w:val="affb"/>
        <w:widowControl w:val="0"/>
        <w:numPr>
          <w:ilvl w:val="0"/>
          <w:numId w:val="3"/>
        </w:numPr>
        <w:tabs>
          <w:tab w:val="left" w:pos="1316"/>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Причины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градостроительной</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устанавливаются технической комиссией.</w:t>
      </w:r>
    </w:p>
    <w:p w:rsidR="003B4794" w:rsidRPr="003B4794" w:rsidRDefault="003B4794" w:rsidP="003B4794">
      <w:pPr>
        <w:pStyle w:val="af7"/>
        <w:spacing w:after="0"/>
        <w:ind w:left="101" w:right="168" w:firstLine="709"/>
        <w:jc w:val="both"/>
        <w:rPr>
          <w:sz w:val="24"/>
          <w:szCs w:val="24"/>
        </w:rPr>
      </w:pPr>
      <w:r w:rsidRPr="003B4794">
        <w:rPr>
          <w:sz w:val="24"/>
          <w:szCs w:val="24"/>
        </w:rPr>
        <w:t>Установление</w:t>
      </w:r>
      <w:r w:rsidRPr="003B4794">
        <w:rPr>
          <w:spacing w:val="1"/>
          <w:sz w:val="24"/>
          <w:szCs w:val="24"/>
        </w:rPr>
        <w:t xml:space="preserve"> </w:t>
      </w:r>
      <w:r w:rsidRPr="003B4794">
        <w:rPr>
          <w:sz w:val="24"/>
          <w:szCs w:val="24"/>
        </w:rPr>
        <w:t>причин</w:t>
      </w:r>
      <w:r w:rsidRPr="003B4794">
        <w:rPr>
          <w:spacing w:val="1"/>
          <w:sz w:val="24"/>
          <w:szCs w:val="24"/>
        </w:rPr>
        <w:t xml:space="preserve"> </w:t>
      </w:r>
      <w:r w:rsidRPr="003B4794">
        <w:rPr>
          <w:sz w:val="24"/>
          <w:szCs w:val="24"/>
        </w:rPr>
        <w:t>нарушения</w:t>
      </w:r>
      <w:r w:rsidRPr="003B4794">
        <w:rPr>
          <w:spacing w:val="1"/>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67"/>
          <w:sz w:val="24"/>
          <w:szCs w:val="24"/>
        </w:rPr>
        <w:t xml:space="preserve"> </w:t>
      </w:r>
      <w:r w:rsidRPr="003B4794">
        <w:rPr>
          <w:sz w:val="24"/>
          <w:szCs w:val="24"/>
        </w:rPr>
        <w:t>градостроительной</w:t>
      </w:r>
      <w:r w:rsidRPr="003B4794">
        <w:rPr>
          <w:spacing w:val="-2"/>
          <w:sz w:val="24"/>
          <w:szCs w:val="24"/>
        </w:rPr>
        <w:t xml:space="preserve"> </w:t>
      </w:r>
      <w:r w:rsidRPr="003B4794">
        <w:rPr>
          <w:sz w:val="24"/>
          <w:szCs w:val="24"/>
        </w:rPr>
        <w:t>деятельности осуществляется</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целях:</w:t>
      </w:r>
    </w:p>
    <w:p w:rsidR="003B4794" w:rsidRPr="003B4794" w:rsidRDefault="003B4794" w:rsidP="003B4794">
      <w:pPr>
        <w:pStyle w:val="af7"/>
        <w:spacing w:after="0"/>
        <w:ind w:left="101" w:right="168" w:firstLine="709"/>
        <w:jc w:val="both"/>
        <w:rPr>
          <w:sz w:val="24"/>
          <w:szCs w:val="24"/>
        </w:rPr>
      </w:pPr>
      <w:r w:rsidRPr="003B4794">
        <w:rPr>
          <w:sz w:val="24"/>
          <w:szCs w:val="24"/>
        </w:rPr>
        <w:t>устранения</w:t>
      </w:r>
      <w:r w:rsidRPr="003B4794">
        <w:rPr>
          <w:spacing w:val="1"/>
          <w:sz w:val="24"/>
          <w:szCs w:val="24"/>
        </w:rPr>
        <w:t xml:space="preserve"> </w:t>
      </w:r>
      <w:r w:rsidRPr="003B4794">
        <w:rPr>
          <w:sz w:val="24"/>
          <w:szCs w:val="24"/>
        </w:rPr>
        <w:t>нарушения</w:t>
      </w:r>
      <w:r w:rsidRPr="003B4794">
        <w:rPr>
          <w:spacing w:val="1"/>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градостроительной</w:t>
      </w:r>
      <w:r w:rsidRPr="003B4794">
        <w:rPr>
          <w:spacing w:val="-67"/>
          <w:sz w:val="24"/>
          <w:szCs w:val="24"/>
        </w:rPr>
        <w:t xml:space="preserve"> </w:t>
      </w:r>
      <w:r w:rsidRPr="003B4794">
        <w:rPr>
          <w:sz w:val="24"/>
          <w:szCs w:val="24"/>
        </w:rPr>
        <w:t>деятельности;</w:t>
      </w:r>
    </w:p>
    <w:p w:rsidR="003B4794" w:rsidRPr="003B4794" w:rsidRDefault="003B4794" w:rsidP="003B4794">
      <w:pPr>
        <w:pStyle w:val="af7"/>
        <w:spacing w:after="0"/>
        <w:ind w:left="810"/>
        <w:jc w:val="both"/>
        <w:rPr>
          <w:sz w:val="24"/>
          <w:szCs w:val="24"/>
        </w:rPr>
      </w:pPr>
      <w:r w:rsidRPr="003B4794">
        <w:rPr>
          <w:sz w:val="24"/>
          <w:szCs w:val="24"/>
        </w:rPr>
        <w:t>определения</w:t>
      </w:r>
      <w:r w:rsidRPr="003B4794">
        <w:rPr>
          <w:spacing w:val="-4"/>
          <w:sz w:val="24"/>
          <w:szCs w:val="24"/>
        </w:rPr>
        <w:t xml:space="preserve"> </w:t>
      </w:r>
      <w:r w:rsidRPr="003B4794">
        <w:rPr>
          <w:sz w:val="24"/>
          <w:szCs w:val="24"/>
        </w:rPr>
        <w:t>характера</w:t>
      </w:r>
      <w:r w:rsidRPr="003B4794">
        <w:rPr>
          <w:spacing w:val="-4"/>
          <w:sz w:val="24"/>
          <w:szCs w:val="24"/>
        </w:rPr>
        <w:t xml:space="preserve"> </w:t>
      </w:r>
      <w:r w:rsidRPr="003B4794">
        <w:rPr>
          <w:sz w:val="24"/>
          <w:szCs w:val="24"/>
        </w:rPr>
        <w:t>причиненного</w:t>
      </w:r>
      <w:r w:rsidRPr="003B4794">
        <w:rPr>
          <w:spacing w:val="-5"/>
          <w:sz w:val="24"/>
          <w:szCs w:val="24"/>
        </w:rPr>
        <w:t xml:space="preserve"> </w:t>
      </w:r>
      <w:r w:rsidRPr="003B4794">
        <w:rPr>
          <w:sz w:val="24"/>
          <w:szCs w:val="24"/>
        </w:rPr>
        <w:t>вреда;</w:t>
      </w:r>
    </w:p>
    <w:p w:rsidR="003B4794" w:rsidRPr="003B4794" w:rsidRDefault="003B4794" w:rsidP="003B4794">
      <w:pPr>
        <w:pStyle w:val="af7"/>
        <w:spacing w:after="0"/>
        <w:ind w:left="101" w:right="167" w:firstLine="709"/>
        <w:jc w:val="both"/>
        <w:rPr>
          <w:sz w:val="24"/>
          <w:szCs w:val="24"/>
        </w:rPr>
      </w:pPr>
      <w:r w:rsidRPr="003B4794">
        <w:rPr>
          <w:sz w:val="24"/>
          <w:szCs w:val="24"/>
        </w:rPr>
        <w:lastRenderedPageBreak/>
        <w:t>определения</w:t>
      </w:r>
      <w:r w:rsidRPr="003B4794">
        <w:rPr>
          <w:spacing w:val="-11"/>
          <w:sz w:val="24"/>
          <w:szCs w:val="24"/>
        </w:rPr>
        <w:t xml:space="preserve"> </w:t>
      </w:r>
      <w:r w:rsidRPr="003B4794">
        <w:rPr>
          <w:sz w:val="24"/>
          <w:szCs w:val="24"/>
        </w:rPr>
        <w:t>круга</w:t>
      </w:r>
      <w:r w:rsidRPr="003B4794">
        <w:rPr>
          <w:spacing w:val="-10"/>
          <w:sz w:val="24"/>
          <w:szCs w:val="24"/>
        </w:rPr>
        <w:t xml:space="preserve"> </w:t>
      </w:r>
      <w:r w:rsidRPr="003B4794">
        <w:rPr>
          <w:sz w:val="24"/>
          <w:szCs w:val="24"/>
        </w:rPr>
        <w:t>лиц,</w:t>
      </w:r>
      <w:r w:rsidRPr="003B4794">
        <w:rPr>
          <w:spacing w:val="-10"/>
          <w:sz w:val="24"/>
          <w:szCs w:val="24"/>
        </w:rPr>
        <w:t xml:space="preserve"> </w:t>
      </w:r>
      <w:r w:rsidRPr="003B4794">
        <w:rPr>
          <w:sz w:val="24"/>
          <w:szCs w:val="24"/>
        </w:rPr>
        <w:t>которым</w:t>
      </w:r>
      <w:r w:rsidRPr="003B4794">
        <w:rPr>
          <w:spacing w:val="-10"/>
          <w:sz w:val="24"/>
          <w:szCs w:val="24"/>
        </w:rPr>
        <w:t xml:space="preserve"> </w:t>
      </w:r>
      <w:r w:rsidRPr="003B4794">
        <w:rPr>
          <w:sz w:val="24"/>
          <w:szCs w:val="24"/>
        </w:rPr>
        <w:t>причинен</w:t>
      </w:r>
      <w:r w:rsidRPr="003B4794">
        <w:rPr>
          <w:spacing w:val="-10"/>
          <w:sz w:val="24"/>
          <w:szCs w:val="24"/>
        </w:rPr>
        <w:t xml:space="preserve"> </w:t>
      </w:r>
      <w:r w:rsidRPr="003B4794">
        <w:rPr>
          <w:sz w:val="24"/>
          <w:szCs w:val="24"/>
        </w:rPr>
        <w:t>вред</w:t>
      </w:r>
      <w:r w:rsidRPr="003B4794">
        <w:rPr>
          <w:spacing w:val="-10"/>
          <w:sz w:val="24"/>
          <w:szCs w:val="24"/>
        </w:rPr>
        <w:t xml:space="preserve"> </w:t>
      </w:r>
      <w:r w:rsidRPr="003B4794">
        <w:rPr>
          <w:sz w:val="24"/>
          <w:szCs w:val="24"/>
        </w:rPr>
        <w:t>в</w:t>
      </w:r>
      <w:r w:rsidRPr="003B4794">
        <w:rPr>
          <w:spacing w:val="-10"/>
          <w:sz w:val="24"/>
          <w:szCs w:val="24"/>
        </w:rPr>
        <w:t xml:space="preserve"> </w:t>
      </w:r>
      <w:r w:rsidRPr="003B4794">
        <w:rPr>
          <w:sz w:val="24"/>
          <w:szCs w:val="24"/>
        </w:rPr>
        <w:t>результате</w:t>
      </w:r>
      <w:r w:rsidRPr="003B4794">
        <w:rPr>
          <w:spacing w:val="-10"/>
          <w:sz w:val="24"/>
          <w:szCs w:val="24"/>
        </w:rPr>
        <w:t xml:space="preserve"> </w:t>
      </w:r>
      <w:r w:rsidRPr="003B4794">
        <w:rPr>
          <w:sz w:val="24"/>
          <w:szCs w:val="24"/>
        </w:rPr>
        <w:t>нарушения</w:t>
      </w:r>
      <w:r w:rsidRPr="003B4794">
        <w:rPr>
          <w:spacing w:val="-68"/>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градостроительной</w:t>
      </w:r>
      <w:r w:rsidRPr="003B4794">
        <w:rPr>
          <w:spacing w:val="1"/>
          <w:sz w:val="24"/>
          <w:szCs w:val="24"/>
        </w:rPr>
        <w:t xml:space="preserve"> </w:t>
      </w:r>
      <w:r w:rsidRPr="003B4794">
        <w:rPr>
          <w:sz w:val="24"/>
          <w:szCs w:val="24"/>
        </w:rPr>
        <w:t>деятельности,</w:t>
      </w:r>
      <w:r w:rsidRPr="003B4794">
        <w:rPr>
          <w:spacing w:val="1"/>
          <w:sz w:val="24"/>
          <w:szCs w:val="24"/>
        </w:rPr>
        <w:t xml:space="preserve"> </w:t>
      </w:r>
      <w:r w:rsidRPr="003B4794">
        <w:rPr>
          <w:sz w:val="24"/>
          <w:szCs w:val="24"/>
        </w:rPr>
        <w:t>а</w:t>
      </w:r>
      <w:r w:rsidRPr="003B4794">
        <w:rPr>
          <w:spacing w:val="1"/>
          <w:sz w:val="24"/>
          <w:szCs w:val="24"/>
        </w:rPr>
        <w:t xml:space="preserve"> </w:t>
      </w:r>
      <w:r w:rsidRPr="003B4794">
        <w:rPr>
          <w:sz w:val="24"/>
          <w:szCs w:val="24"/>
        </w:rPr>
        <w:t>также</w:t>
      </w:r>
      <w:r w:rsidRPr="003B4794">
        <w:rPr>
          <w:spacing w:val="1"/>
          <w:sz w:val="24"/>
          <w:szCs w:val="24"/>
        </w:rPr>
        <w:t xml:space="preserve"> </w:t>
      </w:r>
      <w:r w:rsidRPr="003B4794">
        <w:rPr>
          <w:sz w:val="24"/>
          <w:szCs w:val="24"/>
        </w:rPr>
        <w:t>размеров</w:t>
      </w:r>
      <w:r w:rsidRPr="003B4794">
        <w:rPr>
          <w:spacing w:val="-67"/>
          <w:sz w:val="24"/>
          <w:szCs w:val="24"/>
        </w:rPr>
        <w:t xml:space="preserve"> </w:t>
      </w:r>
      <w:r w:rsidRPr="003B4794">
        <w:rPr>
          <w:sz w:val="24"/>
          <w:szCs w:val="24"/>
        </w:rPr>
        <w:t>причиненного</w:t>
      </w:r>
      <w:r w:rsidRPr="003B4794">
        <w:rPr>
          <w:spacing w:val="-2"/>
          <w:sz w:val="24"/>
          <w:szCs w:val="24"/>
        </w:rPr>
        <w:t xml:space="preserve"> </w:t>
      </w:r>
      <w:r w:rsidRPr="003B4794">
        <w:rPr>
          <w:sz w:val="24"/>
          <w:szCs w:val="24"/>
        </w:rPr>
        <w:t>вреда;</w:t>
      </w:r>
    </w:p>
    <w:p w:rsidR="003B4794" w:rsidRPr="003B4794" w:rsidRDefault="003B4794" w:rsidP="003B4794">
      <w:pPr>
        <w:pStyle w:val="af7"/>
        <w:spacing w:after="0"/>
        <w:ind w:left="101" w:right="168" w:firstLine="709"/>
        <w:jc w:val="both"/>
        <w:rPr>
          <w:sz w:val="24"/>
          <w:szCs w:val="24"/>
        </w:rPr>
      </w:pPr>
      <w:r w:rsidRPr="003B4794">
        <w:rPr>
          <w:sz w:val="24"/>
          <w:szCs w:val="24"/>
        </w:rPr>
        <w:t>установления</w:t>
      </w:r>
      <w:r w:rsidRPr="003B4794">
        <w:rPr>
          <w:spacing w:val="1"/>
          <w:sz w:val="24"/>
          <w:szCs w:val="24"/>
        </w:rPr>
        <w:t xml:space="preserve"> </w:t>
      </w:r>
      <w:r w:rsidRPr="003B4794">
        <w:rPr>
          <w:sz w:val="24"/>
          <w:szCs w:val="24"/>
        </w:rPr>
        <w:t>обстоятельств,</w:t>
      </w:r>
      <w:r w:rsidRPr="003B4794">
        <w:rPr>
          <w:spacing w:val="1"/>
          <w:sz w:val="24"/>
          <w:szCs w:val="24"/>
        </w:rPr>
        <w:t xml:space="preserve"> </w:t>
      </w:r>
      <w:r w:rsidRPr="003B4794">
        <w:rPr>
          <w:sz w:val="24"/>
          <w:szCs w:val="24"/>
        </w:rPr>
        <w:t>указывающих</w:t>
      </w:r>
      <w:r w:rsidRPr="003B4794">
        <w:rPr>
          <w:spacing w:val="1"/>
          <w:sz w:val="24"/>
          <w:szCs w:val="24"/>
        </w:rPr>
        <w:t xml:space="preserve"> </w:t>
      </w:r>
      <w:r w:rsidRPr="003B4794">
        <w:rPr>
          <w:sz w:val="24"/>
          <w:szCs w:val="24"/>
        </w:rPr>
        <w:t>на</w:t>
      </w:r>
      <w:r w:rsidRPr="003B4794">
        <w:rPr>
          <w:spacing w:val="1"/>
          <w:sz w:val="24"/>
          <w:szCs w:val="24"/>
        </w:rPr>
        <w:t xml:space="preserve"> </w:t>
      </w:r>
      <w:r w:rsidRPr="003B4794">
        <w:rPr>
          <w:sz w:val="24"/>
          <w:szCs w:val="24"/>
        </w:rPr>
        <w:t>виновность</w:t>
      </w:r>
      <w:r w:rsidRPr="003B4794">
        <w:rPr>
          <w:spacing w:val="1"/>
          <w:sz w:val="24"/>
          <w:szCs w:val="24"/>
        </w:rPr>
        <w:t xml:space="preserve"> </w:t>
      </w:r>
      <w:r w:rsidRPr="003B4794">
        <w:rPr>
          <w:sz w:val="24"/>
          <w:szCs w:val="24"/>
        </w:rPr>
        <w:t>лиц,</w:t>
      </w:r>
      <w:r w:rsidRPr="003B4794">
        <w:rPr>
          <w:spacing w:val="-67"/>
          <w:sz w:val="24"/>
          <w:szCs w:val="24"/>
        </w:rPr>
        <w:t xml:space="preserve"> </w:t>
      </w:r>
      <w:r w:rsidRPr="003B4794">
        <w:rPr>
          <w:sz w:val="24"/>
          <w:szCs w:val="24"/>
        </w:rPr>
        <w:t>допустивших</w:t>
      </w:r>
      <w:r w:rsidRPr="003B4794">
        <w:rPr>
          <w:spacing w:val="1"/>
          <w:sz w:val="24"/>
          <w:szCs w:val="24"/>
        </w:rPr>
        <w:t xml:space="preserve"> </w:t>
      </w:r>
      <w:r w:rsidRPr="003B4794">
        <w:rPr>
          <w:sz w:val="24"/>
          <w:szCs w:val="24"/>
        </w:rPr>
        <w:t>нарушение</w:t>
      </w:r>
      <w:r w:rsidRPr="003B4794">
        <w:rPr>
          <w:spacing w:val="1"/>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градостроительной</w:t>
      </w:r>
      <w:r w:rsidRPr="003B4794">
        <w:rPr>
          <w:spacing w:val="1"/>
          <w:sz w:val="24"/>
          <w:szCs w:val="24"/>
        </w:rPr>
        <w:t xml:space="preserve"> </w:t>
      </w:r>
      <w:r w:rsidRPr="003B4794">
        <w:rPr>
          <w:sz w:val="24"/>
          <w:szCs w:val="24"/>
        </w:rPr>
        <w:t>деятельности;</w:t>
      </w:r>
    </w:p>
    <w:p w:rsidR="003B4794" w:rsidRPr="003B4794" w:rsidRDefault="003B4794" w:rsidP="003B4794">
      <w:pPr>
        <w:pStyle w:val="af7"/>
        <w:spacing w:after="0"/>
        <w:ind w:left="101" w:right="167" w:firstLine="709"/>
        <w:jc w:val="both"/>
        <w:rPr>
          <w:sz w:val="24"/>
          <w:szCs w:val="24"/>
        </w:rPr>
      </w:pPr>
      <w:r w:rsidRPr="003B4794">
        <w:rPr>
          <w:sz w:val="24"/>
          <w:szCs w:val="24"/>
        </w:rPr>
        <w:t>определения мероприятий по восстановлению благоприятных условий</w:t>
      </w:r>
      <w:r w:rsidRPr="003B4794">
        <w:rPr>
          <w:spacing w:val="1"/>
          <w:sz w:val="24"/>
          <w:szCs w:val="24"/>
        </w:rPr>
        <w:t xml:space="preserve"> </w:t>
      </w:r>
      <w:r w:rsidRPr="003B4794">
        <w:rPr>
          <w:sz w:val="24"/>
          <w:szCs w:val="24"/>
        </w:rPr>
        <w:t>жизнедеятельности</w:t>
      </w:r>
      <w:r w:rsidRPr="003B4794">
        <w:rPr>
          <w:spacing w:val="-1"/>
          <w:sz w:val="24"/>
          <w:szCs w:val="24"/>
        </w:rPr>
        <w:t xml:space="preserve"> </w:t>
      </w:r>
      <w:r w:rsidRPr="003B4794">
        <w:rPr>
          <w:sz w:val="24"/>
          <w:szCs w:val="24"/>
        </w:rPr>
        <w:t>человека;</w:t>
      </w:r>
    </w:p>
    <w:p w:rsidR="003B4794" w:rsidRPr="003B4794" w:rsidRDefault="003B4794" w:rsidP="003B4794">
      <w:pPr>
        <w:pStyle w:val="af7"/>
        <w:spacing w:after="0"/>
        <w:ind w:left="101" w:right="167" w:firstLine="709"/>
        <w:jc w:val="both"/>
        <w:rPr>
          <w:sz w:val="24"/>
          <w:szCs w:val="24"/>
        </w:rPr>
      </w:pPr>
      <w:r w:rsidRPr="003B4794">
        <w:rPr>
          <w:sz w:val="24"/>
          <w:szCs w:val="24"/>
        </w:rPr>
        <w:t>анализа</w:t>
      </w:r>
      <w:r w:rsidRPr="003B4794">
        <w:rPr>
          <w:spacing w:val="1"/>
          <w:sz w:val="24"/>
          <w:szCs w:val="24"/>
        </w:rPr>
        <w:t xml:space="preserve"> </w:t>
      </w:r>
      <w:r w:rsidRPr="003B4794">
        <w:rPr>
          <w:sz w:val="24"/>
          <w:szCs w:val="24"/>
        </w:rPr>
        <w:t>установленных</w:t>
      </w:r>
      <w:r w:rsidRPr="003B4794">
        <w:rPr>
          <w:spacing w:val="1"/>
          <w:sz w:val="24"/>
          <w:szCs w:val="24"/>
        </w:rPr>
        <w:t xml:space="preserve"> </w:t>
      </w:r>
      <w:r w:rsidRPr="003B4794">
        <w:rPr>
          <w:sz w:val="24"/>
          <w:szCs w:val="24"/>
        </w:rPr>
        <w:t>причин</w:t>
      </w:r>
      <w:r w:rsidRPr="003B4794">
        <w:rPr>
          <w:spacing w:val="1"/>
          <w:sz w:val="24"/>
          <w:szCs w:val="24"/>
        </w:rPr>
        <w:t xml:space="preserve"> </w:t>
      </w:r>
      <w:r w:rsidRPr="003B4794">
        <w:rPr>
          <w:sz w:val="24"/>
          <w:szCs w:val="24"/>
        </w:rPr>
        <w:t>нарушения</w:t>
      </w:r>
      <w:r w:rsidRPr="003B4794">
        <w:rPr>
          <w:spacing w:val="1"/>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градостроительной</w:t>
      </w:r>
      <w:r w:rsidRPr="003B4794">
        <w:rPr>
          <w:spacing w:val="1"/>
          <w:sz w:val="24"/>
          <w:szCs w:val="24"/>
        </w:rPr>
        <w:t xml:space="preserve"> </w:t>
      </w:r>
      <w:r w:rsidRPr="003B4794">
        <w:rPr>
          <w:sz w:val="24"/>
          <w:szCs w:val="24"/>
        </w:rPr>
        <w:t>деятельности</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целях</w:t>
      </w:r>
      <w:r w:rsidRPr="003B4794">
        <w:rPr>
          <w:spacing w:val="1"/>
          <w:sz w:val="24"/>
          <w:szCs w:val="24"/>
        </w:rPr>
        <w:t xml:space="preserve"> </w:t>
      </w:r>
      <w:r w:rsidRPr="003B4794">
        <w:rPr>
          <w:sz w:val="24"/>
          <w:szCs w:val="24"/>
        </w:rPr>
        <w:t>разработки</w:t>
      </w:r>
      <w:r w:rsidRPr="003B4794">
        <w:rPr>
          <w:spacing w:val="1"/>
          <w:sz w:val="24"/>
          <w:szCs w:val="24"/>
        </w:rPr>
        <w:t xml:space="preserve"> </w:t>
      </w:r>
      <w:r w:rsidRPr="003B4794">
        <w:rPr>
          <w:sz w:val="24"/>
          <w:szCs w:val="24"/>
        </w:rPr>
        <w:t>предложений</w:t>
      </w:r>
      <w:r w:rsidRPr="003B4794">
        <w:rPr>
          <w:spacing w:val="1"/>
          <w:sz w:val="24"/>
          <w:szCs w:val="24"/>
        </w:rPr>
        <w:t xml:space="preserve"> </w:t>
      </w:r>
      <w:r w:rsidRPr="003B4794">
        <w:rPr>
          <w:sz w:val="24"/>
          <w:szCs w:val="24"/>
        </w:rPr>
        <w:t>для</w:t>
      </w:r>
      <w:r w:rsidRPr="003B4794">
        <w:rPr>
          <w:spacing w:val="-67"/>
          <w:sz w:val="24"/>
          <w:szCs w:val="24"/>
        </w:rPr>
        <w:t xml:space="preserve"> </w:t>
      </w:r>
      <w:r w:rsidRPr="003B4794">
        <w:rPr>
          <w:sz w:val="24"/>
          <w:szCs w:val="24"/>
        </w:rPr>
        <w:t>принятия</w:t>
      </w:r>
      <w:r w:rsidRPr="003B4794">
        <w:rPr>
          <w:spacing w:val="1"/>
          <w:sz w:val="24"/>
          <w:szCs w:val="24"/>
        </w:rPr>
        <w:t xml:space="preserve"> </w:t>
      </w:r>
      <w:r w:rsidRPr="003B4794">
        <w:rPr>
          <w:sz w:val="24"/>
          <w:szCs w:val="24"/>
        </w:rPr>
        <w:t>мер</w:t>
      </w:r>
      <w:r w:rsidRPr="003B4794">
        <w:rPr>
          <w:spacing w:val="1"/>
          <w:sz w:val="24"/>
          <w:szCs w:val="24"/>
        </w:rPr>
        <w:t xml:space="preserve"> </w:t>
      </w:r>
      <w:r w:rsidRPr="003B4794">
        <w:rPr>
          <w:sz w:val="24"/>
          <w:szCs w:val="24"/>
        </w:rPr>
        <w:t>по</w:t>
      </w:r>
      <w:r w:rsidRPr="003B4794">
        <w:rPr>
          <w:spacing w:val="1"/>
          <w:sz w:val="24"/>
          <w:szCs w:val="24"/>
        </w:rPr>
        <w:t xml:space="preserve"> </w:t>
      </w:r>
      <w:r w:rsidRPr="003B4794">
        <w:rPr>
          <w:sz w:val="24"/>
          <w:szCs w:val="24"/>
        </w:rPr>
        <w:t>предупреждению</w:t>
      </w:r>
      <w:r w:rsidRPr="003B4794">
        <w:rPr>
          <w:spacing w:val="1"/>
          <w:sz w:val="24"/>
          <w:szCs w:val="24"/>
        </w:rPr>
        <w:t xml:space="preserve"> </w:t>
      </w:r>
      <w:r w:rsidRPr="003B4794">
        <w:rPr>
          <w:sz w:val="24"/>
          <w:szCs w:val="24"/>
        </w:rPr>
        <w:t>подобных</w:t>
      </w:r>
      <w:r w:rsidRPr="003B4794">
        <w:rPr>
          <w:spacing w:val="1"/>
          <w:sz w:val="24"/>
          <w:szCs w:val="24"/>
        </w:rPr>
        <w:t xml:space="preserve"> </w:t>
      </w:r>
      <w:r w:rsidRPr="003B4794">
        <w:rPr>
          <w:sz w:val="24"/>
          <w:szCs w:val="24"/>
        </w:rPr>
        <w:t>нарушений</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совершенствованию</w:t>
      </w:r>
      <w:r w:rsidRPr="003B4794">
        <w:rPr>
          <w:spacing w:val="-1"/>
          <w:sz w:val="24"/>
          <w:szCs w:val="24"/>
        </w:rPr>
        <w:t xml:space="preserve"> </w:t>
      </w:r>
      <w:r w:rsidRPr="003B4794">
        <w:rPr>
          <w:sz w:val="24"/>
          <w:szCs w:val="24"/>
        </w:rPr>
        <w:t>действующих нормативных</w:t>
      </w:r>
      <w:r w:rsidRPr="003B4794">
        <w:rPr>
          <w:spacing w:val="-2"/>
          <w:sz w:val="24"/>
          <w:szCs w:val="24"/>
        </w:rPr>
        <w:t xml:space="preserve"> </w:t>
      </w:r>
      <w:r w:rsidRPr="003B4794">
        <w:rPr>
          <w:sz w:val="24"/>
          <w:szCs w:val="24"/>
        </w:rPr>
        <w:t>правовых</w:t>
      </w:r>
      <w:r w:rsidRPr="003B4794">
        <w:rPr>
          <w:spacing w:val="-1"/>
          <w:sz w:val="24"/>
          <w:szCs w:val="24"/>
        </w:rPr>
        <w:t xml:space="preserve"> </w:t>
      </w:r>
      <w:r w:rsidRPr="003B4794">
        <w:rPr>
          <w:sz w:val="24"/>
          <w:szCs w:val="24"/>
        </w:rPr>
        <w:t>актов.</w:t>
      </w:r>
    </w:p>
    <w:p w:rsidR="003B4794" w:rsidRPr="003B4794" w:rsidRDefault="003B4794" w:rsidP="00CC3C41">
      <w:pPr>
        <w:pStyle w:val="affb"/>
        <w:widowControl w:val="0"/>
        <w:numPr>
          <w:ilvl w:val="0"/>
          <w:numId w:val="3"/>
        </w:numPr>
        <w:tabs>
          <w:tab w:val="left" w:pos="1188"/>
        </w:tabs>
        <w:autoSpaceDE w:val="0"/>
        <w:autoSpaceDN w:val="0"/>
        <w:spacing w:after="0" w:line="240" w:lineRule="auto"/>
        <w:ind w:right="166"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Техническая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создается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главой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 xml:space="preserve">администрации </w:t>
      </w:r>
      <w:r w:rsidRPr="003B4794">
        <w:rPr>
          <w:rFonts w:ascii="Times New Roman" w:hAnsi="Times New Roman" w:cs="Times New Roman"/>
          <w:i/>
          <w:sz w:val="24"/>
          <w:szCs w:val="24"/>
        </w:rPr>
        <w:t xml:space="preserve">Каширского </w:t>
      </w:r>
      <w:r w:rsidRPr="003B4794">
        <w:rPr>
          <w:rFonts w:ascii="Times New Roman" w:hAnsi="Times New Roman" w:cs="Times New Roman"/>
          <w:sz w:val="24"/>
          <w:szCs w:val="24"/>
        </w:rPr>
        <w:t>муниципального района</w:t>
      </w:r>
      <w:r w:rsidRPr="003B4794">
        <w:rPr>
          <w:rFonts w:ascii="Times New Roman" w:hAnsi="Times New Roman" w:cs="Times New Roman"/>
          <w:i/>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каждом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случае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отдельно,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зависимости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вида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объекта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допущенных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последствий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 о градостроительной деятельности, в составе не менее пяти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человек.</w:t>
      </w:r>
    </w:p>
    <w:p w:rsidR="003B4794" w:rsidRPr="003B4794" w:rsidRDefault="003B4794" w:rsidP="00CC3C41">
      <w:pPr>
        <w:pStyle w:val="affb"/>
        <w:widowControl w:val="0"/>
        <w:numPr>
          <w:ilvl w:val="0"/>
          <w:numId w:val="3"/>
        </w:numPr>
        <w:tabs>
          <w:tab w:val="left" w:pos="1079"/>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Поводом</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для</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рассмотрения</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вопроса</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4"/>
          <w:sz w:val="24"/>
          <w:szCs w:val="24"/>
        </w:rPr>
        <w:t xml:space="preserve"> </w:t>
      </w:r>
      <w:r w:rsidRPr="003B4794">
        <w:rPr>
          <w:rFonts w:ascii="Times New Roman" w:hAnsi="Times New Roman" w:cs="Times New Roman"/>
          <w:sz w:val="24"/>
          <w:szCs w:val="24"/>
        </w:rPr>
        <w:t>создании</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комиссии</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являются:</w:t>
      </w:r>
    </w:p>
    <w:p w:rsidR="003B4794" w:rsidRPr="003B4794" w:rsidRDefault="003B4794" w:rsidP="003B4794">
      <w:pPr>
        <w:pStyle w:val="af7"/>
        <w:spacing w:after="0"/>
        <w:ind w:left="101" w:right="167" w:firstLine="709"/>
        <w:jc w:val="both"/>
        <w:rPr>
          <w:sz w:val="24"/>
          <w:szCs w:val="24"/>
        </w:rPr>
      </w:pPr>
      <w:r w:rsidRPr="003B4794">
        <w:rPr>
          <w:sz w:val="24"/>
          <w:szCs w:val="24"/>
        </w:rPr>
        <w:t>а)</w:t>
      </w:r>
      <w:r w:rsidRPr="003B4794">
        <w:rPr>
          <w:spacing w:val="1"/>
          <w:sz w:val="24"/>
          <w:szCs w:val="24"/>
        </w:rPr>
        <w:t xml:space="preserve"> </w:t>
      </w:r>
      <w:r w:rsidRPr="003B4794">
        <w:rPr>
          <w:sz w:val="24"/>
          <w:szCs w:val="24"/>
        </w:rPr>
        <w:t>заявление</w:t>
      </w:r>
      <w:r w:rsidRPr="003B4794">
        <w:rPr>
          <w:spacing w:val="1"/>
          <w:sz w:val="24"/>
          <w:szCs w:val="24"/>
        </w:rPr>
        <w:t xml:space="preserve"> </w:t>
      </w:r>
      <w:r w:rsidRPr="003B4794">
        <w:rPr>
          <w:sz w:val="24"/>
          <w:szCs w:val="24"/>
        </w:rPr>
        <w:t>физического</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юридического</w:t>
      </w:r>
      <w:r w:rsidRPr="003B4794">
        <w:rPr>
          <w:spacing w:val="1"/>
          <w:sz w:val="24"/>
          <w:szCs w:val="24"/>
        </w:rPr>
        <w:t xml:space="preserve"> </w:t>
      </w:r>
      <w:r w:rsidRPr="003B4794">
        <w:rPr>
          <w:sz w:val="24"/>
          <w:szCs w:val="24"/>
        </w:rPr>
        <w:t>лица</w:t>
      </w:r>
      <w:r w:rsidRPr="003B4794">
        <w:rPr>
          <w:spacing w:val="1"/>
          <w:sz w:val="24"/>
          <w:szCs w:val="24"/>
        </w:rPr>
        <w:t xml:space="preserve"> </w:t>
      </w:r>
      <w:r w:rsidRPr="003B4794">
        <w:rPr>
          <w:sz w:val="24"/>
          <w:szCs w:val="24"/>
        </w:rPr>
        <w:t>либо</w:t>
      </w:r>
      <w:r w:rsidRPr="003B4794">
        <w:rPr>
          <w:spacing w:val="1"/>
          <w:sz w:val="24"/>
          <w:szCs w:val="24"/>
        </w:rPr>
        <w:t xml:space="preserve"> </w:t>
      </w:r>
      <w:r w:rsidRPr="003B4794">
        <w:rPr>
          <w:sz w:val="24"/>
          <w:szCs w:val="24"/>
        </w:rPr>
        <w:t>их</w:t>
      </w:r>
      <w:r w:rsidRPr="003B4794">
        <w:rPr>
          <w:spacing w:val="1"/>
          <w:sz w:val="24"/>
          <w:szCs w:val="24"/>
        </w:rPr>
        <w:t xml:space="preserve"> </w:t>
      </w:r>
      <w:r w:rsidRPr="003B4794">
        <w:rPr>
          <w:sz w:val="24"/>
          <w:szCs w:val="24"/>
        </w:rPr>
        <w:t>представителей</w:t>
      </w:r>
      <w:r w:rsidRPr="003B4794">
        <w:rPr>
          <w:spacing w:val="53"/>
          <w:sz w:val="24"/>
          <w:szCs w:val="24"/>
        </w:rPr>
        <w:t xml:space="preserve"> </w:t>
      </w:r>
      <w:r w:rsidRPr="003B4794">
        <w:rPr>
          <w:sz w:val="24"/>
          <w:szCs w:val="24"/>
        </w:rPr>
        <w:t>о</w:t>
      </w:r>
      <w:r w:rsidRPr="003B4794">
        <w:rPr>
          <w:spacing w:val="53"/>
          <w:sz w:val="24"/>
          <w:szCs w:val="24"/>
        </w:rPr>
        <w:t xml:space="preserve"> </w:t>
      </w:r>
      <w:r w:rsidRPr="003B4794">
        <w:rPr>
          <w:sz w:val="24"/>
          <w:szCs w:val="24"/>
        </w:rPr>
        <w:t>причинении</w:t>
      </w:r>
      <w:r w:rsidRPr="003B4794">
        <w:rPr>
          <w:spacing w:val="53"/>
          <w:sz w:val="24"/>
          <w:szCs w:val="24"/>
        </w:rPr>
        <w:t xml:space="preserve"> </w:t>
      </w:r>
      <w:r w:rsidRPr="003B4794">
        <w:rPr>
          <w:sz w:val="24"/>
          <w:szCs w:val="24"/>
        </w:rPr>
        <w:t>вреда,</w:t>
      </w:r>
      <w:r w:rsidRPr="003B4794">
        <w:rPr>
          <w:spacing w:val="53"/>
          <w:sz w:val="24"/>
          <w:szCs w:val="24"/>
        </w:rPr>
        <w:t xml:space="preserve"> </w:t>
      </w:r>
      <w:r w:rsidRPr="003B4794">
        <w:rPr>
          <w:sz w:val="24"/>
          <w:szCs w:val="24"/>
        </w:rPr>
        <w:t>либо</w:t>
      </w:r>
      <w:r w:rsidRPr="003B4794">
        <w:rPr>
          <w:spacing w:val="53"/>
          <w:sz w:val="24"/>
          <w:szCs w:val="24"/>
        </w:rPr>
        <w:t xml:space="preserve"> </w:t>
      </w:r>
      <w:r w:rsidRPr="003B4794">
        <w:rPr>
          <w:sz w:val="24"/>
          <w:szCs w:val="24"/>
        </w:rPr>
        <w:t>о</w:t>
      </w:r>
      <w:r w:rsidRPr="003B4794">
        <w:rPr>
          <w:spacing w:val="53"/>
          <w:sz w:val="24"/>
          <w:szCs w:val="24"/>
        </w:rPr>
        <w:t xml:space="preserve"> </w:t>
      </w:r>
      <w:r w:rsidRPr="003B4794">
        <w:rPr>
          <w:sz w:val="24"/>
          <w:szCs w:val="24"/>
        </w:rPr>
        <w:t>нарушениях</w:t>
      </w:r>
      <w:r w:rsidRPr="003B4794">
        <w:rPr>
          <w:spacing w:val="53"/>
          <w:sz w:val="24"/>
          <w:szCs w:val="24"/>
        </w:rPr>
        <w:t xml:space="preserve"> </w:t>
      </w:r>
      <w:r w:rsidRPr="003B4794">
        <w:rPr>
          <w:sz w:val="24"/>
          <w:szCs w:val="24"/>
        </w:rPr>
        <w:t>законодательства</w:t>
      </w:r>
      <w:r w:rsidRPr="003B4794">
        <w:rPr>
          <w:spacing w:val="-67"/>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градостроительного</w:t>
      </w:r>
      <w:r w:rsidRPr="003B4794">
        <w:rPr>
          <w:spacing w:val="1"/>
          <w:sz w:val="24"/>
          <w:szCs w:val="24"/>
        </w:rPr>
        <w:t xml:space="preserve"> </w:t>
      </w:r>
      <w:r w:rsidRPr="003B4794">
        <w:rPr>
          <w:sz w:val="24"/>
          <w:szCs w:val="24"/>
        </w:rPr>
        <w:t>деятельности,</w:t>
      </w:r>
      <w:r w:rsidRPr="003B4794">
        <w:rPr>
          <w:spacing w:val="1"/>
          <w:sz w:val="24"/>
          <w:szCs w:val="24"/>
        </w:rPr>
        <w:t xml:space="preserve"> </w:t>
      </w:r>
      <w:r w:rsidRPr="003B4794">
        <w:rPr>
          <w:sz w:val="24"/>
          <w:szCs w:val="24"/>
        </w:rPr>
        <w:t>если</w:t>
      </w:r>
      <w:r w:rsidRPr="003B4794">
        <w:rPr>
          <w:spacing w:val="1"/>
          <w:sz w:val="24"/>
          <w:szCs w:val="24"/>
        </w:rPr>
        <w:t xml:space="preserve"> </w:t>
      </w:r>
      <w:r w:rsidRPr="003B4794">
        <w:rPr>
          <w:sz w:val="24"/>
          <w:szCs w:val="24"/>
        </w:rPr>
        <w:t>вред</w:t>
      </w:r>
      <w:r w:rsidRPr="003B4794">
        <w:rPr>
          <w:spacing w:val="1"/>
          <w:sz w:val="24"/>
          <w:szCs w:val="24"/>
        </w:rPr>
        <w:t xml:space="preserve"> </w:t>
      </w:r>
      <w:r w:rsidRPr="003B4794">
        <w:rPr>
          <w:sz w:val="24"/>
          <w:szCs w:val="24"/>
        </w:rPr>
        <w:t>жизни</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здоровью</w:t>
      </w:r>
      <w:r w:rsidRPr="003B4794">
        <w:rPr>
          <w:spacing w:val="1"/>
          <w:sz w:val="24"/>
          <w:szCs w:val="24"/>
        </w:rPr>
        <w:t xml:space="preserve"> </w:t>
      </w:r>
      <w:r w:rsidRPr="003B4794">
        <w:rPr>
          <w:sz w:val="24"/>
          <w:szCs w:val="24"/>
        </w:rPr>
        <w:t>физических</w:t>
      </w:r>
      <w:r w:rsidRPr="003B4794">
        <w:rPr>
          <w:spacing w:val="1"/>
          <w:sz w:val="24"/>
          <w:szCs w:val="24"/>
        </w:rPr>
        <w:t xml:space="preserve"> </w:t>
      </w:r>
      <w:r w:rsidRPr="003B4794">
        <w:rPr>
          <w:sz w:val="24"/>
          <w:szCs w:val="24"/>
        </w:rPr>
        <w:t>лиц</w:t>
      </w:r>
      <w:r w:rsidRPr="003B4794">
        <w:rPr>
          <w:spacing w:val="1"/>
          <w:sz w:val="24"/>
          <w:szCs w:val="24"/>
        </w:rPr>
        <w:t xml:space="preserve"> </w:t>
      </w:r>
      <w:r w:rsidRPr="003B4794">
        <w:rPr>
          <w:sz w:val="24"/>
          <w:szCs w:val="24"/>
        </w:rPr>
        <w:t>либо</w:t>
      </w:r>
      <w:r w:rsidRPr="003B4794">
        <w:rPr>
          <w:spacing w:val="1"/>
          <w:sz w:val="24"/>
          <w:szCs w:val="24"/>
        </w:rPr>
        <w:t xml:space="preserve"> </w:t>
      </w:r>
      <w:r w:rsidRPr="003B4794">
        <w:rPr>
          <w:sz w:val="24"/>
          <w:szCs w:val="24"/>
        </w:rPr>
        <w:t>значительный</w:t>
      </w:r>
      <w:r w:rsidRPr="003B4794">
        <w:rPr>
          <w:spacing w:val="1"/>
          <w:sz w:val="24"/>
          <w:szCs w:val="24"/>
        </w:rPr>
        <w:t xml:space="preserve"> </w:t>
      </w:r>
      <w:r w:rsidRPr="003B4794">
        <w:rPr>
          <w:sz w:val="24"/>
          <w:szCs w:val="24"/>
        </w:rPr>
        <w:t>вред</w:t>
      </w:r>
      <w:r w:rsidRPr="003B4794">
        <w:rPr>
          <w:spacing w:val="1"/>
          <w:sz w:val="24"/>
          <w:szCs w:val="24"/>
        </w:rPr>
        <w:t xml:space="preserve"> </w:t>
      </w:r>
      <w:r w:rsidRPr="003B4794">
        <w:rPr>
          <w:sz w:val="24"/>
          <w:szCs w:val="24"/>
        </w:rPr>
        <w:t>имуществу</w:t>
      </w:r>
      <w:r w:rsidRPr="003B4794">
        <w:rPr>
          <w:spacing w:val="1"/>
          <w:sz w:val="24"/>
          <w:szCs w:val="24"/>
        </w:rPr>
        <w:t xml:space="preserve"> </w:t>
      </w:r>
      <w:r w:rsidRPr="003B4794">
        <w:rPr>
          <w:sz w:val="24"/>
          <w:szCs w:val="24"/>
        </w:rPr>
        <w:t>физических</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юридических</w:t>
      </w:r>
      <w:r w:rsidRPr="003B4794">
        <w:rPr>
          <w:spacing w:val="-2"/>
          <w:sz w:val="24"/>
          <w:szCs w:val="24"/>
        </w:rPr>
        <w:t xml:space="preserve"> </w:t>
      </w:r>
      <w:r w:rsidRPr="003B4794">
        <w:rPr>
          <w:sz w:val="24"/>
          <w:szCs w:val="24"/>
        </w:rPr>
        <w:t>лиц не</w:t>
      </w:r>
      <w:r w:rsidRPr="003B4794">
        <w:rPr>
          <w:spacing w:val="-2"/>
          <w:sz w:val="24"/>
          <w:szCs w:val="24"/>
        </w:rPr>
        <w:t xml:space="preserve"> </w:t>
      </w:r>
      <w:r w:rsidRPr="003B4794">
        <w:rPr>
          <w:sz w:val="24"/>
          <w:szCs w:val="24"/>
        </w:rPr>
        <w:t>причиняется (далее</w:t>
      </w:r>
      <w:r w:rsidRPr="003B4794">
        <w:rPr>
          <w:spacing w:val="-1"/>
          <w:sz w:val="24"/>
          <w:szCs w:val="24"/>
        </w:rPr>
        <w:t xml:space="preserve"> </w:t>
      </w:r>
      <w:r w:rsidRPr="003B4794">
        <w:rPr>
          <w:sz w:val="24"/>
          <w:szCs w:val="24"/>
        </w:rPr>
        <w:t>- заявление);</w:t>
      </w:r>
    </w:p>
    <w:p w:rsidR="003B4794" w:rsidRPr="003B4794" w:rsidRDefault="003B4794" w:rsidP="003B4794">
      <w:pPr>
        <w:pStyle w:val="af7"/>
        <w:spacing w:after="0"/>
        <w:ind w:left="101" w:right="165" w:firstLine="709"/>
        <w:jc w:val="both"/>
        <w:rPr>
          <w:sz w:val="24"/>
          <w:szCs w:val="24"/>
        </w:rPr>
      </w:pPr>
      <w:r w:rsidRPr="003B4794">
        <w:rPr>
          <w:sz w:val="24"/>
          <w:szCs w:val="24"/>
        </w:rPr>
        <w:t>б) извещение лица, осуществляющего строительство, реконструкцию, о</w:t>
      </w:r>
      <w:r w:rsidRPr="003B4794">
        <w:rPr>
          <w:spacing w:val="-67"/>
          <w:sz w:val="24"/>
          <w:szCs w:val="24"/>
        </w:rPr>
        <w:t xml:space="preserve"> </w:t>
      </w:r>
      <w:r w:rsidRPr="003B4794">
        <w:rPr>
          <w:sz w:val="24"/>
          <w:szCs w:val="24"/>
        </w:rPr>
        <w:t>возникновении</w:t>
      </w:r>
      <w:r w:rsidRPr="003B4794">
        <w:rPr>
          <w:spacing w:val="1"/>
          <w:sz w:val="24"/>
          <w:szCs w:val="24"/>
        </w:rPr>
        <w:t xml:space="preserve"> </w:t>
      </w:r>
      <w:r w:rsidRPr="003B4794">
        <w:rPr>
          <w:sz w:val="24"/>
          <w:szCs w:val="24"/>
        </w:rPr>
        <w:t>аварийной</w:t>
      </w:r>
      <w:r w:rsidRPr="003B4794">
        <w:rPr>
          <w:spacing w:val="1"/>
          <w:sz w:val="24"/>
          <w:szCs w:val="24"/>
        </w:rPr>
        <w:t xml:space="preserve"> </w:t>
      </w:r>
      <w:r w:rsidRPr="003B4794">
        <w:rPr>
          <w:sz w:val="24"/>
          <w:szCs w:val="24"/>
        </w:rPr>
        <w:t>ситуации</w:t>
      </w:r>
      <w:r w:rsidRPr="003B4794">
        <w:rPr>
          <w:spacing w:val="1"/>
          <w:sz w:val="24"/>
          <w:szCs w:val="24"/>
        </w:rPr>
        <w:t xml:space="preserve"> </w:t>
      </w:r>
      <w:r w:rsidRPr="003B4794">
        <w:rPr>
          <w:sz w:val="24"/>
          <w:szCs w:val="24"/>
        </w:rPr>
        <w:t>при</w:t>
      </w:r>
      <w:r w:rsidRPr="003B4794">
        <w:rPr>
          <w:spacing w:val="1"/>
          <w:sz w:val="24"/>
          <w:szCs w:val="24"/>
        </w:rPr>
        <w:t xml:space="preserve"> </w:t>
      </w:r>
      <w:r w:rsidRPr="003B4794">
        <w:rPr>
          <w:sz w:val="24"/>
          <w:szCs w:val="24"/>
        </w:rPr>
        <w:t>строительстве,</w:t>
      </w:r>
      <w:r w:rsidRPr="003B4794">
        <w:rPr>
          <w:spacing w:val="1"/>
          <w:sz w:val="24"/>
          <w:szCs w:val="24"/>
        </w:rPr>
        <w:t xml:space="preserve"> </w:t>
      </w:r>
      <w:r w:rsidRPr="003B4794">
        <w:rPr>
          <w:sz w:val="24"/>
          <w:szCs w:val="24"/>
        </w:rPr>
        <w:t>реконструкции,</w:t>
      </w:r>
      <w:r w:rsidRPr="003B4794">
        <w:rPr>
          <w:spacing w:val="-67"/>
          <w:sz w:val="24"/>
          <w:szCs w:val="24"/>
        </w:rPr>
        <w:t xml:space="preserve"> </w:t>
      </w:r>
      <w:r w:rsidRPr="003B4794">
        <w:rPr>
          <w:sz w:val="24"/>
          <w:szCs w:val="24"/>
        </w:rPr>
        <w:t>капитальном</w:t>
      </w:r>
      <w:r w:rsidRPr="003B4794">
        <w:rPr>
          <w:spacing w:val="1"/>
          <w:sz w:val="24"/>
          <w:szCs w:val="24"/>
        </w:rPr>
        <w:t xml:space="preserve"> </w:t>
      </w:r>
      <w:r w:rsidRPr="003B4794">
        <w:rPr>
          <w:sz w:val="24"/>
          <w:szCs w:val="24"/>
        </w:rPr>
        <w:t>ремонте</w:t>
      </w:r>
      <w:r w:rsidRPr="003B4794">
        <w:rPr>
          <w:spacing w:val="1"/>
          <w:sz w:val="24"/>
          <w:szCs w:val="24"/>
        </w:rPr>
        <w:t xml:space="preserve"> </w:t>
      </w:r>
      <w:r w:rsidRPr="003B4794">
        <w:rPr>
          <w:sz w:val="24"/>
          <w:szCs w:val="24"/>
        </w:rPr>
        <w:t>объекта</w:t>
      </w:r>
      <w:r w:rsidRPr="003B4794">
        <w:rPr>
          <w:spacing w:val="1"/>
          <w:sz w:val="24"/>
          <w:szCs w:val="24"/>
        </w:rPr>
        <w:t xml:space="preserve"> </w:t>
      </w:r>
      <w:r w:rsidRPr="003B4794">
        <w:rPr>
          <w:sz w:val="24"/>
          <w:szCs w:val="24"/>
        </w:rPr>
        <w:t>капитального</w:t>
      </w:r>
      <w:r w:rsidRPr="003B4794">
        <w:rPr>
          <w:spacing w:val="1"/>
          <w:sz w:val="24"/>
          <w:szCs w:val="24"/>
        </w:rPr>
        <w:t xml:space="preserve"> </w:t>
      </w:r>
      <w:r w:rsidRPr="003B4794">
        <w:rPr>
          <w:sz w:val="24"/>
          <w:szCs w:val="24"/>
        </w:rPr>
        <w:t>строительства,</w:t>
      </w:r>
      <w:r w:rsidRPr="003B4794">
        <w:rPr>
          <w:spacing w:val="1"/>
          <w:sz w:val="24"/>
          <w:szCs w:val="24"/>
        </w:rPr>
        <w:t xml:space="preserve"> </w:t>
      </w:r>
      <w:r w:rsidRPr="003B4794">
        <w:rPr>
          <w:sz w:val="24"/>
          <w:szCs w:val="24"/>
        </w:rPr>
        <w:t>повлекшей</w:t>
      </w:r>
      <w:r w:rsidRPr="003B4794">
        <w:rPr>
          <w:spacing w:val="1"/>
          <w:sz w:val="24"/>
          <w:szCs w:val="24"/>
        </w:rPr>
        <w:t xml:space="preserve"> </w:t>
      </w:r>
      <w:r w:rsidRPr="003B4794">
        <w:rPr>
          <w:sz w:val="24"/>
          <w:szCs w:val="24"/>
        </w:rPr>
        <w:t>за</w:t>
      </w:r>
      <w:r w:rsidRPr="003B4794">
        <w:rPr>
          <w:spacing w:val="1"/>
          <w:sz w:val="24"/>
          <w:szCs w:val="24"/>
        </w:rPr>
        <w:t xml:space="preserve"> </w:t>
      </w:r>
      <w:r w:rsidRPr="003B4794">
        <w:rPr>
          <w:sz w:val="24"/>
          <w:szCs w:val="24"/>
        </w:rPr>
        <w:t>собой</w:t>
      </w:r>
      <w:r w:rsidRPr="003B4794">
        <w:rPr>
          <w:spacing w:val="-1"/>
          <w:sz w:val="24"/>
          <w:szCs w:val="24"/>
        </w:rPr>
        <w:t xml:space="preserve"> </w:t>
      </w:r>
      <w:r w:rsidRPr="003B4794">
        <w:rPr>
          <w:sz w:val="24"/>
          <w:szCs w:val="24"/>
        </w:rPr>
        <w:t>причинение</w:t>
      </w:r>
      <w:r w:rsidRPr="003B4794">
        <w:rPr>
          <w:spacing w:val="-1"/>
          <w:sz w:val="24"/>
          <w:szCs w:val="24"/>
        </w:rPr>
        <w:t xml:space="preserve"> </w:t>
      </w:r>
      <w:r w:rsidRPr="003B4794">
        <w:rPr>
          <w:sz w:val="24"/>
          <w:szCs w:val="24"/>
        </w:rPr>
        <w:t>вреда;</w:t>
      </w:r>
    </w:p>
    <w:p w:rsidR="003B4794" w:rsidRPr="003B4794" w:rsidRDefault="003B4794" w:rsidP="003B4794">
      <w:pPr>
        <w:pStyle w:val="af7"/>
        <w:spacing w:after="0"/>
        <w:ind w:left="101" w:right="166" w:firstLine="709"/>
        <w:jc w:val="both"/>
        <w:rPr>
          <w:sz w:val="24"/>
          <w:szCs w:val="24"/>
        </w:rPr>
      </w:pPr>
      <w:r w:rsidRPr="003B4794">
        <w:rPr>
          <w:sz w:val="24"/>
          <w:szCs w:val="24"/>
        </w:rPr>
        <w:t>в)</w:t>
      </w:r>
      <w:r w:rsidRPr="003B4794">
        <w:rPr>
          <w:spacing w:val="1"/>
          <w:sz w:val="24"/>
          <w:szCs w:val="24"/>
        </w:rPr>
        <w:t xml:space="preserve"> </w:t>
      </w:r>
      <w:r w:rsidRPr="003B4794">
        <w:rPr>
          <w:sz w:val="24"/>
          <w:szCs w:val="24"/>
        </w:rPr>
        <w:t>документы</w:t>
      </w:r>
      <w:r w:rsidRPr="003B4794">
        <w:rPr>
          <w:spacing w:val="1"/>
          <w:sz w:val="24"/>
          <w:szCs w:val="24"/>
        </w:rPr>
        <w:t xml:space="preserve"> </w:t>
      </w:r>
      <w:r w:rsidRPr="003B4794">
        <w:rPr>
          <w:sz w:val="24"/>
          <w:szCs w:val="24"/>
        </w:rPr>
        <w:t>государственных</w:t>
      </w:r>
      <w:r w:rsidRPr="003B4794">
        <w:rPr>
          <w:spacing w:val="1"/>
          <w:sz w:val="24"/>
          <w:szCs w:val="24"/>
        </w:rPr>
        <w:t xml:space="preserve"> </w:t>
      </w:r>
      <w:r w:rsidRPr="003B4794">
        <w:rPr>
          <w:sz w:val="24"/>
          <w:szCs w:val="24"/>
        </w:rPr>
        <w:t>органов</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органов</w:t>
      </w:r>
      <w:r w:rsidRPr="003B4794">
        <w:rPr>
          <w:spacing w:val="1"/>
          <w:sz w:val="24"/>
          <w:szCs w:val="24"/>
        </w:rPr>
        <w:t xml:space="preserve"> </w:t>
      </w:r>
      <w:r w:rsidRPr="003B4794">
        <w:rPr>
          <w:sz w:val="24"/>
          <w:szCs w:val="24"/>
        </w:rPr>
        <w:t>местного</w:t>
      </w:r>
      <w:r w:rsidRPr="003B4794">
        <w:rPr>
          <w:spacing w:val="1"/>
          <w:sz w:val="24"/>
          <w:szCs w:val="24"/>
        </w:rPr>
        <w:t xml:space="preserve"> </w:t>
      </w:r>
      <w:r w:rsidRPr="003B4794">
        <w:rPr>
          <w:sz w:val="24"/>
          <w:szCs w:val="24"/>
        </w:rPr>
        <w:t>самоуправления,</w:t>
      </w:r>
      <w:r w:rsidRPr="003B4794">
        <w:rPr>
          <w:spacing w:val="1"/>
          <w:sz w:val="24"/>
          <w:szCs w:val="24"/>
        </w:rPr>
        <w:t xml:space="preserve"> </w:t>
      </w:r>
      <w:r w:rsidRPr="003B4794">
        <w:rPr>
          <w:sz w:val="24"/>
          <w:szCs w:val="24"/>
        </w:rPr>
        <w:t>содержащие</w:t>
      </w:r>
      <w:r w:rsidRPr="003B4794">
        <w:rPr>
          <w:spacing w:val="1"/>
          <w:sz w:val="24"/>
          <w:szCs w:val="24"/>
        </w:rPr>
        <w:t xml:space="preserve"> </w:t>
      </w:r>
      <w:r w:rsidRPr="003B4794">
        <w:rPr>
          <w:sz w:val="24"/>
          <w:szCs w:val="24"/>
        </w:rPr>
        <w:t>сведения</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нарушении</w:t>
      </w:r>
      <w:r w:rsidRPr="003B4794">
        <w:rPr>
          <w:spacing w:val="1"/>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градостроительной деятельности, повлекшем, либо не повлекшем за собой</w:t>
      </w:r>
      <w:r w:rsidRPr="003B4794">
        <w:rPr>
          <w:spacing w:val="1"/>
          <w:sz w:val="24"/>
          <w:szCs w:val="24"/>
        </w:rPr>
        <w:t xml:space="preserve"> </w:t>
      </w:r>
      <w:r w:rsidRPr="003B4794">
        <w:rPr>
          <w:sz w:val="24"/>
          <w:szCs w:val="24"/>
        </w:rPr>
        <w:t>причинение</w:t>
      </w:r>
      <w:r w:rsidRPr="003B4794">
        <w:rPr>
          <w:spacing w:val="-2"/>
          <w:sz w:val="24"/>
          <w:szCs w:val="24"/>
        </w:rPr>
        <w:t xml:space="preserve"> </w:t>
      </w:r>
      <w:r w:rsidRPr="003B4794">
        <w:rPr>
          <w:sz w:val="24"/>
          <w:szCs w:val="24"/>
        </w:rPr>
        <w:t>вреда;</w:t>
      </w:r>
    </w:p>
    <w:p w:rsidR="003B4794" w:rsidRPr="003B4794" w:rsidRDefault="003B4794" w:rsidP="003B4794">
      <w:pPr>
        <w:pStyle w:val="af7"/>
        <w:spacing w:after="0"/>
        <w:ind w:left="101" w:right="167" w:firstLine="709"/>
        <w:jc w:val="both"/>
        <w:rPr>
          <w:sz w:val="24"/>
          <w:szCs w:val="24"/>
        </w:rPr>
      </w:pPr>
      <w:r w:rsidRPr="003B4794">
        <w:rPr>
          <w:sz w:val="24"/>
          <w:szCs w:val="24"/>
        </w:rPr>
        <w:t>г)</w:t>
      </w:r>
      <w:r w:rsidRPr="003B4794">
        <w:rPr>
          <w:spacing w:val="1"/>
          <w:sz w:val="24"/>
          <w:szCs w:val="24"/>
        </w:rPr>
        <w:t xml:space="preserve"> </w:t>
      </w:r>
      <w:r w:rsidRPr="003B4794">
        <w:rPr>
          <w:sz w:val="24"/>
          <w:szCs w:val="24"/>
        </w:rPr>
        <w:t>сведения</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нарушении</w:t>
      </w:r>
      <w:r w:rsidRPr="003B4794">
        <w:rPr>
          <w:spacing w:val="1"/>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градостроительной</w:t>
      </w:r>
      <w:r w:rsidRPr="003B4794">
        <w:rPr>
          <w:spacing w:val="1"/>
          <w:sz w:val="24"/>
          <w:szCs w:val="24"/>
        </w:rPr>
        <w:t xml:space="preserve"> </w:t>
      </w:r>
      <w:r w:rsidRPr="003B4794">
        <w:rPr>
          <w:sz w:val="24"/>
          <w:szCs w:val="24"/>
        </w:rPr>
        <w:t>деятельности, повлекшем, либо не повлекшем за собой причинение вреда,</w:t>
      </w:r>
      <w:r w:rsidRPr="003B4794">
        <w:rPr>
          <w:spacing w:val="1"/>
          <w:sz w:val="24"/>
          <w:szCs w:val="24"/>
        </w:rPr>
        <w:t xml:space="preserve"> </w:t>
      </w:r>
      <w:r w:rsidRPr="003B4794">
        <w:rPr>
          <w:sz w:val="24"/>
          <w:szCs w:val="24"/>
        </w:rPr>
        <w:t>полученные</w:t>
      </w:r>
      <w:r w:rsidRPr="003B4794">
        <w:rPr>
          <w:spacing w:val="-2"/>
          <w:sz w:val="24"/>
          <w:szCs w:val="24"/>
        </w:rPr>
        <w:t xml:space="preserve"> </w:t>
      </w:r>
      <w:r w:rsidRPr="003B4794">
        <w:rPr>
          <w:sz w:val="24"/>
          <w:szCs w:val="24"/>
        </w:rPr>
        <w:t>из</w:t>
      </w:r>
      <w:r w:rsidRPr="003B4794">
        <w:rPr>
          <w:spacing w:val="-1"/>
          <w:sz w:val="24"/>
          <w:szCs w:val="24"/>
        </w:rPr>
        <w:t xml:space="preserve"> </w:t>
      </w:r>
      <w:r w:rsidRPr="003B4794">
        <w:rPr>
          <w:sz w:val="24"/>
          <w:szCs w:val="24"/>
        </w:rPr>
        <w:t>других источников.</w:t>
      </w:r>
    </w:p>
    <w:p w:rsidR="003B4794" w:rsidRPr="003B4794" w:rsidRDefault="003B4794" w:rsidP="00CC3C41">
      <w:pPr>
        <w:pStyle w:val="affb"/>
        <w:widowControl w:val="0"/>
        <w:numPr>
          <w:ilvl w:val="0"/>
          <w:numId w:val="3"/>
        </w:numPr>
        <w:tabs>
          <w:tab w:val="left" w:pos="1113"/>
        </w:tabs>
        <w:autoSpaceDE w:val="0"/>
        <w:autoSpaceDN w:val="0"/>
        <w:spacing w:after="0" w:line="240" w:lineRule="auto"/>
        <w:ind w:right="166"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Заявления, извещения, документы и сведения, указанные в пункте 5</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настоящего Порядка (далее - сообщения о нарушениях), регистрируются 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администрации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Каширского муниципального района</w:t>
      </w:r>
      <w:r w:rsidRPr="003B4794">
        <w:rPr>
          <w:rFonts w:ascii="Times New Roman" w:hAnsi="Times New Roman" w:cs="Times New Roman"/>
          <w:i/>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день</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их</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поступления в порядке обычного делопроизводства и не позднее следующего</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рабочего</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дня</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передаются</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должностному</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лицу</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администрации,</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к</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должностным</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обязанностям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которого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относится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обеспечение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исполнения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полномочий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сфере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градостроительства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(далее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должностное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для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проведения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предварительной</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проверки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сообщения 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нарушениях.</w:t>
      </w:r>
    </w:p>
    <w:p w:rsidR="003B4794" w:rsidRPr="003B4794" w:rsidRDefault="003B4794" w:rsidP="00CC3C41">
      <w:pPr>
        <w:pStyle w:val="affb"/>
        <w:widowControl w:val="0"/>
        <w:numPr>
          <w:ilvl w:val="0"/>
          <w:numId w:val="3"/>
        </w:numPr>
        <w:tabs>
          <w:tab w:val="left" w:pos="1300"/>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Глава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администрации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Каширского муниципального района</w:t>
      </w:r>
      <w:r w:rsidRPr="003B4794">
        <w:rPr>
          <w:rFonts w:ascii="Times New Roman" w:hAnsi="Times New Roman" w:cs="Times New Roman"/>
          <w:i/>
          <w:sz w:val="24"/>
          <w:szCs w:val="24"/>
        </w:rPr>
        <w:t xml:space="preserve"> </w:t>
      </w:r>
      <w:r w:rsidRPr="003B4794">
        <w:rPr>
          <w:rFonts w:ascii="Times New Roman" w:hAnsi="Times New Roman" w:cs="Times New Roman"/>
          <w:sz w:val="24"/>
          <w:szCs w:val="24"/>
        </w:rPr>
        <w:t>в течение трех рабочих дней со дня получения сообщения 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нарушении, но не позднее 10 календарных дней со дня причинения вреда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принимает решение о необходимости создания технической комиссии или об</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отказе 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ее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создании.</w:t>
      </w:r>
    </w:p>
    <w:p w:rsidR="003B4794" w:rsidRPr="003B4794" w:rsidRDefault="003B4794" w:rsidP="00CC3C41">
      <w:pPr>
        <w:pStyle w:val="affb"/>
        <w:widowControl w:val="0"/>
        <w:numPr>
          <w:ilvl w:val="0"/>
          <w:numId w:val="3"/>
        </w:numPr>
        <w:tabs>
          <w:tab w:val="left" w:pos="1110"/>
        </w:tabs>
        <w:autoSpaceDE w:val="0"/>
        <w:autoSpaceDN w:val="0"/>
        <w:spacing w:after="0" w:line="240" w:lineRule="auto"/>
        <w:ind w:right="168"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Решение об отказе в создании технической комиссии принимается 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случае причинения вреда жизни или здоровью физических лиц, имуществу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физических</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юридических</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лиц</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0"/>
          <w:sz w:val="24"/>
          <w:szCs w:val="24"/>
        </w:rPr>
        <w:t xml:space="preserve"> </w:t>
      </w:r>
      <w:r w:rsidRPr="003B4794">
        <w:rPr>
          <w:rFonts w:ascii="Times New Roman" w:hAnsi="Times New Roman" w:cs="Times New Roman"/>
          <w:sz w:val="24"/>
          <w:szCs w:val="24"/>
        </w:rPr>
        <w:t>результате</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градостроительной деятельности в отношении объектов, предусмотренных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пунктами</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2</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3</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статьи</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62</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Градостроительного</w:t>
      </w:r>
      <w:r w:rsidRPr="003B4794">
        <w:rPr>
          <w:rFonts w:ascii="Times New Roman" w:hAnsi="Times New Roman" w:cs="Times New Roman"/>
          <w:spacing w:val="-13"/>
          <w:sz w:val="24"/>
          <w:szCs w:val="24"/>
        </w:rPr>
        <w:t xml:space="preserve"> </w:t>
      </w:r>
      <w:r w:rsidRPr="003B4794">
        <w:rPr>
          <w:rFonts w:ascii="Times New Roman" w:hAnsi="Times New Roman" w:cs="Times New Roman"/>
          <w:sz w:val="24"/>
          <w:szCs w:val="24"/>
        </w:rPr>
        <w:t>кодекса</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Российской</w:t>
      </w:r>
      <w:r w:rsidRPr="003B4794">
        <w:rPr>
          <w:rFonts w:ascii="Times New Roman" w:hAnsi="Times New Roman" w:cs="Times New Roman"/>
          <w:spacing w:val="-12"/>
          <w:sz w:val="24"/>
          <w:szCs w:val="24"/>
        </w:rPr>
        <w:t xml:space="preserve"> </w:t>
      </w:r>
      <w:r w:rsidRPr="003B4794">
        <w:rPr>
          <w:rFonts w:ascii="Times New Roman" w:hAnsi="Times New Roman" w:cs="Times New Roman"/>
          <w:sz w:val="24"/>
          <w:szCs w:val="24"/>
        </w:rPr>
        <w:t>Федерации.</w:t>
      </w:r>
    </w:p>
    <w:p w:rsidR="003B4794" w:rsidRPr="003B4794" w:rsidRDefault="003B4794" w:rsidP="00CC3C41">
      <w:pPr>
        <w:pStyle w:val="affb"/>
        <w:widowControl w:val="0"/>
        <w:numPr>
          <w:ilvl w:val="0"/>
          <w:numId w:val="3"/>
        </w:numPr>
        <w:tabs>
          <w:tab w:val="left" w:pos="1148"/>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О принятии решения об отказе в создании технической комиссии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должностным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лицом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трехдневный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срок</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дня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принятия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письменном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виде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сообщается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лицам,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указанным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пункте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5</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настоящего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Порядка,</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путем</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направления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соответствующего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уведомления.</w:t>
      </w:r>
    </w:p>
    <w:p w:rsidR="003B4794" w:rsidRPr="003B4794" w:rsidRDefault="003B4794" w:rsidP="003B4794">
      <w:pPr>
        <w:pStyle w:val="af7"/>
        <w:spacing w:after="0"/>
        <w:ind w:left="101" w:right="167" w:firstLine="709"/>
        <w:jc w:val="both"/>
        <w:rPr>
          <w:sz w:val="24"/>
          <w:szCs w:val="24"/>
        </w:rPr>
      </w:pPr>
      <w:r w:rsidRPr="003B4794">
        <w:rPr>
          <w:sz w:val="24"/>
          <w:szCs w:val="24"/>
        </w:rPr>
        <w:t>При принятии решения об отказе в создании технической комиссии в</w:t>
      </w:r>
      <w:r w:rsidRPr="003B4794">
        <w:rPr>
          <w:spacing w:val="1"/>
          <w:sz w:val="24"/>
          <w:szCs w:val="24"/>
        </w:rPr>
        <w:t xml:space="preserve"> </w:t>
      </w:r>
      <w:r w:rsidRPr="003B4794">
        <w:rPr>
          <w:sz w:val="24"/>
          <w:szCs w:val="24"/>
        </w:rPr>
        <w:t>соответствии с пунктом 8 настоящего Порядка, сообщение о нарушениях в</w:t>
      </w:r>
      <w:r w:rsidRPr="003B4794">
        <w:rPr>
          <w:spacing w:val="1"/>
          <w:sz w:val="24"/>
          <w:szCs w:val="24"/>
        </w:rPr>
        <w:t xml:space="preserve"> </w:t>
      </w:r>
      <w:r w:rsidRPr="003B4794">
        <w:rPr>
          <w:sz w:val="24"/>
          <w:szCs w:val="24"/>
        </w:rPr>
        <w:t>течение одного рабочего дня с момента принятия решения направляется в</w:t>
      </w:r>
      <w:r w:rsidRPr="003B4794">
        <w:rPr>
          <w:spacing w:val="1"/>
          <w:sz w:val="24"/>
          <w:szCs w:val="24"/>
        </w:rPr>
        <w:t xml:space="preserve"> </w:t>
      </w:r>
      <w:r w:rsidRPr="003B4794">
        <w:rPr>
          <w:sz w:val="24"/>
          <w:szCs w:val="24"/>
        </w:rPr>
        <w:t>органы,</w:t>
      </w:r>
      <w:r w:rsidRPr="003B4794">
        <w:rPr>
          <w:spacing w:val="1"/>
          <w:sz w:val="24"/>
          <w:szCs w:val="24"/>
        </w:rPr>
        <w:t xml:space="preserve"> </w:t>
      </w:r>
      <w:r w:rsidRPr="003B4794">
        <w:rPr>
          <w:sz w:val="24"/>
          <w:szCs w:val="24"/>
        </w:rPr>
        <w:t>определенные</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соответствии</w:t>
      </w:r>
      <w:r w:rsidRPr="003B4794">
        <w:rPr>
          <w:spacing w:val="1"/>
          <w:sz w:val="24"/>
          <w:szCs w:val="24"/>
        </w:rPr>
        <w:t xml:space="preserve"> </w:t>
      </w:r>
      <w:r w:rsidRPr="003B4794">
        <w:rPr>
          <w:sz w:val="24"/>
          <w:szCs w:val="24"/>
        </w:rPr>
        <w:t>с</w:t>
      </w:r>
      <w:r w:rsidRPr="003B4794">
        <w:rPr>
          <w:spacing w:val="1"/>
          <w:sz w:val="24"/>
          <w:szCs w:val="24"/>
        </w:rPr>
        <w:t xml:space="preserve"> </w:t>
      </w:r>
      <w:r w:rsidRPr="003B4794">
        <w:rPr>
          <w:sz w:val="24"/>
          <w:szCs w:val="24"/>
        </w:rPr>
        <w:t>частями</w:t>
      </w:r>
      <w:r w:rsidRPr="003B4794">
        <w:rPr>
          <w:spacing w:val="1"/>
          <w:sz w:val="24"/>
          <w:szCs w:val="24"/>
        </w:rPr>
        <w:t xml:space="preserve"> </w:t>
      </w:r>
      <w:r w:rsidRPr="003B4794">
        <w:rPr>
          <w:sz w:val="24"/>
          <w:szCs w:val="24"/>
        </w:rPr>
        <w:t>2</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3</w:t>
      </w:r>
      <w:r w:rsidRPr="003B4794">
        <w:rPr>
          <w:spacing w:val="1"/>
          <w:sz w:val="24"/>
          <w:szCs w:val="24"/>
        </w:rPr>
        <w:t xml:space="preserve"> </w:t>
      </w:r>
      <w:r w:rsidRPr="003B4794">
        <w:rPr>
          <w:sz w:val="24"/>
          <w:szCs w:val="24"/>
        </w:rPr>
        <w:t>статьи</w:t>
      </w:r>
      <w:r w:rsidRPr="003B4794">
        <w:rPr>
          <w:spacing w:val="1"/>
          <w:sz w:val="24"/>
          <w:szCs w:val="24"/>
        </w:rPr>
        <w:t xml:space="preserve"> </w:t>
      </w:r>
      <w:r w:rsidRPr="003B4794">
        <w:rPr>
          <w:sz w:val="24"/>
          <w:szCs w:val="24"/>
        </w:rPr>
        <w:t>62</w:t>
      </w:r>
      <w:r w:rsidRPr="003B4794">
        <w:rPr>
          <w:spacing w:val="1"/>
          <w:sz w:val="24"/>
          <w:szCs w:val="24"/>
        </w:rPr>
        <w:t xml:space="preserve"> </w:t>
      </w:r>
      <w:r w:rsidRPr="003B4794">
        <w:rPr>
          <w:sz w:val="24"/>
          <w:szCs w:val="24"/>
        </w:rPr>
        <w:t>Градостроительного</w:t>
      </w:r>
      <w:r w:rsidRPr="003B4794">
        <w:rPr>
          <w:spacing w:val="1"/>
          <w:sz w:val="24"/>
          <w:szCs w:val="24"/>
        </w:rPr>
        <w:t xml:space="preserve"> </w:t>
      </w:r>
      <w:r w:rsidRPr="003B4794">
        <w:rPr>
          <w:sz w:val="24"/>
          <w:szCs w:val="24"/>
        </w:rPr>
        <w:t>кодека</w:t>
      </w:r>
      <w:r w:rsidRPr="003B4794">
        <w:rPr>
          <w:spacing w:val="1"/>
          <w:sz w:val="24"/>
          <w:szCs w:val="24"/>
        </w:rPr>
        <w:t xml:space="preserve"> </w:t>
      </w:r>
      <w:r w:rsidRPr="003B4794">
        <w:rPr>
          <w:sz w:val="24"/>
          <w:szCs w:val="24"/>
        </w:rPr>
        <w:t>Российской</w:t>
      </w:r>
      <w:r w:rsidRPr="003B4794">
        <w:rPr>
          <w:spacing w:val="1"/>
          <w:sz w:val="24"/>
          <w:szCs w:val="24"/>
        </w:rPr>
        <w:t xml:space="preserve"> </w:t>
      </w:r>
      <w:r w:rsidRPr="003B4794">
        <w:rPr>
          <w:sz w:val="24"/>
          <w:szCs w:val="24"/>
        </w:rPr>
        <w:t>Федерации,</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чем</w:t>
      </w:r>
      <w:r w:rsidRPr="003B4794">
        <w:rPr>
          <w:spacing w:val="1"/>
          <w:sz w:val="24"/>
          <w:szCs w:val="24"/>
        </w:rPr>
        <w:t xml:space="preserve"> </w:t>
      </w:r>
      <w:r w:rsidRPr="003B4794">
        <w:rPr>
          <w:sz w:val="24"/>
          <w:szCs w:val="24"/>
        </w:rPr>
        <w:t>указывается</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уведомлении.</w:t>
      </w:r>
    </w:p>
    <w:p w:rsidR="003B4794" w:rsidRPr="003B4794" w:rsidRDefault="003B4794" w:rsidP="00CC3C41">
      <w:pPr>
        <w:pStyle w:val="affb"/>
        <w:widowControl w:val="0"/>
        <w:numPr>
          <w:ilvl w:val="0"/>
          <w:numId w:val="3"/>
        </w:numPr>
        <w:tabs>
          <w:tab w:val="left" w:pos="1410"/>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При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принятии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создании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должностным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лицом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готовится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проект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постановления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администрации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 xml:space="preserve">Каширского муниципального </w:t>
      </w:r>
      <w:r w:rsidRPr="003B4794">
        <w:rPr>
          <w:rFonts w:ascii="Times New Roman" w:hAnsi="Times New Roman" w:cs="Times New Roman"/>
          <w:sz w:val="24"/>
          <w:szCs w:val="24"/>
        </w:rPr>
        <w:lastRenderedPageBreak/>
        <w:t>района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передается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главе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администрации Каширского муниципального района</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для</w:t>
      </w:r>
      <w:r w:rsidRPr="003B4794">
        <w:rPr>
          <w:rFonts w:ascii="Times New Roman" w:hAnsi="Times New Roman" w:cs="Times New Roman"/>
          <w:spacing w:val="-9"/>
          <w:sz w:val="24"/>
          <w:szCs w:val="24"/>
        </w:rPr>
        <w:t xml:space="preserve"> </w:t>
      </w:r>
      <w:r w:rsidRPr="003B4794">
        <w:rPr>
          <w:rFonts w:ascii="Times New Roman" w:hAnsi="Times New Roman" w:cs="Times New Roman"/>
          <w:sz w:val="24"/>
          <w:szCs w:val="24"/>
        </w:rPr>
        <w:t>подписания</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день его составления.</w:t>
      </w:r>
    </w:p>
    <w:p w:rsidR="003B4794" w:rsidRPr="003B4794" w:rsidRDefault="003B4794" w:rsidP="003B4794">
      <w:pPr>
        <w:pStyle w:val="af7"/>
        <w:spacing w:after="0"/>
        <w:ind w:left="101" w:right="167" w:firstLine="709"/>
        <w:jc w:val="both"/>
        <w:rPr>
          <w:sz w:val="24"/>
          <w:szCs w:val="24"/>
        </w:rPr>
      </w:pPr>
      <w:r w:rsidRPr="003B4794">
        <w:rPr>
          <w:sz w:val="24"/>
          <w:szCs w:val="24"/>
        </w:rPr>
        <w:t>В</w:t>
      </w:r>
      <w:r w:rsidRPr="003B4794">
        <w:rPr>
          <w:spacing w:val="1"/>
          <w:sz w:val="24"/>
          <w:szCs w:val="24"/>
        </w:rPr>
        <w:t xml:space="preserve"> </w:t>
      </w:r>
      <w:r w:rsidRPr="003B4794">
        <w:rPr>
          <w:sz w:val="24"/>
          <w:szCs w:val="24"/>
        </w:rPr>
        <w:t>случае</w:t>
      </w:r>
      <w:r w:rsidRPr="003B4794">
        <w:rPr>
          <w:spacing w:val="1"/>
          <w:sz w:val="24"/>
          <w:szCs w:val="24"/>
        </w:rPr>
        <w:t xml:space="preserve"> </w:t>
      </w:r>
      <w:r w:rsidRPr="003B4794">
        <w:rPr>
          <w:sz w:val="24"/>
          <w:szCs w:val="24"/>
        </w:rPr>
        <w:t>причинения</w:t>
      </w:r>
      <w:r w:rsidRPr="003B4794">
        <w:rPr>
          <w:spacing w:val="1"/>
          <w:sz w:val="24"/>
          <w:szCs w:val="24"/>
        </w:rPr>
        <w:t xml:space="preserve"> </w:t>
      </w:r>
      <w:r w:rsidRPr="003B4794">
        <w:rPr>
          <w:sz w:val="24"/>
          <w:szCs w:val="24"/>
        </w:rPr>
        <w:t>вреда</w:t>
      </w:r>
      <w:r w:rsidRPr="003B4794">
        <w:rPr>
          <w:spacing w:val="1"/>
          <w:sz w:val="24"/>
          <w:szCs w:val="24"/>
        </w:rPr>
        <w:t xml:space="preserve"> </w:t>
      </w:r>
      <w:r w:rsidRPr="003B4794">
        <w:rPr>
          <w:sz w:val="24"/>
          <w:szCs w:val="24"/>
        </w:rPr>
        <w:t>жизни</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здоровью</w:t>
      </w:r>
      <w:r w:rsidRPr="003B4794">
        <w:rPr>
          <w:spacing w:val="1"/>
          <w:sz w:val="24"/>
          <w:szCs w:val="24"/>
        </w:rPr>
        <w:t xml:space="preserve"> </w:t>
      </w:r>
      <w:r w:rsidRPr="003B4794">
        <w:rPr>
          <w:sz w:val="24"/>
          <w:szCs w:val="24"/>
        </w:rPr>
        <w:t>физических</w:t>
      </w:r>
      <w:r w:rsidRPr="003B4794">
        <w:rPr>
          <w:spacing w:val="1"/>
          <w:sz w:val="24"/>
          <w:szCs w:val="24"/>
        </w:rPr>
        <w:t xml:space="preserve"> </w:t>
      </w:r>
      <w:r w:rsidRPr="003B4794">
        <w:rPr>
          <w:sz w:val="24"/>
          <w:szCs w:val="24"/>
        </w:rPr>
        <w:t>лиц,</w:t>
      </w:r>
      <w:r w:rsidRPr="003B4794">
        <w:rPr>
          <w:spacing w:val="1"/>
          <w:sz w:val="24"/>
          <w:szCs w:val="24"/>
        </w:rPr>
        <w:t xml:space="preserve"> </w:t>
      </w:r>
      <w:r w:rsidRPr="003B4794">
        <w:rPr>
          <w:sz w:val="24"/>
          <w:szCs w:val="24"/>
        </w:rPr>
        <w:t>имуществу</w:t>
      </w:r>
      <w:r w:rsidRPr="003B4794">
        <w:rPr>
          <w:spacing w:val="1"/>
          <w:sz w:val="24"/>
          <w:szCs w:val="24"/>
        </w:rPr>
        <w:t xml:space="preserve"> </w:t>
      </w:r>
      <w:r w:rsidRPr="003B4794">
        <w:rPr>
          <w:sz w:val="24"/>
          <w:szCs w:val="24"/>
        </w:rPr>
        <w:t>физических</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юридических</w:t>
      </w:r>
      <w:r w:rsidRPr="003B4794">
        <w:rPr>
          <w:spacing w:val="1"/>
          <w:sz w:val="24"/>
          <w:szCs w:val="24"/>
        </w:rPr>
        <w:t xml:space="preserve"> </w:t>
      </w:r>
      <w:r w:rsidRPr="003B4794">
        <w:rPr>
          <w:sz w:val="24"/>
          <w:szCs w:val="24"/>
        </w:rPr>
        <w:t>лиц</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результате</w:t>
      </w:r>
      <w:r w:rsidRPr="003B4794">
        <w:rPr>
          <w:spacing w:val="1"/>
          <w:sz w:val="24"/>
          <w:szCs w:val="24"/>
        </w:rPr>
        <w:t xml:space="preserve"> </w:t>
      </w:r>
      <w:r w:rsidRPr="003B4794">
        <w:rPr>
          <w:sz w:val="24"/>
          <w:szCs w:val="24"/>
        </w:rPr>
        <w:t>нарушения</w:t>
      </w:r>
      <w:r w:rsidRPr="003B4794">
        <w:rPr>
          <w:spacing w:val="1"/>
          <w:sz w:val="24"/>
          <w:szCs w:val="24"/>
        </w:rPr>
        <w:t xml:space="preserve"> </w:t>
      </w:r>
      <w:r w:rsidRPr="003B4794">
        <w:rPr>
          <w:sz w:val="24"/>
          <w:szCs w:val="24"/>
        </w:rPr>
        <w:t>законодательства о градостроительной деятельности в отношении объектов,</w:t>
      </w:r>
      <w:r w:rsidRPr="003B4794">
        <w:rPr>
          <w:spacing w:val="1"/>
          <w:sz w:val="24"/>
          <w:szCs w:val="24"/>
        </w:rPr>
        <w:t xml:space="preserve"> </w:t>
      </w:r>
      <w:r w:rsidRPr="003B4794">
        <w:rPr>
          <w:sz w:val="24"/>
          <w:szCs w:val="24"/>
        </w:rPr>
        <w:t>не указанных в частях 2 и 3 статьи 62 Градостроительного кодека Российской</w:t>
      </w:r>
      <w:r w:rsidRPr="003B4794">
        <w:rPr>
          <w:spacing w:val="-67"/>
          <w:sz w:val="24"/>
          <w:szCs w:val="24"/>
        </w:rPr>
        <w:t xml:space="preserve"> </w:t>
      </w:r>
      <w:r w:rsidRPr="003B4794">
        <w:rPr>
          <w:sz w:val="24"/>
          <w:szCs w:val="24"/>
        </w:rPr>
        <w:t>Федерации, техническая</w:t>
      </w:r>
      <w:r w:rsidRPr="003B4794">
        <w:rPr>
          <w:spacing w:val="1"/>
          <w:sz w:val="24"/>
          <w:szCs w:val="24"/>
        </w:rPr>
        <w:t xml:space="preserve"> </w:t>
      </w:r>
      <w:r w:rsidRPr="003B4794">
        <w:rPr>
          <w:sz w:val="24"/>
          <w:szCs w:val="24"/>
        </w:rPr>
        <w:t>комиссии</w:t>
      </w:r>
      <w:r w:rsidRPr="003B4794">
        <w:rPr>
          <w:spacing w:val="1"/>
          <w:sz w:val="24"/>
          <w:szCs w:val="24"/>
        </w:rPr>
        <w:t xml:space="preserve"> </w:t>
      </w:r>
      <w:r w:rsidRPr="003B4794">
        <w:rPr>
          <w:sz w:val="24"/>
          <w:szCs w:val="24"/>
        </w:rPr>
        <w:t>должна быть</w:t>
      </w:r>
      <w:r w:rsidRPr="003B4794">
        <w:rPr>
          <w:spacing w:val="1"/>
          <w:sz w:val="24"/>
          <w:szCs w:val="24"/>
        </w:rPr>
        <w:t xml:space="preserve"> </w:t>
      </w:r>
      <w:r w:rsidRPr="003B4794">
        <w:rPr>
          <w:sz w:val="24"/>
          <w:szCs w:val="24"/>
        </w:rPr>
        <w:t>создана</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течение десяти</w:t>
      </w:r>
      <w:r w:rsidRPr="003B4794">
        <w:rPr>
          <w:spacing w:val="1"/>
          <w:sz w:val="24"/>
          <w:szCs w:val="24"/>
        </w:rPr>
        <w:t xml:space="preserve"> </w:t>
      </w:r>
      <w:r w:rsidRPr="003B4794">
        <w:rPr>
          <w:sz w:val="24"/>
          <w:szCs w:val="24"/>
        </w:rPr>
        <w:t>календарных</w:t>
      </w:r>
      <w:r w:rsidRPr="003B4794">
        <w:rPr>
          <w:spacing w:val="-1"/>
          <w:sz w:val="24"/>
          <w:szCs w:val="24"/>
        </w:rPr>
        <w:t xml:space="preserve"> </w:t>
      </w:r>
      <w:r w:rsidRPr="003B4794">
        <w:rPr>
          <w:sz w:val="24"/>
          <w:szCs w:val="24"/>
        </w:rPr>
        <w:t>дней со дня</w:t>
      </w:r>
      <w:r w:rsidRPr="003B4794">
        <w:rPr>
          <w:spacing w:val="-1"/>
          <w:sz w:val="24"/>
          <w:szCs w:val="24"/>
        </w:rPr>
        <w:t xml:space="preserve"> </w:t>
      </w:r>
      <w:r w:rsidRPr="003B4794">
        <w:rPr>
          <w:sz w:val="24"/>
          <w:szCs w:val="24"/>
        </w:rPr>
        <w:t>причинения</w:t>
      </w:r>
      <w:r w:rsidRPr="003B4794">
        <w:rPr>
          <w:spacing w:val="-1"/>
          <w:sz w:val="24"/>
          <w:szCs w:val="24"/>
        </w:rPr>
        <w:t xml:space="preserve"> </w:t>
      </w:r>
      <w:r w:rsidRPr="003B4794">
        <w:rPr>
          <w:sz w:val="24"/>
          <w:szCs w:val="24"/>
        </w:rPr>
        <w:t>такого вреда.</w:t>
      </w:r>
    </w:p>
    <w:p w:rsidR="003B4794" w:rsidRPr="003B4794" w:rsidRDefault="003B4794" w:rsidP="00CC3C41">
      <w:pPr>
        <w:pStyle w:val="affb"/>
        <w:widowControl w:val="0"/>
        <w:numPr>
          <w:ilvl w:val="0"/>
          <w:numId w:val="3"/>
        </w:numPr>
        <w:tabs>
          <w:tab w:val="left" w:pos="1230"/>
        </w:tabs>
        <w:autoSpaceDE w:val="0"/>
        <w:autoSpaceDN w:val="0"/>
        <w:spacing w:after="0" w:line="240" w:lineRule="auto"/>
        <w:ind w:left="1230" w:hanging="420"/>
        <w:contextualSpacing w:val="0"/>
        <w:jc w:val="both"/>
        <w:rPr>
          <w:rFonts w:ascii="Times New Roman" w:hAnsi="Times New Roman" w:cs="Times New Roman"/>
          <w:sz w:val="24"/>
          <w:szCs w:val="24"/>
        </w:rPr>
      </w:pPr>
      <w:r w:rsidRPr="003B4794">
        <w:rPr>
          <w:rFonts w:ascii="Times New Roman" w:hAnsi="Times New Roman" w:cs="Times New Roman"/>
          <w:sz w:val="24"/>
          <w:szCs w:val="24"/>
        </w:rPr>
        <w:t>В</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состав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комиссии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входят:</w:t>
      </w:r>
    </w:p>
    <w:p w:rsidR="003B4794" w:rsidRPr="003B4794" w:rsidRDefault="003B4794" w:rsidP="003B4794">
      <w:pPr>
        <w:pStyle w:val="af7"/>
        <w:spacing w:after="0"/>
        <w:ind w:left="101" w:right="167" w:firstLine="709"/>
        <w:jc w:val="both"/>
        <w:rPr>
          <w:sz w:val="24"/>
          <w:szCs w:val="24"/>
        </w:rPr>
      </w:pPr>
      <w:r w:rsidRPr="003B4794">
        <w:rPr>
          <w:sz w:val="24"/>
          <w:szCs w:val="24"/>
        </w:rPr>
        <w:t>а)</w:t>
      </w:r>
      <w:r w:rsidRPr="003B4794">
        <w:rPr>
          <w:spacing w:val="1"/>
          <w:sz w:val="24"/>
          <w:szCs w:val="24"/>
        </w:rPr>
        <w:t xml:space="preserve"> </w:t>
      </w:r>
      <w:r w:rsidRPr="003B4794">
        <w:rPr>
          <w:sz w:val="24"/>
          <w:szCs w:val="24"/>
        </w:rPr>
        <w:t>должностные</w:t>
      </w:r>
      <w:r w:rsidRPr="003B4794">
        <w:rPr>
          <w:spacing w:val="1"/>
          <w:sz w:val="24"/>
          <w:szCs w:val="24"/>
        </w:rPr>
        <w:t xml:space="preserve"> </w:t>
      </w:r>
      <w:r w:rsidRPr="003B4794">
        <w:rPr>
          <w:sz w:val="24"/>
          <w:szCs w:val="24"/>
        </w:rPr>
        <w:t>лица</w:t>
      </w:r>
      <w:r w:rsidRPr="003B4794">
        <w:rPr>
          <w:spacing w:val="1"/>
          <w:sz w:val="24"/>
          <w:szCs w:val="24"/>
        </w:rPr>
        <w:t xml:space="preserve"> </w:t>
      </w:r>
      <w:r w:rsidRPr="003B4794">
        <w:rPr>
          <w:sz w:val="24"/>
          <w:szCs w:val="24"/>
        </w:rPr>
        <w:t>(руководитель</w:t>
      </w:r>
      <w:r w:rsidRPr="003B4794">
        <w:rPr>
          <w:spacing w:val="1"/>
          <w:sz w:val="24"/>
          <w:szCs w:val="24"/>
        </w:rPr>
        <w:t xml:space="preserve"> </w:t>
      </w:r>
      <w:r w:rsidRPr="003B4794">
        <w:rPr>
          <w:sz w:val="24"/>
          <w:szCs w:val="24"/>
        </w:rPr>
        <w:t>технической</w:t>
      </w:r>
      <w:r w:rsidRPr="003B4794">
        <w:rPr>
          <w:spacing w:val="1"/>
          <w:sz w:val="24"/>
          <w:szCs w:val="24"/>
        </w:rPr>
        <w:t xml:space="preserve"> </w:t>
      </w:r>
      <w:r w:rsidRPr="003B4794">
        <w:rPr>
          <w:sz w:val="24"/>
          <w:szCs w:val="24"/>
        </w:rPr>
        <w:t>комиссии</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его</w:t>
      </w:r>
      <w:r w:rsidRPr="003B4794">
        <w:rPr>
          <w:spacing w:val="1"/>
          <w:sz w:val="24"/>
          <w:szCs w:val="24"/>
        </w:rPr>
        <w:t xml:space="preserve"> </w:t>
      </w:r>
      <w:r w:rsidRPr="003B4794">
        <w:rPr>
          <w:sz w:val="24"/>
          <w:szCs w:val="24"/>
        </w:rPr>
        <w:t>заместитель);</w:t>
      </w:r>
    </w:p>
    <w:p w:rsidR="003B4794" w:rsidRPr="003B4794" w:rsidRDefault="003B4794" w:rsidP="003B4794">
      <w:pPr>
        <w:pStyle w:val="af7"/>
        <w:spacing w:after="0"/>
        <w:ind w:left="101" w:right="167" w:firstLine="709"/>
        <w:jc w:val="both"/>
        <w:rPr>
          <w:sz w:val="24"/>
          <w:szCs w:val="24"/>
        </w:rPr>
      </w:pPr>
      <w:r w:rsidRPr="003B4794">
        <w:rPr>
          <w:sz w:val="24"/>
          <w:szCs w:val="24"/>
        </w:rPr>
        <w:t>б)</w:t>
      </w:r>
      <w:r w:rsidRPr="003B4794">
        <w:rPr>
          <w:spacing w:val="1"/>
          <w:sz w:val="24"/>
          <w:szCs w:val="24"/>
        </w:rPr>
        <w:t xml:space="preserve"> </w:t>
      </w:r>
      <w:r w:rsidRPr="003B4794">
        <w:rPr>
          <w:sz w:val="24"/>
          <w:szCs w:val="24"/>
        </w:rPr>
        <w:t>представитель</w:t>
      </w:r>
      <w:r w:rsidRPr="003B4794">
        <w:rPr>
          <w:spacing w:val="1"/>
          <w:sz w:val="24"/>
          <w:szCs w:val="24"/>
        </w:rPr>
        <w:t xml:space="preserve"> </w:t>
      </w:r>
      <w:r w:rsidRPr="003B4794">
        <w:rPr>
          <w:sz w:val="24"/>
          <w:szCs w:val="24"/>
        </w:rPr>
        <w:t>экспертной</w:t>
      </w:r>
      <w:r w:rsidRPr="003B4794">
        <w:rPr>
          <w:spacing w:val="1"/>
          <w:sz w:val="24"/>
          <w:szCs w:val="24"/>
        </w:rPr>
        <w:t xml:space="preserve"> </w:t>
      </w:r>
      <w:r w:rsidRPr="003B4794">
        <w:rPr>
          <w:sz w:val="24"/>
          <w:szCs w:val="24"/>
        </w:rPr>
        <w:t>организации,</w:t>
      </w:r>
      <w:r w:rsidRPr="003B4794">
        <w:rPr>
          <w:spacing w:val="1"/>
          <w:sz w:val="24"/>
          <w:szCs w:val="24"/>
        </w:rPr>
        <w:t xml:space="preserve"> </w:t>
      </w:r>
      <w:r w:rsidRPr="003B4794">
        <w:rPr>
          <w:sz w:val="24"/>
          <w:szCs w:val="24"/>
        </w:rPr>
        <w:t>аккредитованной</w:t>
      </w:r>
      <w:r w:rsidRPr="003B4794">
        <w:rPr>
          <w:spacing w:val="-67"/>
          <w:sz w:val="24"/>
          <w:szCs w:val="24"/>
        </w:rPr>
        <w:t xml:space="preserve"> </w:t>
      </w:r>
      <w:r w:rsidRPr="003B4794">
        <w:rPr>
          <w:sz w:val="24"/>
          <w:szCs w:val="24"/>
        </w:rPr>
        <w:t>(аттестованной) в установленном законодательством Российской Федерации</w:t>
      </w:r>
      <w:r w:rsidRPr="003B4794">
        <w:rPr>
          <w:spacing w:val="1"/>
          <w:sz w:val="24"/>
          <w:szCs w:val="24"/>
        </w:rPr>
        <w:t xml:space="preserve"> </w:t>
      </w:r>
      <w:r w:rsidRPr="003B4794">
        <w:rPr>
          <w:sz w:val="24"/>
          <w:szCs w:val="24"/>
        </w:rPr>
        <w:t>порядке</w:t>
      </w:r>
      <w:r w:rsidRPr="003B4794">
        <w:rPr>
          <w:spacing w:val="-2"/>
          <w:sz w:val="24"/>
          <w:szCs w:val="24"/>
        </w:rPr>
        <w:t xml:space="preserve"> </w:t>
      </w:r>
      <w:r w:rsidRPr="003B4794">
        <w:rPr>
          <w:sz w:val="24"/>
          <w:szCs w:val="24"/>
        </w:rPr>
        <w:t>(по согласованию);</w:t>
      </w:r>
    </w:p>
    <w:p w:rsidR="003B4794" w:rsidRPr="003B4794" w:rsidRDefault="003B4794" w:rsidP="003B4794">
      <w:pPr>
        <w:pStyle w:val="af7"/>
        <w:spacing w:after="0"/>
        <w:ind w:left="101" w:right="168" w:firstLine="709"/>
        <w:jc w:val="both"/>
        <w:rPr>
          <w:sz w:val="24"/>
          <w:szCs w:val="24"/>
        </w:rPr>
      </w:pPr>
      <w:r w:rsidRPr="003B4794">
        <w:rPr>
          <w:sz w:val="24"/>
          <w:szCs w:val="24"/>
        </w:rPr>
        <w:t>в)</w:t>
      </w:r>
      <w:r w:rsidRPr="003B4794">
        <w:rPr>
          <w:spacing w:val="1"/>
          <w:sz w:val="24"/>
          <w:szCs w:val="24"/>
        </w:rPr>
        <w:t xml:space="preserve"> </w:t>
      </w:r>
      <w:r w:rsidRPr="003B4794">
        <w:rPr>
          <w:sz w:val="24"/>
          <w:szCs w:val="24"/>
        </w:rPr>
        <w:t>представитель</w:t>
      </w:r>
      <w:r w:rsidRPr="003B4794">
        <w:rPr>
          <w:spacing w:val="1"/>
          <w:sz w:val="24"/>
          <w:szCs w:val="24"/>
        </w:rPr>
        <w:t xml:space="preserve"> </w:t>
      </w:r>
      <w:r w:rsidRPr="003B4794">
        <w:rPr>
          <w:sz w:val="24"/>
          <w:szCs w:val="24"/>
        </w:rPr>
        <w:t>организации,</w:t>
      </w:r>
      <w:r w:rsidRPr="003B4794">
        <w:rPr>
          <w:spacing w:val="1"/>
          <w:sz w:val="24"/>
          <w:szCs w:val="24"/>
        </w:rPr>
        <w:t xml:space="preserve"> </w:t>
      </w:r>
      <w:r w:rsidRPr="003B4794">
        <w:rPr>
          <w:sz w:val="24"/>
          <w:szCs w:val="24"/>
        </w:rPr>
        <w:t>которой</w:t>
      </w:r>
      <w:r w:rsidRPr="003B4794">
        <w:rPr>
          <w:spacing w:val="1"/>
          <w:sz w:val="24"/>
          <w:szCs w:val="24"/>
        </w:rPr>
        <w:t xml:space="preserve"> </w:t>
      </w:r>
      <w:r w:rsidRPr="003B4794">
        <w:rPr>
          <w:sz w:val="24"/>
          <w:szCs w:val="24"/>
        </w:rPr>
        <w:t>проведена</w:t>
      </w:r>
      <w:r w:rsidRPr="003B4794">
        <w:rPr>
          <w:spacing w:val="1"/>
          <w:sz w:val="24"/>
          <w:szCs w:val="24"/>
        </w:rPr>
        <w:t xml:space="preserve"> </w:t>
      </w:r>
      <w:r w:rsidRPr="003B4794">
        <w:rPr>
          <w:sz w:val="24"/>
          <w:szCs w:val="24"/>
        </w:rPr>
        <w:t>государственная</w:t>
      </w:r>
      <w:r w:rsidRPr="003B4794">
        <w:rPr>
          <w:spacing w:val="1"/>
          <w:sz w:val="24"/>
          <w:szCs w:val="24"/>
        </w:rPr>
        <w:t xml:space="preserve"> </w:t>
      </w:r>
      <w:r w:rsidRPr="003B4794">
        <w:rPr>
          <w:sz w:val="24"/>
          <w:szCs w:val="24"/>
        </w:rPr>
        <w:t>экспертиза</w:t>
      </w:r>
      <w:r w:rsidRPr="003B4794">
        <w:rPr>
          <w:spacing w:val="1"/>
          <w:sz w:val="24"/>
          <w:szCs w:val="24"/>
        </w:rPr>
        <w:t xml:space="preserve"> </w:t>
      </w:r>
      <w:r w:rsidRPr="003B4794">
        <w:rPr>
          <w:sz w:val="24"/>
          <w:szCs w:val="24"/>
        </w:rPr>
        <w:t>проектной</w:t>
      </w:r>
      <w:r w:rsidRPr="003B4794">
        <w:rPr>
          <w:spacing w:val="1"/>
          <w:sz w:val="24"/>
          <w:szCs w:val="24"/>
        </w:rPr>
        <w:t xml:space="preserve"> </w:t>
      </w:r>
      <w:r w:rsidRPr="003B4794">
        <w:rPr>
          <w:sz w:val="24"/>
          <w:szCs w:val="24"/>
        </w:rPr>
        <w:t>документации</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результатов</w:t>
      </w:r>
      <w:r w:rsidRPr="003B4794">
        <w:rPr>
          <w:spacing w:val="1"/>
          <w:sz w:val="24"/>
          <w:szCs w:val="24"/>
        </w:rPr>
        <w:t xml:space="preserve"> </w:t>
      </w:r>
      <w:r w:rsidRPr="003B4794">
        <w:rPr>
          <w:sz w:val="24"/>
          <w:szCs w:val="24"/>
        </w:rPr>
        <w:t>инженерных</w:t>
      </w:r>
      <w:r w:rsidRPr="003B4794">
        <w:rPr>
          <w:spacing w:val="1"/>
          <w:sz w:val="24"/>
          <w:szCs w:val="24"/>
        </w:rPr>
        <w:t xml:space="preserve"> </w:t>
      </w:r>
      <w:r w:rsidRPr="003B4794">
        <w:rPr>
          <w:sz w:val="24"/>
          <w:szCs w:val="24"/>
        </w:rPr>
        <w:t>изысканий, выполненных для подготовки проектной документации, в случае,</w:t>
      </w:r>
      <w:r w:rsidRPr="003B4794">
        <w:rPr>
          <w:spacing w:val="-67"/>
          <w:sz w:val="24"/>
          <w:szCs w:val="24"/>
        </w:rPr>
        <w:t xml:space="preserve"> </w:t>
      </w:r>
      <w:r w:rsidRPr="003B4794">
        <w:rPr>
          <w:sz w:val="24"/>
          <w:szCs w:val="24"/>
        </w:rPr>
        <w:t>если</w:t>
      </w:r>
      <w:r w:rsidRPr="003B4794">
        <w:rPr>
          <w:spacing w:val="-1"/>
          <w:sz w:val="24"/>
          <w:szCs w:val="24"/>
        </w:rPr>
        <w:t xml:space="preserve"> </w:t>
      </w:r>
      <w:r w:rsidRPr="003B4794">
        <w:rPr>
          <w:sz w:val="24"/>
          <w:szCs w:val="24"/>
        </w:rPr>
        <w:t>такая экспертиза проводилась (по</w:t>
      </w:r>
      <w:r w:rsidRPr="003B4794">
        <w:rPr>
          <w:spacing w:val="-2"/>
          <w:sz w:val="24"/>
          <w:szCs w:val="24"/>
        </w:rPr>
        <w:t xml:space="preserve"> </w:t>
      </w:r>
      <w:r w:rsidRPr="003B4794">
        <w:rPr>
          <w:sz w:val="24"/>
          <w:szCs w:val="24"/>
        </w:rPr>
        <w:t>согласованию);</w:t>
      </w:r>
    </w:p>
    <w:p w:rsidR="003B4794" w:rsidRPr="003B4794" w:rsidRDefault="003B4794" w:rsidP="003B4794">
      <w:pPr>
        <w:pStyle w:val="af7"/>
        <w:spacing w:after="0"/>
        <w:ind w:left="810"/>
        <w:jc w:val="both"/>
        <w:rPr>
          <w:sz w:val="24"/>
          <w:szCs w:val="24"/>
        </w:rPr>
      </w:pPr>
      <w:r w:rsidRPr="003B4794">
        <w:rPr>
          <w:sz w:val="24"/>
          <w:szCs w:val="24"/>
        </w:rPr>
        <w:t>г)</w:t>
      </w:r>
      <w:r w:rsidRPr="003B4794">
        <w:rPr>
          <w:spacing w:val="-3"/>
          <w:sz w:val="24"/>
          <w:szCs w:val="24"/>
        </w:rPr>
        <w:t xml:space="preserve"> </w:t>
      </w:r>
      <w:r w:rsidRPr="003B4794">
        <w:rPr>
          <w:sz w:val="24"/>
          <w:szCs w:val="24"/>
        </w:rPr>
        <w:t>иные</w:t>
      </w:r>
      <w:r w:rsidRPr="003B4794">
        <w:rPr>
          <w:spacing w:val="-2"/>
          <w:sz w:val="24"/>
          <w:szCs w:val="24"/>
        </w:rPr>
        <w:t xml:space="preserve"> </w:t>
      </w:r>
      <w:r w:rsidRPr="003B4794">
        <w:rPr>
          <w:sz w:val="24"/>
          <w:szCs w:val="24"/>
        </w:rPr>
        <w:t>лица,</w:t>
      </w:r>
      <w:r w:rsidRPr="003B4794">
        <w:rPr>
          <w:spacing w:val="-1"/>
          <w:sz w:val="24"/>
          <w:szCs w:val="24"/>
        </w:rPr>
        <w:t xml:space="preserve"> </w:t>
      </w:r>
      <w:r w:rsidRPr="003B4794">
        <w:rPr>
          <w:sz w:val="24"/>
          <w:szCs w:val="24"/>
        </w:rPr>
        <w:t>имеющие</w:t>
      </w:r>
      <w:r w:rsidRPr="003B4794">
        <w:rPr>
          <w:spacing w:val="-2"/>
          <w:sz w:val="24"/>
          <w:szCs w:val="24"/>
        </w:rPr>
        <w:t xml:space="preserve"> </w:t>
      </w:r>
      <w:r w:rsidRPr="003B4794">
        <w:rPr>
          <w:sz w:val="24"/>
          <w:szCs w:val="24"/>
        </w:rPr>
        <w:t>специальные</w:t>
      </w:r>
      <w:r w:rsidRPr="003B4794">
        <w:rPr>
          <w:spacing w:val="-1"/>
          <w:sz w:val="24"/>
          <w:szCs w:val="24"/>
        </w:rPr>
        <w:t xml:space="preserve"> </w:t>
      </w:r>
      <w:r w:rsidRPr="003B4794">
        <w:rPr>
          <w:sz w:val="24"/>
          <w:szCs w:val="24"/>
        </w:rPr>
        <w:t>познания</w:t>
      </w:r>
      <w:r w:rsidRPr="003B4794">
        <w:rPr>
          <w:spacing w:val="-2"/>
          <w:sz w:val="24"/>
          <w:szCs w:val="24"/>
        </w:rPr>
        <w:t xml:space="preserve"> </w:t>
      </w:r>
      <w:r w:rsidRPr="003B4794">
        <w:rPr>
          <w:sz w:val="24"/>
          <w:szCs w:val="24"/>
        </w:rPr>
        <w:t>(по</w:t>
      </w:r>
      <w:r w:rsidRPr="003B4794">
        <w:rPr>
          <w:spacing w:val="-2"/>
          <w:sz w:val="24"/>
          <w:szCs w:val="24"/>
        </w:rPr>
        <w:t xml:space="preserve"> </w:t>
      </w:r>
      <w:r w:rsidRPr="003B4794">
        <w:rPr>
          <w:sz w:val="24"/>
          <w:szCs w:val="24"/>
        </w:rPr>
        <w:t>согласованию).</w:t>
      </w:r>
    </w:p>
    <w:p w:rsidR="003B4794" w:rsidRPr="003B4794" w:rsidRDefault="003B4794" w:rsidP="00CC3C41">
      <w:pPr>
        <w:pStyle w:val="affb"/>
        <w:widowControl w:val="0"/>
        <w:numPr>
          <w:ilvl w:val="0"/>
          <w:numId w:val="3"/>
        </w:numPr>
        <w:tabs>
          <w:tab w:val="left" w:pos="1486"/>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Руководитель</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проводит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заседания,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организует работу ее деятельности, осуществляет иные полномочия, в том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числе:</w:t>
      </w:r>
    </w:p>
    <w:p w:rsidR="003B4794" w:rsidRPr="003B4794" w:rsidRDefault="003B4794" w:rsidP="003B4794">
      <w:pPr>
        <w:pStyle w:val="af7"/>
        <w:tabs>
          <w:tab w:val="left" w:pos="2663"/>
          <w:tab w:val="left" w:pos="4265"/>
          <w:tab w:val="left" w:pos="5820"/>
          <w:tab w:val="left" w:pos="6697"/>
          <w:tab w:val="left" w:pos="8041"/>
        </w:tabs>
        <w:spacing w:after="0"/>
        <w:ind w:left="810" w:right="168"/>
        <w:jc w:val="both"/>
        <w:rPr>
          <w:sz w:val="24"/>
          <w:szCs w:val="24"/>
        </w:rPr>
      </w:pPr>
      <w:r w:rsidRPr="003B4794">
        <w:rPr>
          <w:sz w:val="24"/>
          <w:szCs w:val="24"/>
        </w:rPr>
        <w:t>распределяет обязанности между членами технической комиссии;</w:t>
      </w:r>
      <w:r w:rsidRPr="003B4794">
        <w:rPr>
          <w:spacing w:val="1"/>
          <w:sz w:val="24"/>
          <w:szCs w:val="24"/>
        </w:rPr>
        <w:t xml:space="preserve"> </w:t>
      </w:r>
      <w:r w:rsidRPr="003B4794">
        <w:rPr>
          <w:sz w:val="24"/>
          <w:szCs w:val="24"/>
        </w:rPr>
        <w:t xml:space="preserve">подписывает протоколы заседания, акты осмотра, </w:t>
      </w:r>
      <w:r w:rsidRPr="003B4794">
        <w:rPr>
          <w:spacing w:val="-1"/>
          <w:sz w:val="24"/>
          <w:szCs w:val="24"/>
        </w:rPr>
        <w:t>заключения</w:t>
      </w:r>
    </w:p>
    <w:p w:rsidR="003B4794" w:rsidRPr="003B4794" w:rsidRDefault="003B4794" w:rsidP="003B4794">
      <w:pPr>
        <w:pStyle w:val="af7"/>
        <w:spacing w:after="0"/>
        <w:ind w:left="101"/>
        <w:jc w:val="both"/>
        <w:rPr>
          <w:sz w:val="24"/>
          <w:szCs w:val="24"/>
        </w:rPr>
      </w:pPr>
      <w:r w:rsidRPr="003B4794">
        <w:rPr>
          <w:sz w:val="24"/>
          <w:szCs w:val="24"/>
        </w:rPr>
        <w:t>технической</w:t>
      </w:r>
      <w:r w:rsidRPr="003B4794">
        <w:rPr>
          <w:spacing w:val="-1"/>
          <w:sz w:val="24"/>
          <w:szCs w:val="24"/>
        </w:rPr>
        <w:t xml:space="preserve"> </w:t>
      </w:r>
      <w:r w:rsidRPr="003B4794">
        <w:rPr>
          <w:sz w:val="24"/>
          <w:szCs w:val="24"/>
        </w:rPr>
        <w:t>комиссии;</w:t>
      </w:r>
    </w:p>
    <w:p w:rsidR="003B4794" w:rsidRPr="003B4794" w:rsidRDefault="003B4794" w:rsidP="003B4794">
      <w:pPr>
        <w:pStyle w:val="af7"/>
        <w:tabs>
          <w:tab w:val="left" w:pos="2680"/>
          <w:tab w:val="left" w:pos="4281"/>
          <w:tab w:val="left" w:pos="5836"/>
          <w:tab w:val="left" w:pos="7429"/>
          <w:tab w:val="left" w:pos="9304"/>
        </w:tabs>
        <w:spacing w:after="0"/>
        <w:ind w:left="101" w:right="169" w:firstLine="709"/>
        <w:jc w:val="both"/>
        <w:rPr>
          <w:sz w:val="24"/>
          <w:szCs w:val="24"/>
        </w:rPr>
      </w:pPr>
      <w:r w:rsidRPr="003B4794">
        <w:rPr>
          <w:sz w:val="24"/>
          <w:szCs w:val="24"/>
        </w:rPr>
        <w:t xml:space="preserve">обеспечивает обобщение внесенных замечаний, предложений </w:t>
      </w:r>
      <w:r w:rsidRPr="003B4794">
        <w:rPr>
          <w:spacing w:val="-1"/>
          <w:sz w:val="24"/>
          <w:szCs w:val="24"/>
        </w:rPr>
        <w:t>и</w:t>
      </w:r>
      <w:r w:rsidRPr="003B4794">
        <w:rPr>
          <w:spacing w:val="-67"/>
          <w:sz w:val="24"/>
          <w:szCs w:val="24"/>
        </w:rPr>
        <w:t xml:space="preserve"> </w:t>
      </w:r>
      <w:r w:rsidRPr="003B4794">
        <w:rPr>
          <w:sz w:val="24"/>
          <w:szCs w:val="24"/>
        </w:rPr>
        <w:t>дополнений</w:t>
      </w:r>
      <w:r w:rsidRPr="003B4794">
        <w:rPr>
          <w:spacing w:val="-1"/>
          <w:sz w:val="24"/>
          <w:szCs w:val="24"/>
        </w:rPr>
        <w:t xml:space="preserve"> </w:t>
      </w:r>
      <w:r w:rsidRPr="003B4794">
        <w:rPr>
          <w:sz w:val="24"/>
          <w:szCs w:val="24"/>
        </w:rPr>
        <w:t>с целью</w:t>
      </w:r>
      <w:r w:rsidRPr="003B4794">
        <w:rPr>
          <w:spacing w:val="-2"/>
          <w:sz w:val="24"/>
          <w:szCs w:val="24"/>
        </w:rPr>
        <w:t xml:space="preserve"> </w:t>
      </w:r>
      <w:r w:rsidRPr="003B4794">
        <w:rPr>
          <w:sz w:val="24"/>
          <w:szCs w:val="24"/>
        </w:rPr>
        <w:t>внесения их</w:t>
      </w:r>
      <w:r w:rsidRPr="003B4794">
        <w:rPr>
          <w:spacing w:val="-1"/>
          <w:sz w:val="24"/>
          <w:szCs w:val="24"/>
        </w:rPr>
        <w:t xml:space="preserve"> </w:t>
      </w:r>
      <w:r w:rsidRPr="003B4794">
        <w:rPr>
          <w:sz w:val="24"/>
          <w:szCs w:val="24"/>
        </w:rPr>
        <w:t>в</w:t>
      </w:r>
      <w:r w:rsidRPr="003B4794">
        <w:rPr>
          <w:spacing w:val="-2"/>
          <w:sz w:val="24"/>
          <w:szCs w:val="24"/>
        </w:rPr>
        <w:t xml:space="preserve"> </w:t>
      </w:r>
      <w:r w:rsidRPr="003B4794">
        <w:rPr>
          <w:sz w:val="24"/>
          <w:szCs w:val="24"/>
        </w:rPr>
        <w:t>протокол</w:t>
      </w:r>
      <w:r w:rsidRPr="003B4794">
        <w:rPr>
          <w:spacing w:val="-1"/>
          <w:sz w:val="24"/>
          <w:szCs w:val="24"/>
        </w:rPr>
        <w:t xml:space="preserve"> </w:t>
      </w:r>
      <w:r w:rsidRPr="003B4794">
        <w:rPr>
          <w:sz w:val="24"/>
          <w:szCs w:val="24"/>
        </w:rPr>
        <w:t>заседания;</w:t>
      </w:r>
    </w:p>
    <w:p w:rsidR="003B4794" w:rsidRPr="003B4794" w:rsidRDefault="003B4794" w:rsidP="003B4794">
      <w:pPr>
        <w:pStyle w:val="af7"/>
        <w:spacing w:after="0"/>
        <w:ind w:left="810"/>
        <w:jc w:val="both"/>
        <w:rPr>
          <w:sz w:val="24"/>
          <w:szCs w:val="24"/>
        </w:rPr>
      </w:pPr>
      <w:r w:rsidRPr="003B4794">
        <w:rPr>
          <w:sz w:val="24"/>
          <w:szCs w:val="24"/>
        </w:rPr>
        <w:t>дает</w:t>
      </w:r>
      <w:r w:rsidRPr="003B4794">
        <w:rPr>
          <w:spacing w:val="-1"/>
          <w:sz w:val="24"/>
          <w:szCs w:val="24"/>
        </w:rPr>
        <w:t xml:space="preserve"> </w:t>
      </w:r>
      <w:r w:rsidRPr="003B4794">
        <w:rPr>
          <w:sz w:val="24"/>
          <w:szCs w:val="24"/>
        </w:rPr>
        <w:t>поручения</w:t>
      </w:r>
      <w:r w:rsidRPr="003B4794">
        <w:rPr>
          <w:spacing w:val="-2"/>
          <w:sz w:val="24"/>
          <w:szCs w:val="24"/>
        </w:rPr>
        <w:t xml:space="preserve"> </w:t>
      </w:r>
      <w:r w:rsidRPr="003B4794">
        <w:rPr>
          <w:sz w:val="24"/>
          <w:szCs w:val="24"/>
        </w:rPr>
        <w:t>членам</w:t>
      </w:r>
      <w:r w:rsidRPr="003B4794">
        <w:rPr>
          <w:spacing w:val="-2"/>
          <w:sz w:val="24"/>
          <w:szCs w:val="24"/>
        </w:rPr>
        <w:t xml:space="preserve"> </w:t>
      </w:r>
      <w:r w:rsidRPr="003B4794">
        <w:rPr>
          <w:sz w:val="24"/>
          <w:szCs w:val="24"/>
        </w:rPr>
        <w:t>технической комиссии.</w:t>
      </w:r>
    </w:p>
    <w:p w:rsidR="003B4794" w:rsidRPr="003B4794" w:rsidRDefault="003B4794" w:rsidP="00CC3C41">
      <w:pPr>
        <w:pStyle w:val="affb"/>
        <w:widowControl w:val="0"/>
        <w:numPr>
          <w:ilvl w:val="0"/>
          <w:numId w:val="3"/>
        </w:numPr>
        <w:tabs>
          <w:tab w:val="left" w:pos="1230"/>
        </w:tabs>
        <w:autoSpaceDE w:val="0"/>
        <w:autoSpaceDN w:val="0"/>
        <w:spacing w:after="0" w:line="240" w:lineRule="auto"/>
        <w:ind w:left="1230" w:hanging="420"/>
        <w:contextualSpacing w:val="0"/>
        <w:jc w:val="both"/>
        <w:rPr>
          <w:rFonts w:ascii="Times New Roman" w:hAnsi="Times New Roman" w:cs="Times New Roman"/>
          <w:sz w:val="24"/>
          <w:szCs w:val="24"/>
        </w:rPr>
      </w:pPr>
      <w:r w:rsidRPr="003B4794">
        <w:rPr>
          <w:rFonts w:ascii="Times New Roman" w:hAnsi="Times New Roman" w:cs="Times New Roman"/>
          <w:sz w:val="24"/>
          <w:szCs w:val="24"/>
        </w:rPr>
        <w:t>Члены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комиссии:</w:t>
      </w:r>
    </w:p>
    <w:p w:rsidR="003B4794" w:rsidRPr="003B4794" w:rsidRDefault="003B4794" w:rsidP="003B4794">
      <w:pPr>
        <w:pStyle w:val="af7"/>
        <w:spacing w:after="0"/>
        <w:ind w:left="810"/>
        <w:jc w:val="both"/>
        <w:rPr>
          <w:sz w:val="24"/>
          <w:szCs w:val="24"/>
        </w:rPr>
      </w:pPr>
      <w:r w:rsidRPr="003B4794">
        <w:rPr>
          <w:sz w:val="24"/>
          <w:szCs w:val="24"/>
        </w:rPr>
        <w:t>участвуют</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заседании</w:t>
      </w:r>
      <w:r w:rsidRPr="003B4794">
        <w:rPr>
          <w:spacing w:val="-2"/>
          <w:sz w:val="24"/>
          <w:szCs w:val="24"/>
        </w:rPr>
        <w:t xml:space="preserve"> </w:t>
      </w:r>
      <w:r w:rsidRPr="003B4794">
        <w:rPr>
          <w:sz w:val="24"/>
          <w:szCs w:val="24"/>
        </w:rPr>
        <w:t>технической комиссии;</w:t>
      </w:r>
    </w:p>
    <w:p w:rsidR="003B4794" w:rsidRPr="003B4794" w:rsidRDefault="003B4794" w:rsidP="003B4794">
      <w:pPr>
        <w:pStyle w:val="af7"/>
        <w:spacing w:after="0"/>
        <w:ind w:left="101" w:right="169" w:firstLine="709"/>
        <w:jc w:val="both"/>
        <w:rPr>
          <w:sz w:val="24"/>
          <w:szCs w:val="24"/>
        </w:rPr>
      </w:pPr>
      <w:r w:rsidRPr="003B4794">
        <w:rPr>
          <w:sz w:val="24"/>
          <w:szCs w:val="24"/>
        </w:rPr>
        <w:t>высказывают</w:t>
      </w:r>
      <w:r w:rsidRPr="003B4794">
        <w:rPr>
          <w:spacing w:val="31"/>
          <w:sz w:val="24"/>
          <w:szCs w:val="24"/>
        </w:rPr>
        <w:t xml:space="preserve"> </w:t>
      </w:r>
      <w:r w:rsidRPr="003B4794">
        <w:rPr>
          <w:sz w:val="24"/>
          <w:szCs w:val="24"/>
        </w:rPr>
        <w:t>замечания,</w:t>
      </w:r>
      <w:r w:rsidRPr="003B4794">
        <w:rPr>
          <w:spacing w:val="32"/>
          <w:sz w:val="24"/>
          <w:szCs w:val="24"/>
        </w:rPr>
        <w:t xml:space="preserve"> </w:t>
      </w:r>
      <w:r w:rsidRPr="003B4794">
        <w:rPr>
          <w:sz w:val="24"/>
          <w:szCs w:val="24"/>
        </w:rPr>
        <w:t>предложения</w:t>
      </w:r>
      <w:r w:rsidRPr="003B4794">
        <w:rPr>
          <w:spacing w:val="32"/>
          <w:sz w:val="24"/>
          <w:szCs w:val="24"/>
        </w:rPr>
        <w:t xml:space="preserve"> </w:t>
      </w:r>
      <w:r w:rsidRPr="003B4794">
        <w:rPr>
          <w:sz w:val="24"/>
          <w:szCs w:val="24"/>
        </w:rPr>
        <w:t>по</w:t>
      </w:r>
      <w:r w:rsidRPr="003B4794">
        <w:rPr>
          <w:spacing w:val="31"/>
          <w:sz w:val="24"/>
          <w:szCs w:val="24"/>
        </w:rPr>
        <w:t xml:space="preserve"> </w:t>
      </w:r>
      <w:r w:rsidRPr="003B4794">
        <w:rPr>
          <w:sz w:val="24"/>
          <w:szCs w:val="24"/>
        </w:rPr>
        <w:t>вопросам,</w:t>
      </w:r>
      <w:r w:rsidRPr="003B4794">
        <w:rPr>
          <w:spacing w:val="32"/>
          <w:sz w:val="24"/>
          <w:szCs w:val="24"/>
        </w:rPr>
        <w:t xml:space="preserve"> </w:t>
      </w:r>
      <w:r w:rsidRPr="003B4794">
        <w:rPr>
          <w:sz w:val="24"/>
          <w:szCs w:val="24"/>
        </w:rPr>
        <w:t>рассматриваемым</w:t>
      </w:r>
      <w:r w:rsidRPr="003B4794">
        <w:rPr>
          <w:spacing w:val="-67"/>
          <w:sz w:val="24"/>
          <w:szCs w:val="24"/>
        </w:rPr>
        <w:t xml:space="preserve"> </w:t>
      </w:r>
      <w:r w:rsidRPr="003B4794">
        <w:rPr>
          <w:sz w:val="24"/>
          <w:szCs w:val="24"/>
        </w:rPr>
        <w:t>на</w:t>
      </w:r>
      <w:r w:rsidRPr="003B4794">
        <w:rPr>
          <w:spacing w:val="-2"/>
          <w:sz w:val="24"/>
          <w:szCs w:val="24"/>
        </w:rPr>
        <w:t xml:space="preserve"> </w:t>
      </w:r>
      <w:r w:rsidRPr="003B4794">
        <w:rPr>
          <w:sz w:val="24"/>
          <w:szCs w:val="24"/>
        </w:rPr>
        <w:t>заседании</w:t>
      </w:r>
      <w:r w:rsidRPr="003B4794">
        <w:rPr>
          <w:spacing w:val="-1"/>
          <w:sz w:val="24"/>
          <w:szCs w:val="24"/>
        </w:rPr>
        <w:t xml:space="preserve"> </w:t>
      </w:r>
      <w:r w:rsidRPr="003B4794">
        <w:rPr>
          <w:sz w:val="24"/>
          <w:szCs w:val="24"/>
        </w:rPr>
        <w:t>технической комиссии;</w:t>
      </w:r>
    </w:p>
    <w:p w:rsidR="003B4794" w:rsidRPr="003B4794" w:rsidRDefault="003B4794" w:rsidP="003B4794">
      <w:pPr>
        <w:pStyle w:val="af7"/>
        <w:spacing w:after="0"/>
        <w:ind w:left="810"/>
        <w:jc w:val="both"/>
        <w:rPr>
          <w:sz w:val="24"/>
          <w:szCs w:val="24"/>
        </w:rPr>
      </w:pPr>
      <w:r w:rsidRPr="003B4794">
        <w:rPr>
          <w:sz w:val="24"/>
          <w:szCs w:val="24"/>
        </w:rPr>
        <w:t>подписывают</w:t>
      </w:r>
      <w:r w:rsidRPr="003B4794">
        <w:rPr>
          <w:spacing w:val="-5"/>
          <w:sz w:val="24"/>
          <w:szCs w:val="24"/>
        </w:rPr>
        <w:t xml:space="preserve"> </w:t>
      </w:r>
      <w:r w:rsidRPr="003B4794">
        <w:rPr>
          <w:sz w:val="24"/>
          <w:szCs w:val="24"/>
        </w:rPr>
        <w:t>акты</w:t>
      </w:r>
      <w:r w:rsidRPr="003B4794">
        <w:rPr>
          <w:spacing w:val="-3"/>
          <w:sz w:val="24"/>
          <w:szCs w:val="24"/>
        </w:rPr>
        <w:t xml:space="preserve"> </w:t>
      </w:r>
      <w:r w:rsidRPr="003B4794">
        <w:rPr>
          <w:sz w:val="24"/>
          <w:szCs w:val="24"/>
        </w:rPr>
        <w:t>осмотра;</w:t>
      </w:r>
    </w:p>
    <w:p w:rsidR="003B4794" w:rsidRPr="003B4794" w:rsidRDefault="003B4794" w:rsidP="003B4794">
      <w:pPr>
        <w:pStyle w:val="af7"/>
        <w:spacing w:after="0"/>
        <w:ind w:left="810"/>
        <w:jc w:val="both"/>
        <w:rPr>
          <w:sz w:val="24"/>
          <w:szCs w:val="24"/>
        </w:rPr>
      </w:pPr>
      <w:r w:rsidRPr="003B4794">
        <w:rPr>
          <w:sz w:val="24"/>
          <w:szCs w:val="24"/>
        </w:rPr>
        <w:t>исполняют</w:t>
      </w:r>
      <w:r w:rsidRPr="003B4794">
        <w:rPr>
          <w:spacing w:val="-4"/>
          <w:sz w:val="24"/>
          <w:szCs w:val="24"/>
        </w:rPr>
        <w:t xml:space="preserve"> </w:t>
      </w:r>
      <w:r w:rsidRPr="003B4794">
        <w:rPr>
          <w:sz w:val="24"/>
          <w:szCs w:val="24"/>
        </w:rPr>
        <w:t>поручения</w:t>
      </w:r>
      <w:r w:rsidRPr="003B4794">
        <w:rPr>
          <w:spacing w:val="-2"/>
          <w:sz w:val="24"/>
          <w:szCs w:val="24"/>
        </w:rPr>
        <w:t xml:space="preserve"> </w:t>
      </w:r>
      <w:r w:rsidRPr="003B4794">
        <w:rPr>
          <w:sz w:val="24"/>
          <w:szCs w:val="24"/>
        </w:rPr>
        <w:t>руководителя</w:t>
      </w:r>
      <w:r w:rsidRPr="003B4794">
        <w:rPr>
          <w:spacing w:val="-3"/>
          <w:sz w:val="24"/>
          <w:szCs w:val="24"/>
        </w:rPr>
        <w:t xml:space="preserve"> </w:t>
      </w:r>
      <w:r w:rsidRPr="003B4794">
        <w:rPr>
          <w:sz w:val="24"/>
          <w:szCs w:val="24"/>
        </w:rPr>
        <w:t>технической</w:t>
      </w:r>
      <w:r w:rsidRPr="003B4794">
        <w:rPr>
          <w:spacing w:val="-2"/>
          <w:sz w:val="24"/>
          <w:szCs w:val="24"/>
        </w:rPr>
        <w:t xml:space="preserve"> </w:t>
      </w:r>
      <w:r w:rsidRPr="003B4794">
        <w:rPr>
          <w:sz w:val="24"/>
          <w:szCs w:val="24"/>
        </w:rPr>
        <w:t>комиссии.</w:t>
      </w:r>
    </w:p>
    <w:p w:rsidR="003B4794" w:rsidRPr="003B4794" w:rsidRDefault="003B4794" w:rsidP="00CC3C41">
      <w:pPr>
        <w:pStyle w:val="affb"/>
        <w:widowControl w:val="0"/>
        <w:numPr>
          <w:ilvl w:val="0"/>
          <w:numId w:val="3"/>
        </w:numPr>
        <w:tabs>
          <w:tab w:val="left" w:pos="1265"/>
        </w:tabs>
        <w:autoSpaceDE w:val="0"/>
        <w:autoSpaceDN w:val="0"/>
        <w:spacing w:after="0" w:line="240" w:lineRule="auto"/>
        <w:ind w:right="168"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Заседания</w:t>
      </w:r>
      <w:r w:rsidRPr="003B4794">
        <w:rPr>
          <w:rFonts w:ascii="Times New Roman" w:hAnsi="Times New Roman" w:cs="Times New Roman"/>
          <w:spacing w:val="3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32"/>
          <w:sz w:val="24"/>
          <w:szCs w:val="24"/>
        </w:rPr>
        <w:t xml:space="preserve"> </w:t>
      </w:r>
      <w:r w:rsidRPr="003B4794">
        <w:rPr>
          <w:rFonts w:ascii="Times New Roman" w:hAnsi="Times New Roman" w:cs="Times New Roman"/>
          <w:sz w:val="24"/>
          <w:szCs w:val="24"/>
        </w:rPr>
        <w:t>комиссии</w:t>
      </w:r>
      <w:r w:rsidRPr="003B4794">
        <w:rPr>
          <w:rFonts w:ascii="Times New Roman" w:hAnsi="Times New Roman" w:cs="Times New Roman"/>
          <w:spacing w:val="32"/>
          <w:sz w:val="24"/>
          <w:szCs w:val="24"/>
        </w:rPr>
        <w:t xml:space="preserve"> </w:t>
      </w:r>
      <w:r w:rsidRPr="003B4794">
        <w:rPr>
          <w:rFonts w:ascii="Times New Roman" w:hAnsi="Times New Roman" w:cs="Times New Roman"/>
          <w:sz w:val="24"/>
          <w:szCs w:val="24"/>
        </w:rPr>
        <w:t>считается</w:t>
      </w:r>
      <w:r w:rsidRPr="003B4794">
        <w:rPr>
          <w:rFonts w:ascii="Times New Roman" w:hAnsi="Times New Roman" w:cs="Times New Roman"/>
          <w:spacing w:val="32"/>
          <w:sz w:val="24"/>
          <w:szCs w:val="24"/>
        </w:rPr>
        <w:t xml:space="preserve"> </w:t>
      </w:r>
      <w:r w:rsidRPr="003B4794">
        <w:rPr>
          <w:rFonts w:ascii="Times New Roman" w:hAnsi="Times New Roman" w:cs="Times New Roman"/>
          <w:sz w:val="24"/>
          <w:szCs w:val="24"/>
        </w:rPr>
        <w:t>правомочным,</w:t>
      </w:r>
      <w:r w:rsidRPr="003B4794">
        <w:rPr>
          <w:rFonts w:ascii="Times New Roman" w:hAnsi="Times New Roman" w:cs="Times New Roman"/>
          <w:spacing w:val="32"/>
          <w:sz w:val="24"/>
          <w:szCs w:val="24"/>
        </w:rPr>
        <w:t xml:space="preserve"> </w:t>
      </w:r>
      <w:r w:rsidRPr="003B4794">
        <w:rPr>
          <w:rFonts w:ascii="Times New Roman" w:hAnsi="Times New Roman" w:cs="Times New Roman"/>
          <w:sz w:val="24"/>
          <w:szCs w:val="24"/>
        </w:rPr>
        <w:t>если</w:t>
      </w:r>
      <w:r w:rsidRPr="003B4794">
        <w:rPr>
          <w:rFonts w:ascii="Times New Roman" w:hAnsi="Times New Roman" w:cs="Times New Roman"/>
          <w:spacing w:val="32"/>
          <w:sz w:val="24"/>
          <w:szCs w:val="24"/>
        </w:rPr>
        <w:t xml:space="preserve"> </w:t>
      </w:r>
      <w:r w:rsidRPr="003B4794">
        <w:rPr>
          <w:rFonts w:ascii="Times New Roman" w:hAnsi="Times New Roman" w:cs="Times New Roman"/>
          <w:sz w:val="24"/>
          <w:szCs w:val="24"/>
        </w:rPr>
        <w:t>на</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нем</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присутствует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менее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двух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третей ее членов.</w:t>
      </w:r>
    </w:p>
    <w:p w:rsidR="003B4794" w:rsidRPr="003B4794" w:rsidRDefault="003B4794" w:rsidP="003B4794">
      <w:pPr>
        <w:pStyle w:val="af7"/>
        <w:spacing w:after="0"/>
        <w:ind w:left="101" w:right="167" w:firstLine="709"/>
        <w:jc w:val="both"/>
        <w:rPr>
          <w:sz w:val="24"/>
          <w:szCs w:val="24"/>
        </w:rPr>
      </w:pPr>
      <w:r w:rsidRPr="003B4794">
        <w:rPr>
          <w:sz w:val="24"/>
          <w:szCs w:val="24"/>
        </w:rPr>
        <w:t>Решение</w:t>
      </w:r>
      <w:r w:rsidRPr="003B4794">
        <w:rPr>
          <w:spacing w:val="1"/>
          <w:sz w:val="24"/>
          <w:szCs w:val="24"/>
        </w:rPr>
        <w:t xml:space="preserve"> </w:t>
      </w:r>
      <w:r w:rsidRPr="003B4794">
        <w:rPr>
          <w:sz w:val="24"/>
          <w:szCs w:val="24"/>
        </w:rPr>
        <w:t>технической</w:t>
      </w:r>
      <w:r w:rsidRPr="003B4794">
        <w:rPr>
          <w:spacing w:val="1"/>
          <w:sz w:val="24"/>
          <w:szCs w:val="24"/>
        </w:rPr>
        <w:t xml:space="preserve"> </w:t>
      </w:r>
      <w:r w:rsidRPr="003B4794">
        <w:rPr>
          <w:sz w:val="24"/>
          <w:szCs w:val="24"/>
        </w:rPr>
        <w:t>комиссии</w:t>
      </w:r>
      <w:r w:rsidRPr="003B4794">
        <w:rPr>
          <w:spacing w:val="1"/>
          <w:sz w:val="24"/>
          <w:szCs w:val="24"/>
        </w:rPr>
        <w:t xml:space="preserve"> </w:t>
      </w:r>
      <w:r w:rsidRPr="003B4794">
        <w:rPr>
          <w:sz w:val="24"/>
          <w:szCs w:val="24"/>
        </w:rPr>
        <w:t>считается</w:t>
      </w:r>
      <w:r w:rsidRPr="003B4794">
        <w:rPr>
          <w:spacing w:val="1"/>
          <w:sz w:val="24"/>
          <w:szCs w:val="24"/>
        </w:rPr>
        <w:t xml:space="preserve"> </w:t>
      </w:r>
      <w:r w:rsidRPr="003B4794">
        <w:rPr>
          <w:sz w:val="24"/>
          <w:szCs w:val="24"/>
        </w:rPr>
        <w:t>принятым,</w:t>
      </w:r>
      <w:r w:rsidRPr="003B4794">
        <w:rPr>
          <w:spacing w:val="1"/>
          <w:sz w:val="24"/>
          <w:szCs w:val="24"/>
        </w:rPr>
        <w:t xml:space="preserve"> </w:t>
      </w:r>
      <w:r w:rsidRPr="003B4794">
        <w:rPr>
          <w:sz w:val="24"/>
          <w:szCs w:val="24"/>
        </w:rPr>
        <w:t>если</w:t>
      </w:r>
      <w:r w:rsidRPr="003B4794">
        <w:rPr>
          <w:spacing w:val="1"/>
          <w:sz w:val="24"/>
          <w:szCs w:val="24"/>
        </w:rPr>
        <w:t xml:space="preserve"> </w:t>
      </w:r>
      <w:r w:rsidRPr="003B4794">
        <w:rPr>
          <w:sz w:val="24"/>
          <w:szCs w:val="24"/>
        </w:rPr>
        <w:t>за</w:t>
      </w:r>
      <w:r w:rsidRPr="003B4794">
        <w:rPr>
          <w:spacing w:val="1"/>
          <w:sz w:val="24"/>
          <w:szCs w:val="24"/>
        </w:rPr>
        <w:t xml:space="preserve"> </w:t>
      </w:r>
      <w:r w:rsidRPr="003B4794">
        <w:rPr>
          <w:sz w:val="24"/>
          <w:szCs w:val="24"/>
        </w:rPr>
        <w:t>него</w:t>
      </w:r>
      <w:r w:rsidRPr="003B4794">
        <w:rPr>
          <w:spacing w:val="1"/>
          <w:sz w:val="24"/>
          <w:szCs w:val="24"/>
        </w:rPr>
        <w:t xml:space="preserve"> </w:t>
      </w:r>
      <w:r w:rsidRPr="003B4794">
        <w:rPr>
          <w:sz w:val="24"/>
          <w:szCs w:val="24"/>
        </w:rPr>
        <w:t>проголосовало</w:t>
      </w:r>
      <w:r w:rsidRPr="003B4794">
        <w:rPr>
          <w:spacing w:val="1"/>
          <w:sz w:val="24"/>
          <w:szCs w:val="24"/>
        </w:rPr>
        <w:t xml:space="preserve"> </w:t>
      </w:r>
      <w:r w:rsidRPr="003B4794">
        <w:rPr>
          <w:sz w:val="24"/>
          <w:szCs w:val="24"/>
        </w:rPr>
        <w:t>более</w:t>
      </w:r>
      <w:r w:rsidRPr="003B4794">
        <w:rPr>
          <w:spacing w:val="1"/>
          <w:sz w:val="24"/>
          <w:szCs w:val="24"/>
        </w:rPr>
        <w:t xml:space="preserve"> </w:t>
      </w:r>
      <w:r w:rsidRPr="003B4794">
        <w:rPr>
          <w:sz w:val="24"/>
          <w:szCs w:val="24"/>
        </w:rPr>
        <w:t>половины</w:t>
      </w:r>
      <w:r w:rsidRPr="003B4794">
        <w:rPr>
          <w:spacing w:val="1"/>
          <w:sz w:val="24"/>
          <w:szCs w:val="24"/>
        </w:rPr>
        <w:t xml:space="preserve"> </w:t>
      </w:r>
      <w:r w:rsidRPr="003B4794">
        <w:rPr>
          <w:sz w:val="24"/>
          <w:szCs w:val="24"/>
        </w:rPr>
        <w:t>присутствующих</w:t>
      </w:r>
      <w:r w:rsidRPr="003B4794">
        <w:rPr>
          <w:spacing w:val="1"/>
          <w:sz w:val="24"/>
          <w:szCs w:val="24"/>
        </w:rPr>
        <w:t xml:space="preserve"> </w:t>
      </w:r>
      <w:r w:rsidRPr="003B4794">
        <w:rPr>
          <w:sz w:val="24"/>
          <w:szCs w:val="24"/>
        </w:rPr>
        <w:t>на</w:t>
      </w:r>
      <w:r w:rsidRPr="003B4794">
        <w:rPr>
          <w:spacing w:val="1"/>
          <w:sz w:val="24"/>
          <w:szCs w:val="24"/>
        </w:rPr>
        <w:t xml:space="preserve"> </w:t>
      </w:r>
      <w:r w:rsidRPr="003B4794">
        <w:rPr>
          <w:sz w:val="24"/>
          <w:szCs w:val="24"/>
        </w:rPr>
        <w:t>заседании</w:t>
      </w:r>
      <w:r w:rsidRPr="003B4794">
        <w:rPr>
          <w:spacing w:val="1"/>
          <w:sz w:val="24"/>
          <w:szCs w:val="24"/>
        </w:rPr>
        <w:t xml:space="preserve"> </w:t>
      </w:r>
      <w:r w:rsidRPr="003B4794">
        <w:rPr>
          <w:sz w:val="24"/>
          <w:szCs w:val="24"/>
        </w:rPr>
        <w:t>членов</w:t>
      </w:r>
      <w:r w:rsidRPr="003B4794">
        <w:rPr>
          <w:spacing w:val="1"/>
          <w:sz w:val="24"/>
          <w:szCs w:val="24"/>
        </w:rPr>
        <w:t xml:space="preserve"> </w:t>
      </w:r>
      <w:r w:rsidRPr="003B4794">
        <w:rPr>
          <w:sz w:val="24"/>
          <w:szCs w:val="24"/>
        </w:rPr>
        <w:t>технической</w:t>
      </w:r>
      <w:r w:rsidRPr="003B4794">
        <w:rPr>
          <w:spacing w:val="-1"/>
          <w:sz w:val="24"/>
          <w:szCs w:val="24"/>
        </w:rPr>
        <w:t xml:space="preserve"> </w:t>
      </w:r>
      <w:r w:rsidRPr="003B4794">
        <w:rPr>
          <w:sz w:val="24"/>
          <w:szCs w:val="24"/>
        </w:rPr>
        <w:t>комиссии.</w:t>
      </w:r>
    </w:p>
    <w:p w:rsidR="003B4794" w:rsidRPr="003B4794" w:rsidRDefault="003B4794" w:rsidP="00CC3C41">
      <w:pPr>
        <w:pStyle w:val="affb"/>
        <w:widowControl w:val="0"/>
        <w:numPr>
          <w:ilvl w:val="0"/>
          <w:numId w:val="3"/>
        </w:numPr>
        <w:tabs>
          <w:tab w:val="left" w:pos="1300"/>
        </w:tabs>
        <w:autoSpaceDE w:val="0"/>
        <w:autoSpaceDN w:val="0"/>
        <w:spacing w:after="0" w:line="240" w:lineRule="auto"/>
        <w:ind w:right="168"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постановлении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создании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указывается</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персональный состав членов комиссии и устанавливается срок ее работы (не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более</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двух месяцев со дня ее создания).</w:t>
      </w:r>
    </w:p>
    <w:p w:rsidR="003B4794" w:rsidRPr="003B4794" w:rsidRDefault="003B4794" w:rsidP="00CC3C41">
      <w:pPr>
        <w:pStyle w:val="affb"/>
        <w:widowControl w:val="0"/>
        <w:numPr>
          <w:ilvl w:val="0"/>
          <w:numId w:val="3"/>
        </w:numPr>
        <w:tabs>
          <w:tab w:val="left" w:pos="1227"/>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Заинтересованные</w:t>
      </w:r>
      <w:r w:rsidRPr="003B4794">
        <w:rPr>
          <w:rFonts w:ascii="Times New Roman" w:hAnsi="Times New Roman" w:cs="Times New Roman"/>
          <w:spacing w:val="-5"/>
          <w:sz w:val="24"/>
          <w:szCs w:val="24"/>
        </w:rPr>
        <w:t xml:space="preserve"> </w:t>
      </w:r>
      <w:r w:rsidRPr="003B4794">
        <w:rPr>
          <w:rFonts w:ascii="Times New Roman" w:hAnsi="Times New Roman" w:cs="Times New Roman"/>
          <w:sz w:val="24"/>
          <w:szCs w:val="24"/>
        </w:rPr>
        <w:t>лица,</w:t>
      </w:r>
      <w:r w:rsidRPr="003B4794">
        <w:rPr>
          <w:rFonts w:ascii="Times New Roman" w:hAnsi="Times New Roman" w:cs="Times New Roman"/>
          <w:spacing w:val="-5"/>
          <w:sz w:val="24"/>
          <w:szCs w:val="24"/>
        </w:rPr>
        <w:t xml:space="preserve"> </w:t>
      </w:r>
      <w:r w:rsidRPr="003B4794">
        <w:rPr>
          <w:rFonts w:ascii="Times New Roman" w:hAnsi="Times New Roman" w:cs="Times New Roman"/>
          <w:sz w:val="24"/>
          <w:szCs w:val="24"/>
        </w:rPr>
        <w:t>а</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также</w:t>
      </w:r>
      <w:r w:rsidRPr="003B4794">
        <w:rPr>
          <w:rFonts w:ascii="Times New Roman" w:hAnsi="Times New Roman" w:cs="Times New Roman"/>
          <w:spacing w:val="-5"/>
          <w:sz w:val="24"/>
          <w:szCs w:val="24"/>
        </w:rPr>
        <w:t xml:space="preserve"> </w:t>
      </w:r>
      <w:r w:rsidRPr="003B4794">
        <w:rPr>
          <w:rFonts w:ascii="Times New Roman" w:hAnsi="Times New Roman" w:cs="Times New Roman"/>
          <w:sz w:val="24"/>
          <w:szCs w:val="24"/>
        </w:rPr>
        <w:t>представители</w:t>
      </w:r>
      <w:r w:rsidRPr="003B4794">
        <w:rPr>
          <w:rFonts w:ascii="Times New Roman" w:hAnsi="Times New Roman" w:cs="Times New Roman"/>
          <w:spacing w:val="-5"/>
          <w:sz w:val="24"/>
          <w:szCs w:val="24"/>
        </w:rPr>
        <w:t xml:space="preserve"> </w:t>
      </w:r>
      <w:r w:rsidRPr="003B4794">
        <w:rPr>
          <w:rFonts w:ascii="Times New Roman" w:hAnsi="Times New Roman" w:cs="Times New Roman"/>
          <w:sz w:val="24"/>
          <w:szCs w:val="24"/>
        </w:rPr>
        <w:t>физических</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лиц</w:t>
      </w:r>
      <w:r w:rsidRPr="003B4794">
        <w:rPr>
          <w:rFonts w:ascii="Times New Roman" w:hAnsi="Times New Roman" w:cs="Times New Roman"/>
          <w:spacing w:val="-5"/>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их</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объединений</w:t>
      </w:r>
      <w:r w:rsidRPr="003B4794">
        <w:rPr>
          <w:rFonts w:ascii="Times New Roman" w:hAnsi="Times New Roman" w:cs="Times New Roman"/>
          <w:spacing w:val="65"/>
          <w:sz w:val="24"/>
          <w:szCs w:val="24"/>
        </w:rPr>
        <w:t xml:space="preserve"> </w:t>
      </w:r>
      <w:r w:rsidRPr="003B4794">
        <w:rPr>
          <w:rFonts w:ascii="Times New Roman" w:hAnsi="Times New Roman" w:cs="Times New Roman"/>
          <w:sz w:val="24"/>
          <w:szCs w:val="24"/>
        </w:rPr>
        <w:t>могут</w:t>
      </w:r>
      <w:r w:rsidRPr="003B4794">
        <w:rPr>
          <w:rFonts w:ascii="Times New Roman" w:hAnsi="Times New Roman" w:cs="Times New Roman"/>
          <w:spacing w:val="65"/>
          <w:sz w:val="24"/>
          <w:szCs w:val="24"/>
        </w:rPr>
        <w:t xml:space="preserve"> </w:t>
      </w:r>
      <w:r w:rsidRPr="003B4794">
        <w:rPr>
          <w:rFonts w:ascii="Times New Roman" w:hAnsi="Times New Roman" w:cs="Times New Roman"/>
          <w:sz w:val="24"/>
          <w:szCs w:val="24"/>
        </w:rPr>
        <w:t>принимать</w:t>
      </w:r>
      <w:r w:rsidRPr="003B4794">
        <w:rPr>
          <w:rFonts w:ascii="Times New Roman" w:hAnsi="Times New Roman" w:cs="Times New Roman"/>
          <w:spacing w:val="65"/>
          <w:sz w:val="24"/>
          <w:szCs w:val="24"/>
        </w:rPr>
        <w:t xml:space="preserve"> </w:t>
      </w:r>
      <w:r w:rsidRPr="003B4794">
        <w:rPr>
          <w:rFonts w:ascii="Times New Roman" w:hAnsi="Times New Roman" w:cs="Times New Roman"/>
          <w:sz w:val="24"/>
          <w:szCs w:val="24"/>
        </w:rPr>
        <w:t>участие</w:t>
      </w:r>
      <w:r w:rsidRPr="003B4794">
        <w:rPr>
          <w:rFonts w:ascii="Times New Roman" w:hAnsi="Times New Roman" w:cs="Times New Roman"/>
          <w:spacing w:val="65"/>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65"/>
          <w:sz w:val="24"/>
          <w:szCs w:val="24"/>
        </w:rPr>
        <w:t xml:space="preserve"> </w:t>
      </w:r>
      <w:r w:rsidRPr="003B4794">
        <w:rPr>
          <w:rFonts w:ascii="Times New Roman" w:hAnsi="Times New Roman" w:cs="Times New Roman"/>
          <w:sz w:val="24"/>
          <w:szCs w:val="24"/>
        </w:rPr>
        <w:t>качестве</w:t>
      </w:r>
      <w:r w:rsidRPr="003B4794">
        <w:rPr>
          <w:rFonts w:ascii="Times New Roman" w:hAnsi="Times New Roman" w:cs="Times New Roman"/>
          <w:spacing w:val="65"/>
          <w:sz w:val="24"/>
          <w:szCs w:val="24"/>
        </w:rPr>
        <w:t xml:space="preserve"> </w:t>
      </w:r>
      <w:r w:rsidRPr="003B4794">
        <w:rPr>
          <w:rFonts w:ascii="Times New Roman" w:hAnsi="Times New Roman" w:cs="Times New Roman"/>
          <w:sz w:val="24"/>
          <w:szCs w:val="24"/>
        </w:rPr>
        <w:t>наблюдателей</w:t>
      </w:r>
      <w:r w:rsidRPr="003B4794">
        <w:rPr>
          <w:rFonts w:ascii="Times New Roman" w:hAnsi="Times New Roman" w:cs="Times New Roman"/>
          <w:spacing w:val="66"/>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65"/>
          <w:sz w:val="24"/>
          <w:szCs w:val="24"/>
        </w:rPr>
        <w:t xml:space="preserve"> </w:t>
      </w:r>
      <w:r w:rsidRPr="003B4794">
        <w:rPr>
          <w:rFonts w:ascii="Times New Roman" w:hAnsi="Times New Roman" w:cs="Times New Roman"/>
          <w:sz w:val="24"/>
          <w:szCs w:val="24"/>
        </w:rPr>
        <w:t>работе</w:t>
      </w:r>
      <w:r w:rsidRPr="003B4794">
        <w:rPr>
          <w:rFonts w:ascii="Times New Roman" w:hAnsi="Times New Roman" w:cs="Times New Roman"/>
          <w:spacing w:val="-68"/>
          <w:sz w:val="24"/>
          <w:szCs w:val="24"/>
        </w:rPr>
        <w:t xml:space="preserve"> </w:t>
      </w:r>
      <w:r w:rsidRPr="003B4794">
        <w:rPr>
          <w:rFonts w:ascii="Times New Roman" w:hAnsi="Times New Roman" w:cs="Times New Roman"/>
          <w:spacing w:val="-1"/>
          <w:sz w:val="24"/>
          <w:szCs w:val="24"/>
        </w:rPr>
        <w:t>технической</w:t>
      </w:r>
      <w:r w:rsidRPr="003B4794">
        <w:rPr>
          <w:rFonts w:ascii="Times New Roman" w:hAnsi="Times New Roman" w:cs="Times New Roman"/>
          <w:spacing w:val="-16"/>
          <w:sz w:val="24"/>
          <w:szCs w:val="24"/>
        </w:rPr>
        <w:t xml:space="preserve"> </w:t>
      </w:r>
      <w:r w:rsidRPr="003B4794">
        <w:rPr>
          <w:rFonts w:ascii="Times New Roman" w:hAnsi="Times New Roman" w:cs="Times New Roman"/>
          <w:spacing w:val="-1"/>
          <w:sz w:val="24"/>
          <w:szCs w:val="24"/>
        </w:rPr>
        <w:t>комиссии</w:t>
      </w:r>
      <w:r w:rsidRPr="003B4794">
        <w:rPr>
          <w:rFonts w:ascii="Times New Roman" w:hAnsi="Times New Roman" w:cs="Times New Roman"/>
          <w:spacing w:val="-16"/>
          <w:sz w:val="24"/>
          <w:szCs w:val="24"/>
        </w:rPr>
        <w:t xml:space="preserve"> </w:t>
      </w:r>
      <w:r w:rsidRPr="003B4794">
        <w:rPr>
          <w:rFonts w:ascii="Times New Roman" w:hAnsi="Times New Roman" w:cs="Times New Roman"/>
          <w:sz w:val="24"/>
          <w:szCs w:val="24"/>
        </w:rPr>
        <w:t>при</w:t>
      </w:r>
      <w:r w:rsidRPr="003B4794">
        <w:rPr>
          <w:rFonts w:ascii="Times New Roman" w:hAnsi="Times New Roman" w:cs="Times New Roman"/>
          <w:spacing w:val="-16"/>
          <w:sz w:val="24"/>
          <w:szCs w:val="24"/>
        </w:rPr>
        <w:t xml:space="preserve"> </w:t>
      </w:r>
      <w:r w:rsidRPr="003B4794">
        <w:rPr>
          <w:rFonts w:ascii="Times New Roman" w:hAnsi="Times New Roman" w:cs="Times New Roman"/>
          <w:sz w:val="24"/>
          <w:szCs w:val="24"/>
        </w:rPr>
        <w:t>установлении</w:t>
      </w:r>
      <w:r w:rsidRPr="003B4794">
        <w:rPr>
          <w:rFonts w:ascii="Times New Roman" w:hAnsi="Times New Roman" w:cs="Times New Roman"/>
          <w:spacing w:val="-16"/>
          <w:sz w:val="24"/>
          <w:szCs w:val="24"/>
        </w:rPr>
        <w:t xml:space="preserve"> </w:t>
      </w:r>
      <w:r w:rsidRPr="003B4794">
        <w:rPr>
          <w:rFonts w:ascii="Times New Roman" w:hAnsi="Times New Roman" w:cs="Times New Roman"/>
          <w:sz w:val="24"/>
          <w:szCs w:val="24"/>
        </w:rPr>
        <w:t>причин</w:t>
      </w:r>
      <w:r w:rsidRPr="003B4794">
        <w:rPr>
          <w:rFonts w:ascii="Times New Roman" w:hAnsi="Times New Roman" w:cs="Times New Roman"/>
          <w:spacing w:val="-16"/>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6"/>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деятельности.</w:t>
      </w:r>
    </w:p>
    <w:p w:rsidR="003B4794" w:rsidRPr="003B4794" w:rsidRDefault="003B4794" w:rsidP="003B4794">
      <w:pPr>
        <w:pStyle w:val="af7"/>
        <w:spacing w:after="0"/>
        <w:ind w:left="101" w:right="166" w:firstLine="709"/>
        <w:jc w:val="both"/>
        <w:rPr>
          <w:sz w:val="24"/>
          <w:szCs w:val="24"/>
        </w:rPr>
      </w:pPr>
      <w:r w:rsidRPr="003B4794">
        <w:rPr>
          <w:sz w:val="24"/>
          <w:szCs w:val="24"/>
        </w:rPr>
        <w:t>Заинтересованными</w:t>
      </w:r>
      <w:r w:rsidRPr="003B4794">
        <w:rPr>
          <w:spacing w:val="1"/>
          <w:sz w:val="24"/>
          <w:szCs w:val="24"/>
        </w:rPr>
        <w:t xml:space="preserve"> </w:t>
      </w:r>
      <w:r w:rsidRPr="003B4794">
        <w:rPr>
          <w:sz w:val="24"/>
          <w:szCs w:val="24"/>
        </w:rPr>
        <w:t>лицами</w:t>
      </w:r>
      <w:r w:rsidRPr="003B4794">
        <w:rPr>
          <w:spacing w:val="1"/>
          <w:sz w:val="24"/>
          <w:szCs w:val="24"/>
        </w:rPr>
        <w:t xml:space="preserve"> </w:t>
      </w:r>
      <w:r w:rsidRPr="003B4794">
        <w:rPr>
          <w:sz w:val="24"/>
          <w:szCs w:val="24"/>
        </w:rPr>
        <w:t>являются</w:t>
      </w:r>
      <w:r w:rsidRPr="003B4794">
        <w:rPr>
          <w:spacing w:val="1"/>
          <w:sz w:val="24"/>
          <w:szCs w:val="24"/>
        </w:rPr>
        <w:t xml:space="preserve"> </w:t>
      </w:r>
      <w:r w:rsidRPr="003B4794">
        <w:rPr>
          <w:sz w:val="24"/>
          <w:szCs w:val="24"/>
        </w:rPr>
        <w:t>лица,</w:t>
      </w:r>
      <w:r w:rsidRPr="003B4794">
        <w:rPr>
          <w:spacing w:val="1"/>
          <w:sz w:val="24"/>
          <w:szCs w:val="24"/>
        </w:rPr>
        <w:t xml:space="preserve"> </w:t>
      </w:r>
      <w:r w:rsidRPr="003B4794">
        <w:rPr>
          <w:sz w:val="24"/>
          <w:szCs w:val="24"/>
        </w:rPr>
        <w:t>которые</w:t>
      </w:r>
      <w:r w:rsidRPr="003B4794">
        <w:rPr>
          <w:spacing w:val="1"/>
          <w:sz w:val="24"/>
          <w:szCs w:val="24"/>
        </w:rPr>
        <w:t xml:space="preserve"> </w:t>
      </w:r>
      <w:r w:rsidRPr="003B4794">
        <w:rPr>
          <w:sz w:val="24"/>
          <w:szCs w:val="24"/>
        </w:rPr>
        <w:t>Градостроительным</w:t>
      </w:r>
      <w:r w:rsidRPr="003B4794">
        <w:rPr>
          <w:spacing w:val="1"/>
          <w:sz w:val="24"/>
          <w:szCs w:val="24"/>
        </w:rPr>
        <w:t xml:space="preserve"> </w:t>
      </w:r>
      <w:r w:rsidRPr="003B4794">
        <w:rPr>
          <w:sz w:val="24"/>
          <w:szCs w:val="24"/>
        </w:rPr>
        <w:t>кодексом</w:t>
      </w:r>
      <w:r w:rsidRPr="003B4794">
        <w:rPr>
          <w:spacing w:val="1"/>
          <w:sz w:val="24"/>
          <w:szCs w:val="24"/>
        </w:rPr>
        <w:t xml:space="preserve"> </w:t>
      </w:r>
      <w:r w:rsidRPr="003B4794">
        <w:rPr>
          <w:sz w:val="24"/>
          <w:szCs w:val="24"/>
        </w:rPr>
        <w:t>Российской</w:t>
      </w:r>
      <w:r w:rsidRPr="003B4794">
        <w:rPr>
          <w:spacing w:val="1"/>
          <w:sz w:val="24"/>
          <w:szCs w:val="24"/>
        </w:rPr>
        <w:t xml:space="preserve"> </w:t>
      </w:r>
      <w:r w:rsidRPr="003B4794">
        <w:rPr>
          <w:sz w:val="24"/>
          <w:szCs w:val="24"/>
        </w:rPr>
        <w:t>Федерации</w:t>
      </w:r>
      <w:r w:rsidRPr="003B4794">
        <w:rPr>
          <w:spacing w:val="1"/>
          <w:sz w:val="24"/>
          <w:szCs w:val="24"/>
        </w:rPr>
        <w:t xml:space="preserve"> </w:t>
      </w:r>
      <w:r w:rsidRPr="003B4794">
        <w:rPr>
          <w:sz w:val="24"/>
          <w:szCs w:val="24"/>
        </w:rPr>
        <w:t>определяются</w:t>
      </w:r>
      <w:r w:rsidRPr="003B4794">
        <w:rPr>
          <w:spacing w:val="1"/>
          <w:sz w:val="24"/>
          <w:szCs w:val="24"/>
        </w:rPr>
        <w:t xml:space="preserve"> </w:t>
      </w:r>
      <w:r w:rsidRPr="003B4794">
        <w:rPr>
          <w:sz w:val="24"/>
          <w:szCs w:val="24"/>
        </w:rPr>
        <w:t>как</w:t>
      </w:r>
      <w:r w:rsidRPr="003B4794">
        <w:rPr>
          <w:spacing w:val="1"/>
          <w:sz w:val="24"/>
          <w:szCs w:val="24"/>
        </w:rPr>
        <w:t xml:space="preserve"> </w:t>
      </w:r>
      <w:r w:rsidRPr="003B4794">
        <w:rPr>
          <w:sz w:val="24"/>
          <w:szCs w:val="24"/>
        </w:rPr>
        <w:t>застройщик,</w:t>
      </w:r>
      <w:r w:rsidRPr="003B4794">
        <w:rPr>
          <w:spacing w:val="1"/>
          <w:sz w:val="24"/>
          <w:szCs w:val="24"/>
        </w:rPr>
        <w:t xml:space="preserve"> </w:t>
      </w:r>
      <w:r w:rsidRPr="003B4794">
        <w:rPr>
          <w:sz w:val="24"/>
          <w:szCs w:val="24"/>
        </w:rPr>
        <w:t>технический</w:t>
      </w:r>
      <w:r w:rsidRPr="003B4794">
        <w:rPr>
          <w:spacing w:val="1"/>
          <w:sz w:val="24"/>
          <w:szCs w:val="24"/>
        </w:rPr>
        <w:t xml:space="preserve"> </w:t>
      </w:r>
      <w:r w:rsidRPr="003B4794">
        <w:rPr>
          <w:sz w:val="24"/>
          <w:szCs w:val="24"/>
        </w:rPr>
        <w:t>заказчик,</w:t>
      </w:r>
      <w:r w:rsidRPr="003B4794">
        <w:rPr>
          <w:spacing w:val="1"/>
          <w:sz w:val="24"/>
          <w:szCs w:val="24"/>
        </w:rPr>
        <w:t xml:space="preserve"> </w:t>
      </w:r>
      <w:r w:rsidRPr="003B4794">
        <w:rPr>
          <w:sz w:val="24"/>
          <w:szCs w:val="24"/>
        </w:rPr>
        <w:t>лицо,</w:t>
      </w:r>
      <w:r w:rsidRPr="003B4794">
        <w:rPr>
          <w:spacing w:val="1"/>
          <w:sz w:val="24"/>
          <w:szCs w:val="24"/>
        </w:rPr>
        <w:t xml:space="preserve"> </w:t>
      </w:r>
      <w:r w:rsidRPr="003B4794">
        <w:rPr>
          <w:sz w:val="24"/>
          <w:szCs w:val="24"/>
        </w:rPr>
        <w:t>выполняющее</w:t>
      </w:r>
      <w:r w:rsidRPr="003B4794">
        <w:rPr>
          <w:spacing w:val="1"/>
          <w:sz w:val="24"/>
          <w:szCs w:val="24"/>
        </w:rPr>
        <w:t xml:space="preserve"> </w:t>
      </w:r>
      <w:r w:rsidRPr="003B4794">
        <w:rPr>
          <w:sz w:val="24"/>
          <w:szCs w:val="24"/>
        </w:rPr>
        <w:t>инженерные</w:t>
      </w:r>
      <w:r w:rsidRPr="003B4794">
        <w:rPr>
          <w:spacing w:val="-67"/>
          <w:sz w:val="24"/>
          <w:szCs w:val="24"/>
        </w:rPr>
        <w:t xml:space="preserve"> </w:t>
      </w:r>
      <w:r w:rsidRPr="003B4794">
        <w:rPr>
          <w:sz w:val="24"/>
          <w:szCs w:val="24"/>
        </w:rPr>
        <w:t>изыскания,</w:t>
      </w:r>
      <w:r w:rsidRPr="003B4794">
        <w:rPr>
          <w:spacing w:val="1"/>
          <w:sz w:val="24"/>
          <w:szCs w:val="24"/>
        </w:rPr>
        <w:t xml:space="preserve"> </w:t>
      </w:r>
      <w:r w:rsidRPr="003B4794">
        <w:rPr>
          <w:sz w:val="24"/>
          <w:szCs w:val="24"/>
        </w:rPr>
        <w:t>лицо,</w:t>
      </w:r>
      <w:r w:rsidRPr="003B4794">
        <w:rPr>
          <w:spacing w:val="1"/>
          <w:sz w:val="24"/>
          <w:szCs w:val="24"/>
        </w:rPr>
        <w:t xml:space="preserve"> </w:t>
      </w:r>
      <w:r w:rsidRPr="003B4794">
        <w:rPr>
          <w:sz w:val="24"/>
          <w:szCs w:val="24"/>
        </w:rPr>
        <w:t>осуществляющее</w:t>
      </w:r>
      <w:r w:rsidRPr="003B4794">
        <w:rPr>
          <w:spacing w:val="1"/>
          <w:sz w:val="24"/>
          <w:szCs w:val="24"/>
        </w:rPr>
        <w:t xml:space="preserve"> </w:t>
      </w:r>
      <w:r w:rsidRPr="003B4794">
        <w:rPr>
          <w:sz w:val="24"/>
          <w:szCs w:val="24"/>
        </w:rPr>
        <w:t>подготовку</w:t>
      </w:r>
      <w:r w:rsidRPr="003B4794">
        <w:rPr>
          <w:spacing w:val="1"/>
          <w:sz w:val="24"/>
          <w:szCs w:val="24"/>
        </w:rPr>
        <w:t xml:space="preserve"> </w:t>
      </w:r>
      <w:r w:rsidRPr="003B4794">
        <w:rPr>
          <w:sz w:val="24"/>
          <w:szCs w:val="24"/>
        </w:rPr>
        <w:t>проектной</w:t>
      </w:r>
      <w:r w:rsidRPr="003B4794">
        <w:rPr>
          <w:spacing w:val="1"/>
          <w:sz w:val="24"/>
          <w:szCs w:val="24"/>
        </w:rPr>
        <w:t xml:space="preserve"> </w:t>
      </w:r>
      <w:r w:rsidRPr="003B4794">
        <w:rPr>
          <w:sz w:val="24"/>
          <w:szCs w:val="24"/>
        </w:rPr>
        <w:t>документации,</w:t>
      </w:r>
      <w:r w:rsidRPr="003B4794">
        <w:rPr>
          <w:spacing w:val="1"/>
          <w:sz w:val="24"/>
          <w:szCs w:val="24"/>
        </w:rPr>
        <w:t xml:space="preserve"> </w:t>
      </w:r>
      <w:r w:rsidRPr="003B4794">
        <w:rPr>
          <w:sz w:val="24"/>
          <w:szCs w:val="24"/>
        </w:rPr>
        <w:t>лицо, осуществляющее строительство, лицо, осуществляющее снос, либо их</w:t>
      </w:r>
      <w:r w:rsidRPr="003B4794">
        <w:rPr>
          <w:spacing w:val="1"/>
          <w:sz w:val="24"/>
          <w:szCs w:val="24"/>
        </w:rPr>
        <w:t xml:space="preserve"> </w:t>
      </w:r>
      <w:r w:rsidRPr="003B4794">
        <w:rPr>
          <w:sz w:val="24"/>
          <w:szCs w:val="24"/>
        </w:rPr>
        <w:t>представители,</w:t>
      </w:r>
      <w:r w:rsidRPr="003B4794">
        <w:rPr>
          <w:spacing w:val="1"/>
          <w:sz w:val="24"/>
          <w:szCs w:val="24"/>
        </w:rPr>
        <w:t xml:space="preserve"> </w:t>
      </w:r>
      <w:r w:rsidRPr="003B4794">
        <w:rPr>
          <w:sz w:val="24"/>
          <w:szCs w:val="24"/>
        </w:rPr>
        <w:t>а</w:t>
      </w:r>
      <w:r w:rsidRPr="003B4794">
        <w:rPr>
          <w:spacing w:val="1"/>
          <w:sz w:val="24"/>
          <w:szCs w:val="24"/>
        </w:rPr>
        <w:t xml:space="preserve"> </w:t>
      </w:r>
      <w:r w:rsidRPr="003B4794">
        <w:rPr>
          <w:sz w:val="24"/>
          <w:szCs w:val="24"/>
        </w:rPr>
        <w:t>также</w:t>
      </w:r>
      <w:r w:rsidRPr="003B4794">
        <w:rPr>
          <w:spacing w:val="1"/>
          <w:sz w:val="24"/>
          <w:szCs w:val="24"/>
        </w:rPr>
        <w:t xml:space="preserve"> </w:t>
      </w:r>
      <w:r w:rsidRPr="003B4794">
        <w:rPr>
          <w:sz w:val="24"/>
          <w:szCs w:val="24"/>
        </w:rPr>
        <w:t>представители</w:t>
      </w:r>
      <w:r w:rsidRPr="003B4794">
        <w:rPr>
          <w:spacing w:val="1"/>
          <w:sz w:val="24"/>
          <w:szCs w:val="24"/>
        </w:rPr>
        <w:t xml:space="preserve"> </w:t>
      </w:r>
      <w:r w:rsidRPr="003B4794">
        <w:rPr>
          <w:sz w:val="24"/>
          <w:szCs w:val="24"/>
        </w:rPr>
        <w:t>специализированной</w:t>
      </w:r>
      <w:r w:rsidRPr="003B4794">
        <w:rPr>
          <w:spacing w:val="1"/>
          <w:sz w:val="24"/>
          <w:szCs w:val="24"/>
        </w:rPr>
        <w:t xml:space="preserve"> </w:t>
      </w:r>
      <w:r w:rsidRPr="003B4794">
        <w:rPr>
          <w:sz w:val="24"/>
          <w:szCs w:val="24"/>
        </w:rPr>
        <w:t>экспертной</w:t>
      </w:r>
      <w:r w:rsidRPr="003B4794">
        <w:rPr>
          <w:spacing w:val="1"/>
          <w:sz w:val="24"/>
          <w:szCs w:val="24"/>
        </w:rPr>
        <w:t xml:space="preserve"> </w:t>
      </w:r>
      <w:r w:rsidRPr="003B4794">
        <w:rPr>
          <w:sz w:val="24"/>
          <w:szCs w:val="24"/>
        </w:rPr>
        <w:t>организации</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области проектирования</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строительства.</w:t>
      </w:r>
    </w:p>
    <w:p w:rsidR="003B4794" w:rsidRPr="003B4794" w:rsidRDefault="003B4794" w:rsidP="00CC3C41">
      <w:pPr>
        <w:pStyle w:val="affb"/>
        <w:widowControl w:val="0"/>
        <w:numPr>
          <w:ilvl w:val="0"/>
          <w:numId w:val="3"/>
        </w:numPr>
        <w:tabs>
          <w:tab w:val="left" w:pos="1467"/>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Заинтересованные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обязаны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сроки,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установленные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комиссией,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представить</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ей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необходимую</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для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установления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причин</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информацию,</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включая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документы,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справки,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сведения,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связанные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проведением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инженерных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изысканий,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выполнением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работ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проектированию,</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строительству,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реконструкции,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капитальному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ремонту,</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сносу в отношении объекта капитального строительства, а также образцы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(пробы)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применяемых строительных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материалов (конструкций).</w:t>
      </w:r>
    </w:p>
    <w:p w:rsidR="003B4794" w:rsidRPr="003B4794" w:rsidRDefault="003B4794" w:rsidP="00CC3C41">
      <w:pPr>
        <w:pStyle w:val="affb"/>
        <w:widowControl w:val="0"/>
        <w:numPr>
          <w:ilvl w:val="0"/>
          <w:numId w:val="3"/>
        </w:numPr>
        <w:tabs>
          <w:tab w:val="left" w:pos="1357"/>
        </w:tabs>
        <w:autoSpaceDE w:val="0"/>
        <w:autoSpaceDN w:val="0"/>
        <w:spacing w:after="0" w:line="240" w:lineRule="auto"/>
        <w:ind w:right="168"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целях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установления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причин</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lastRenderedPageBreak/>
        <w:t>градостроительной деятельности техническая комиссия решает следующие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задачи:</w:t>
      </w:r>
    </w:p>
    <w:p w:rsidR="003B4794" w:rsidRPr="003B4794" w:rsidRDefault="003B4794" w:rsidP="003B4794">
      <w:pPr>
        <w:pStyle w:val="af7"/>
        <w:spacing w:after="0"/>
        <w:ind w:left="101" w:right="168" w:firstLine="709"/>
        <w:jc w:val="both"/>
        <w:rPr>
          <w:sz w:val="24"/>
          <w:szCs w:val="24"/>
        </w:rPr>
      </w:pPr>
      <w:r w:rsidRPr="003B4794">
        <w:rPr>
          <w:spacing w:val="-1"/>
          <w:sz w:val="24"/>
          <w:szCs w:val="24"/>
        </w:rPr>
        <w:t>а)</w:t>
      </w:r>
      <w:r w:rsidRPr="003B4794">
        <w:rPr>
          <w:spacing w:val="-18"/>
          <w:sz w:val="24"/>
          <w:szCs w:val="24"/>
        </w:rPr>
        <w:t xml:space="preserve"> </w:t>
      </w:r>
      <w:r w:rsidRPr="003B4794">
        <w:rPr>
          <w:spacing w:val="-1"/>
          <w:sz w:val="24"/>
          <w:szCs w:val="24"/>
        </w:rPr>
        <w:t>устанавливает</w:t>
      </w:r>
      <w:r w:rsidRPr="003B4794">
        <w:rPr>
          <w:spacing w:val="-18"/>
          <w:sz w:val="24"/>
          <w:szCs w:val="24"/>
        </w:rPr>
        <w:t xml:space="preserve"> </w:t>
      </w:r>
      <w:r w:rsidRPr="003B4794">
        <w:rPr>
          <w:spacing w:val="-1"/>
          <w:sz w:val="24"/>
          <w:szCs w:val="24"/>
        </w:rPr>
        <w:t>факт</w:t>
      </w:r>
      <w:r w:rsidRPr="003B4794">
        <w:rPr>
          <w:spacing w:val="-18"/>
          <w:sz w:val="24"/>
          <w:szCs w:val="24"/>
        </w:rPr>
        <w:t xml:space="preserve"> </w:t>
      </w:r>
      <w:r w:rsidRPr="003B4794">
        <w:rPr>
          <w:sz w:val="24"/>
          <w:szCs w:val="24"/>
        </w:rPr>
        <w:t>нарушения</w:t>
      </w:r>
      <w:r w:rsidRPr="003B4794">
        <w:rPr>
          <w:spacing w:val="-17"/>
          <w:sz w:val="24"/>
          <w:szCs w:val="24"/>
        </w:rPr>
        <w:t xml:space="preserve"> </w:t>
      </w:r>
      <w:r w:rsidRPr="003B4794">
        <w:rPr>
          <w:sz w:val="24"/>
          <w:szCs w:val="24"/>
        </w:rPr>
        <w:t>законодательства</w:t>
      </w:r>
      <w:r w:rsidRPr="003B4794">
        <w:rPr>
          <w:spacing w:val="-18"/>
          <w:sz w:val="24"/>
          <w:szCs w:val="24"/>
        </w:rPr>
        <w:t xml:space="preserve"> </w:t>
      </w:r>
      <w:r w:rsidRPr="003B4794">
        <w:rPr>
          <w:sz w:val="24"/>
          <w:szCs w:val="24"/>
        </w:rPr>
        <w:t>о</w:t>
      </w:r>
      <w:r w:rsidRPr="003B4794">
        <w:rPr>
          <w:spacing w:val="-18"/>
          <w:sz w:val="24"/>
          <w:szCs w:val="24"/>
        </w:rPr>
        <w:t xml:space="preserve"> </w:t>
      </w:r>
      <w:r w:rsidRPr="003B4794">
        <w:rPr>
          <w:sz w:val="24"/>
          <w:szCs w:val="24"/>
        </w:rPr>
        <w:t>градостроительной</w:t>
      </w:r>
      <w:r w:rsidRPr="003B4794">
        <w:rPr>
          <w:spacing w:val="-67"/>
          <w:sz w:val="24"/>
          <w:szCs w:val="24"/>
        </w:rPr>
        <w:t xml:space="preserve"> </w:t>
      </w:r>
      <w:r w:rsidRPr="003B4794">
        <w:rPr>
          <w:sz w:val="24"/>
          <w:szCs w:val="24"/>
        </w:rPr>
        <w:t>деятельности, определяет существо нарушений, а также обстоятельства, их</w:t>
      </w:r>
      <w:r w:rsidRPr="003B4794">
        <w:rPr>
          <w:spacing w:val="1"/>
          <w:sz w:val="24"/>
          <w:szCs w:val="24"/>
        </w:rPr>
        <w:t xml:space="preserve"> </w:t>
      </w:r>
      <w:r w:rsidRPr="003B4794">
        <w:rPr>
          <w:sz w:val="24"/>
          <w:szCs w:val="24"/>
        </w:rPr>
        <w:t>повлекшие;</w:t>
      </w:r>
      <w:r w:rsidRPr="003B4794">
        <w:rPr>
          <w:spacing w:val="19"/>
          <w:sz w:val="24"/>
          <w:szCs w:val="24"/>
        </w:rPr>
        <w:t xml:space="preserve"> </w:t>
      </w:r>
      <w:r w:rsidRPr="003B4794">
        <w:rPr>
          <w:sz w:val="24"/>
          <w:szCs w:val="24"/>
        </w:rPr>
        <w:t>при</w:t>
      </w:r>
      <w:r w:rsidRPr="003B4794">
        <w:rPr>
          <w:spacing w:val="19"/>
          <w:sz w:val="24"/>
          <w:szCs w:val="24"/>
        </w:rPr>
        <w:t xml:space="preserve"> </w:t>
      </w:r>
      <w:r w:rsidRPr="003B4794">
        <w:rPr>
          <w:sz w:val="24"/>
          <w:szCs w:val="24"/>
        </w:rPr>
        <w:t>отсутствии</w:t>
      </w:r>
      <w:r w:rsidRPr="003B4794">
        <w:rPr>
          <w:spacing w:val="20"/>
          <w:sz w:val="24"/>
          <w:szCs w:val="24"/>
        </w:rPr>
        <w:t xml:space="preserve"> </w:t>
      </w:r>
      <w:r w:rsidRPr="003B4794">
        <w:rPr>
          <w:sz w:val="24"/>
          <w:szCs w:val="24"/>
        </w:rPr>
        <w:t>технических</w:t>
      </w:r>
      <w:r w:rsidRPr="003B4794">
        <w:rPr>
          <w:spacing w:val="19"/>
          <w:sz w:val="24"/>
          <w:szCs w:val="24"/>
        </w:rPr>
        <w:t xml:space="preserve"> </w:t>
      </w:r>
      <w:r w:rsidRPr="003B4794">
        <w:rPr>
          <w:sz w:val="24"/>
          <w:szCs w:val="24"/>
        </w:rPr>
        <w:t>регламентов</w:t>
      </w:r>
      <w:r w:rsidRPr="003B4794">
        <w:rPr>
          <w:spacing w:val="19"/>
          <w:sz w:val="24"/>
          <w:szCs w:val="24"/>
        </w:rPr>
        <w:t xml:space="preserve"> </w:t>
      </w:r>
      <w:r w:rsidRPr="003B4794">
        <w:rPr>
          <w:sz w:val="24"/>
          <w:szCs w:val="24"/>
        </w:rPr>
        <w:t>проверяет</w:t>
      </w:r>
      <w:r w:rsidRPr="003B4794">
        <w:rPr>
          <w:spacing w:val="20"/>
          <w:sz w:val="24"/>
          <w:szCs w:val="24"/>
        </w:rPr>
        <w:t xml:space="preserve"> </w:t>
      </w:r>
      <w:r w:rsidRPr="003B4794">
        <w:rPr>
          <w:sz w:val="24"/>
          <w:szCs w:val="24"/>
        </w:rPr>
        <w:t>соблюдение</w:t>
      </w:r>
      <w:r>
        <w:rPr>
          <w:sz w:val="24"/>
          <w:szCs w:val="24"/>
        </w:rPr>
        <w:t xml:space="preserve"> </w:t>
      </w:r>
      <w:r w:rsidRPr="003B4794">
        <w:rPr>
          <w:sz w:val="24"/>
          <w:szCs w:val="24"/>
        </w:rPr>
        <w:t>подлежащих</w:t>
      </w:r>
      <w:r w:rsidRPr="003B4794">
        <w:rPr>
          <w:spacing w:val="1"/>
          <w:sz w:val="24"/>
          <w:szCs w:val="24"/>
        </w:rPr>
        <w:t xml:space="preserve"> </w:t>
      </w:r>
      <w:r w:rsidRPr="003B4794">
        <w:rPr>
          <w:sz w:val="24"/>
          <w:szCs w:val="24"/>
        </w:rPr>
        <w:t>обязательному</w:t>
      </w:r>
      <w:r w:rsidRPr="003B4794">
        <w:rPr>
          <w:spacing w:val="1"/>
          <w:sz w:val="24"/>
          <w:szCs w:val="24"/>
        </w:rPr>
        <w:t xml:space="preserve"> </w:t>
      </w:r>
      <w:r w:rsidRPr="003B4794">
        <w:rPr>
          <w:sz w:val="24"/>
          <w:szCs w:val="24"/>
        </w:rPr>
        <w:t>исполнению</w:t>
      </w:r>
      <w:r w:rsidRPr="003B4794">
        <w:rPr>
          <w:spacing w:val="1"/>
          <w:sz w:val="24"/>
          <w:szCs w:val="24"/>
        </w:rPr>
        <w:t xml:space="preserve"> </w:t>
      </w:r>
      <w:r w:rsidRPr="003B4794">
        <w:rPr>
          <w:sz w:val="24"/>
          <w:szCs w:val="24"/>
        </w:rPr>
        <w:t>при</w:t>
      </w:r>
      <w:r w:rsidRPr="003B4794">
        <w:rPr>
          <w:spacing w:val="1"/>
          <w:sz w:val="24"/>
          <w:szCs w:val="24"/>
        </w:rPr>
        <w:t xml:space="preserve"> </w:t>
      </w:r>
      <w:r w:rsidRPr="003B4794">
        <w:rPr>
          <w:sz w:val="24"/>
          <w:szCs w:val="24"/>
        </w:rPr>
        <w:t>осуществлении</w:t>
      </w:r>
      <w:r w:rsidRPr="003B4794">
        <w:rPr>
          <w:spacing w:val="1"/>
          <w:sz w:val="24"/>
          <w:szCs w:val="24"/>
        </w:rPr>
        <w:t xml:space="preserve"> </w:t>
      </w:r>
      <w:r w:rsidRPr="003B4794">
        <w:rPr>
          <w:sz w:val="24"/>
          <w:szCs w:val="24"/>
        </w:rPr>
        <w:t>градостроительной деятельности строительных норм и правил, федеральных</w:t>
      </w:r>
      <w:r w:rsidRPr="003B4794">
        <w:rPr>
          <w:spacing w:val="1"/>
          <w:sz w:val="24"/>
          <w:szCs w:val="24"/>
        </w:rPr>
        <w:t xml:space="preserve"> </w:t>
      </w:r>
      <w:r w:rsidRPr="003B4794">
        <w:rPr>
          <w:sz w:val="24"/>
          <w:szCs w:val="24"/>
        </w:rPr>
        <w:t>норм</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правил</w:t>
      </w:r>
      <w:r w:rsidRPr="003B4794">
        <w:rPr>
          <w:spacing w:val="1"/>
          <w:sz w:val="24"/>
          <w:szCs w:val="24"/>
        </w:rPr>
        <w:t xml:space="preserve"> </w:t>
      </w:r>
      <w:r w:rsidRPr="003B4794">
        <w:rPr>
          <w:sz w:val="24"/>
          <w:szCs w:val="24"/>
        </w:rPr>
        <w:t>безопасности,</w:t>
      </w:r>
      <w:r w:rsidRPr="003B4794">
        <w:rPr>
          <w:spacing w:val="1"/>
          <w:sz w:val="24"/>
          <w:szCs w:val="24"/>
        </w:rPr>
        <w:t xml:space="preserve"> </w:t>
      </w:r>
      <w:r w:rsidRPr="003B4794">
        <w:rPr>
          <w:sz w:val="24"/>
          <w:szCs w:val="24"/>
        </w:rPr>
        <w:t>государственных</w:t>
      </w:r>
      <w:r w:rsidRPr="003B4794">
        <w:rPr>
          <w:spacing w:val="1"/>
          <w:sz w:val="24"/>
          <w:szCs w:val="24"/>
        </w:rPr>
        <w:t xml:space="preserve"> </w:t>
      </w:r>
      <w:r w:rsidRPr="003B4794">
        <w:rPr>
          <w:sz w:val="24"/>
          <w:szCs w:val="24"/>
        </w:rPr>
        <w:t>стандартов,</w:t>
      </w:r>
      <w:r w:rsidRPr="003B4794">
        <w:rPr>
          <w:spacing w:val="1"/>
          <w:sz w:val="24"/>
          <w:szCs w:val="24"/>
        </w:rPr>
        <w:t xml:space="preserve"> </w:t>
      </w:r>
      <w:r w:rsidRPr="003B4794">
        <w:rPr>
          <w:sz w:val="24"/>
          <w:szCs w:val="24"/>
        </w:rPr>
        <w:t>других</w:t>
      </w:r>
      <w:r w:rsidRPr="003B4794">
        <w:rPr>
          <w:spacing w:val="1"/>
          <w:sz w:val="24"/>
          <w:szCs w:val="24"/>
        </w:rPr>
        <w:t xml:space="preserve"> </w:t>
      </w:r>
      <w:r w:rsidRPr="003B4794">
        <w:rPr>
          <w:sz w:val="24"/>
          <w:szCs w:val="24"/>
        </w:rPr>
        <w:t>нормативных</w:t>
      </w:r>
      <w:r w:rsidRPr="003B4794">
        <w:rPr>
          <w:spacing w:val="1"/>
          <w:sz w:val="24"/>
          <w:szCs w:val="24"/>
        </w:rPr>
        <w:t xml:space="preserve"> </w:t>
      </w:r>
      <w:r w:rsidRPr="003B4794">
        <w:rPr>
          <w:sz w:val="24"/>
          <w:szCs w:val="24"/>
        </w:rPr>
        <w:t>правовых</w:t>
      </w:r>
      <w:r w:rsidRPr="003B4794">
        <w:rPr>
          <w:spacing w:val="1"/>
          <w:sz w:val="24"/>
          <w:szCs w:val="24"/>
        </w:rPr>
        <w:t xml:space="preserve"> </w:t>
      </w:r>
      <w:r w:rsidRPr="003B4794">
        <w:rPr>
          <w:sz w:val="24"/>
          <w:szCs w:val="24"/>
        </w:rPr>
        <w:t>актов</w:t>
      </w:r>
      <w:r w:rsidRPr="003B4794">
        <w:rPr>
          <w:spacing w:val="1"/>
          <w:sz w:val="24"/>
          <w:szCs w:val="24"/>
        </w:rPr>
        <w:t xml:space="preserve"> </w:t>
      </w:r>
      <w:r w:rsidRPr="003B4794">
        <w:rPr>
          <w:sz w:val="24"/>
          <w:szCs w:val="24"/>
        </w:rPr>
        <w:t>Российской</w:t>
      </w:r>
      <w:r w:rsidRPr="003B4794">
        <w:rPr>
          <w:spacing w:val="1"/>
          <w:sz w:val="24"/>
          <w:szCs w:val="24"/>
        </w:rPr>
        <w:t xml:space="preserve"> </w:t>
      </w:r>
      <w:r w:rsidRPr="003B4794">
        <w:rPr>
          <w:sz w:val="24"/>
          <w:szCs w:val="24"/>
        </w:rPr>
        <w:t>Федерации,</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том</w:t>
      </w:r>
      <w:r w:rsidRPr="003B4794">
        <w:rPr>
          <w:spacing w:val="1"/>
          <w:sz w:val="24"/>
          <w:szCs w:val="24"/>
        </w:rPr>
        <w:t xml:space="preserve"> </w:t>
      </w:r>
      <w:r w:rsidRPr="003B4794">
        <w:rPr>
          <w:sz w:val="24"/>
          <w:szCs w:val="24"/>
        </w:rPr>
        <w:t>числе</w:t>
      </w:r>
      <w:r w:rsidRPr="003B4794">
        <w:rPr>
          <w:spacing w:val="1"/>
          <w:sz w:val="24"/>
          <w:szCs w:val="24"/>
        </w:rPr>
        <w:t xml:space="preserve"> </w:t>
      </w:r>
      <w:r w:rsidRPr="003B4794">
        <w:rPr>
          <w:sz w:val="24"/>
          <w:szCs w:val="24"/>
        </w:rPr>
        <w:t>нормативных</w:t>
      </w:r>
      <w:r w:rsidRPr="003B4794">
        <w:rPr>
          <w:spacing w:val="1"/>
          <w:sz w:val="24"/>
          <w:szCs w:val="24"/>
        </w:rPr>
        <w:t xml:space="preserve"> </w:t>
      </w:r>
      <w:r w:rsidRPr="003B4794">
        <w:rPr>
          <w:sz w:val="24"/>
          <w:szCs w:val="24"/>
        </w:rPr>
        <w:t>документов</w:t>
      </w:r>
      <w:r w:rsidRPr="003B4794">
        <w:rPr>
          <w:spacing w:val="1"/>
          <w:sz w:val="24"/>
          <w:szCs w:val="24"/>
        </w:rPr>
        <w:t xml:space="preserve"> </w:t>
      </w:r>
      <w:r w:rsidRPr="003B4794">
        <w:rPr>
          <w:sz w:val="24"/>
          <w:szCs w:val="24"/>
        </w:rPr>
        <w:t>федеральных</w:t>
      </w:r>
      <w:r w:rsidRPr="003B4794">
        <w:rPr>
          <w:spacing w:val="1"/>
          <w:sz w:val="24"/>
          <w:szCs w:val="24"/>
        </w:rPr>
        <w:t xml:space="preserve"> </w:t>
      </w:r>
      <w:r w:rsidRPr="003B4794">
        <w:rPr>
          <w:sz w:val="24"/>
          <w:szCs w:val="24"/>
        </w:rPr>
        <w:t>органов</w:t>
      </w:r>
      <w:r w:rsidRPr="003B4794">
        <w:rPr>
          <w:spacing w:val="1"/>
          <w:sz w:val="24"/>
          <w:szCs w:val="24"/>
        </w:rPr>
        <w:t xml:space="preserve"> </w:t>
      </w:r>
      <w:r w:rsidRPr="003B4794">
        <w:rPr>
          <w:sz w:val="24"/>
          <w:szCs w:val="24"/>
        </w:rPr>
        <w:t>исполнительной</w:t>
      </w:r>
      <w:r w:rsidRPr="003B4794">
        <w:rPr>
          <w:spacing w:val="1"/>
          <w:sz w:val="24"/>
          <w:szCs w:val="24"/>
        </w:rPr>
        <w:t xml:space="preserve"> </w:t>
      </w:r>
      <w:r w:rsidRPr="003B4794">
        <w:rPr>
          <w:sz w:val="24"/>
          <w:szCs w:val="24"/>
        </w:rPr>
        <w:t>власти</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части,</w:t>
      </w:r>
      <w:r w:rsidRPr="003B4794">
        <w:rPr>
          <w:spacing w:val="-9"/>
          <w:sz w:val="24"/>
          <w:szCs w:val="24"/>
        </w:rPr>
        <w:t xml:space="preserve"> </w:t>
      </w:r>
      <w:r w:rsidRPr="003B4794">
        <w:rPr>
          <w:sz w:val="24"/>
          <w:szCs w:val="24"/>
        </w:rPr>
        <w:t>соответствующей</w:t>
      </w:r>
      <w:r w:rsidRPr="003B4794">
        <w:rPr>
          <w:spacing w:val="-7"/>
          <w:sz w:val="24"/>
          <w:szCs w:val="24"/>
        </w:rPr>
        <w:t xml:space="preserve"> </w:t>
      </w:r>
      <w:r w:rsidRPr="003B4794">
        <w:rPr>
          <w:sz w:val="24"/>
          <w:szCs w:val="24"/>
        </w:rPr>
        <w:t>целям,</w:t>
      </w:r>
      <w:r w:rsidRPr="003B4794">
        <w:rPr>
          <w:spacing w:val="-9"/>
          <w:sz w:val="24"/>
          <w:szCs w:val="24"/>
        </w:rPr>
        <w:t xml:space="preserve"> </w:t>
      </w:r>
      <w:r w:rsidRPr="003B4794">
        <w:rPr>
          <w:sz w:val="24"/>
          <w:szCs w:val="24"/>
        </w:rPr>
        <w:t>указанным</w:t>
      </w:r>
      <w:r w:rsidRPr="003B4794">
        <w:rPr>
          <w:spacing w:val="-7"/>
          <w:sz w:val="24"/>
          <w:szCs w:val="24"/>
        </w:rPr>
        <w:t xml:space="preserve"> </w:t>
      </w:r>
      <w:r w:rsidRPr="003B4794">
        <w:rPr>
          <w:sz w:val="24"/>
          <w:szCs w:val="24"/>
        </w:rPr>
        <w:t>в</w:t>
      </w:r>
      <w:r w:rsidRPr="003B4794">
        <w:rPr>
          <w:spacing w:val="-8"/>
          <w:sz w:val="24"/>
          <w:szCs w:val="24"/>
        </w:rPr>
        <w:t xml:space="preserve"> </w:t>
      </w:r>
      <w:r w:rsidRPr="003B4794">
        <w:rPr>
          <w:sz w:val="24"/>
          <w:szCs w:val="24"/>
        </w:rPr>
        <w:t>пункте</w:t>
      </w:r>
      <w:r w:rsidRPr="003B4794">
        <w:rPr>
          <w:spacing w:val="-9"/>
          <w:sz w:val="24"/>
          <w:szCs w:val="24"/>
        </w:rPr>
        <w:t xml:space="preserve"> </w:t>
      </w:r>
      <w:r w:rsidRPr="003B4794">
        <w:rPr>
          <w:sz w:val="24"/>
          <w:szCs w:val="24"/>
        </w:rPr>
        <w:t>1</w:t>
      </w:r>
      <w:r w:rsidRPr="003B4794">
        <w:rPr>
          <w:spacing w:val="-7"/>
          <w:sz w:val="24"/>
          <w:szCs w:val="24"/>
        </w:rPr>
        <w:t xml:space="preserve"> </w:t>
      </w:r>
      <w:r w:rsidRPr="003B4794">
        <w:rPr>
          <w:sz w:val="24"/>
          <w:szCs w:val="24"/>
        </w:rPr>
        <w:t>статьи</w:t>
      </w:r>
      <w:r w:rsidRPr="003B4794">
        <w:rPr>
          <w:spacing w:val="-9"/>
          <w:sz w:val="24"/>
          <w:szCs w:val="24"/>
        </w:rPr>
        <w:t xml:space="preserve"> </w:t>
      </w:r>
      <w:r w:rsidRPr="003B4794">
        <w:rPr>
          <w:sz w:val="24"/>
          <w:szCs w:val="24"/>
        </w:rPr>
        <w:t>46</w:t>
      </w:r>
      <w:r w:rsidRPr="003B4794">
        <w:rPr>
          <w:spacing w:val="-7"/>
          <w:sz w:val="24"/>
          <w:szCs w:val="24"/>
        </w:rPr>
        <w:t xml:space="preserve"> </w:t>
      </w:r>
      <w:r w:rsidRPr="003B4794">
        <w:rPr>
          <w:sz w:val="24"/>
          <w:szCs w:val="24"/>
        </w:rPr>
        <w:t>Федерального</w:t>
      </w:r>
      <w:r w:rsidRPr="003B4794">
        <w:rPr>
          <w:spacing w:val="-68"/>
          <w:sz w:val="24"/>
          <w:szCs w:val="24"/>
        </w:rPr>
        <w:t xml:space="preserve"> </w:t>
      </w:r>
      <w:r w:rsidRPr="003B4794">
        <w:rPr>
          <w:sz w:val="24"/>
          <w:szCs w:val="24"/>
        </w:rPr>
        <w:t>закона</w:t>
      </w:r>
      <w:r w:rsidRPr="003B4794">
        <w:rPr>
          <w:spacing w:val="-1"/>
          <w:sz w:val="24"/>
          <w:szCs w:val="24"/>
        </w:rPr>
        <w:t xml:space="preserve"> </w:t>
      </w:r>
      <w:r w:rsidRPr="003B4794">
        <w:rPr>
          <w:sz w:val="24"/>
          <w:szCs w:val="24"/>
        </w:rPr>
        <w:t>«О техническом регулировании»;</w:t>
      </w:r>
    </w:p>
    <w:p w:rsidR="003B4794" w:rsidRPr="003B4794" w:rsidRDefault="003B4794" w:rsidP="003B4794">
      <w:pPr>
        <w:pStyle w:val="af7"/>
        <w:spacing w:after="0"/>
        <w:ind w:left="101" w:right="168" w:firstLine="709"/>
        <w:jc w:val="both"/>
        <w:rPr>
          <w:sz w:val="24"/>
          <w:szCs w:val="24"/>
        </w:rPr>
      </w:pPr>
      <w:r w:rsidRPr="003B4794">
        <w:rPr>
          <w:sz w:val="24"/>
          <w:szCs w:val="24"/>
        </w:rPr>
        <w:t>б)</w:t>
      </w:r>
      <w:r w:rsidRPr="003B4794">
        <w:rPr>
          <w:spacing w:val="-7"/>
          <w:sz w:val="24"/>
          <w:szCs w:val="24"/>
        </w:rPr>
        <w:t xml:space="preserve"> </w:t>
      </w:r>
      <w:r w:rsidRPr="003B4794">
        <w:rPr>
          <w:sz w:val="24"/>
          <w:szCs w:val="24"/>
        </w:rPr>
        <w:t>устанавливает</w:t>
      </w:r>
      <w:r w:rsidRPr="003B4794">
        <w:rPr>
          <w:spacing w:val="-6"/>
          <w:sz w:val="24"/>
          <w:szCs w:val="24"/>
        </w:rPr>
        <w:t xml:space="preserve"> </w:t>
      </w:r>
      <w:r w:rsidRPr="003B4794">
        <w:rPr>
          <w:sz w:val="24"/>
          <w:szCs w:val="24"/>
        </w:rPr>
        <w:t>характер</w:t>
      </w:r>
      <w:r w:rsidRPr="003B4794">
        <w:rPr>
          <w:spacing w:val="-6"/>
          <w:sz w:val="24"/>
          <w:szCs w:val="24"/>
        </w:rPr>
        <w:t xml:space="preserve"> </w:t>
      </w:r>
      <w:r w:rsidRPr="003B4794">
        <w:rPr>
          <w:sz w:val="24"/>
          <w:szCs w:val="24"/>
        </w:rPr>
        <w:t>причиненного</w:t>
      </w:r>
      <w:r w:rsidRPr="003B4794">
        <w:rPr>
          <w:spacing w:val="-6"/>
          <w:sz w:val="24"/>
          <w:szCs w:val="24"/>
        </w:rPr>
        <w:t xml:space="preserve"> </w:t>
      </w:r>
      <w:r w:rsidRPr="003B4794">
        <w:rPr>
          <w:sz w:val="24"/>
          <w:szCs w:val="24"/>
        </w:rPr>
        <w:t>вреда</w:t>
      </w:r>
      <w:r w:rsidRPr="003B4794">
        <w:rPr>
          <w:spacing w:val="-6"/>
          <w:sz w:val="24"/>
          <w:szCs w:val="24"/>
        </w:rPr>
        <w:t xml:space="preserve"> </w:t>
      </w:r>
      <w:r w:rsidRPr="003B4794">
        <w:rPr>
          <w:sz w:val="24"/>
          <w:szCs w:val="24"/>
        </w:rPr>
        <w:t>и</w:t>
      </w:r>
      <w:r w:rsidRPr="003B4794">
        <w:rPr>
          <w:spacing w:val="-6"/>
          <w:sz w:val="24"/>
          <w:szCs w:val="24"/>
        </w:rPr>
        <w:t xml:space="preserve"> </w:t>
      </w:r>
      <w:r w:rsidRPr="003B4794">
        <w:rPr>
          <w:sz w:val="24"/>
          <w:szCs w:val="24"/>
        </w:rPr>
        <w:t>определяет</w:t>
      </w:r>
      <w:r w:rsidRPr="003B4794">
        <w:rPr>
          <w:spacing w:val="-6"/>
          <w:sz w:val="24"/>
          <w:szCs w:val="24"/>
        </w:rPr>
        <w:t xml:space="preserve"> </w:t>
      </w:r>
      <w:r w:rsidRPr="003B4794">
        <w:rPr>
          <w:sz w:val="24"/>
          <w:szCs w:val="24"/>
        </w:rPr>
        <w:t>его</w:t>
      </w:r>
      <w:r w:rsidRPr="003B4794">
        <w:rPr>
          <w:spacing w:val="-7"/>
          <w:sz w:val="24"/>
          <w:szCs w:val="24"/>
        </w:rPr>
        <w:t xml:space="preserve"> </w:t>
      </w:r>
      <w:r w:rsidRPr="003B4794">
        <w:rPr>
          <w:sz w:val="24"/>
          <w:szCs w:val="24"/>
        </w:rPr>
        <w:t>размер;</w:t>
      </w:r>
      <w:r w:rsidRPr="003B4794">
        <w:rPr>
          <w:spacing w:val="-67"/>
          <w:sz w:val="24"/>
          <w:szCs w:val="24"/>
        </w:rPr>
        <w:t xml:space="preserve"> </w:t>
      </w:r>
      <w:r w:rsidRPr="003B4794">
        <w:rPr>
          <w:sz w:val="24"/>
          <w:szCs w:val="24"/>
        </w:rPr>
        <w:t>в)</w:t>
      </w:r>
      <w:r w:rsidRPr="003B4794">
        <w:rPr>
          <w:spacing w:val="1"/>
          <w:sz w:val="24"/>
          <w:szCs w:val="24"/>
        </w:rPr>
        <w:t xml:space="preserve"> </w:t>
      </w:r>
      <w:r w:rsidRPr="003B4794">
        <w:rPr>
          <w:sz w:val="24"/>
          <w:szCs w:val="24"/>
        </w:rPr>
        <w:t>устанавливает</w:t>
      </w:r>
      <w:r w:rsidRPr="003B4794">
        <w:rPr>
          <w:spacing w:val="1"/>
          <w:sz w:val="24"/>
          <w:szCs w:val="24"/>
        </w:rPr>
        <w:t xml:space="preserve"> </w:t>
      </w:r>
      <w:r w:rsidRPr="003B4794">
        <w:rPr>
          <w:sz w:val="24"/>
          <w:szCs w:val="24"/>
        </w:rPr>
        <w:t>причинно-следственную</w:t>
      </w:r>
      <w:r w:rsidRPr="003B4794">
        <w:rPr>
          <w:spacing w:val="1"/>
          <w:sz w:val="24"/>
          <w:szCs w:val="24"/>
        </w:rPr>
        <w:t xml:space="preserve"> </w:t>
      </w:r>
      <w:r w:rsidRPr="003B4794">
        <w:rPr>
          <w:sz w:val="24"/>
          <w:szCs w:val="24"/>
        </w:rPr>
        <w:t>связь</w:t>
      </w:r>
      <w:r w:rsidRPr="003B4794">
        <w:rPr>
          <w:spacing w:val="1"/>
          <w:sz w:val="24"/>
          <w:szCs w:val="24"/>
        </w:rPr>
        <w:t xml:space="preserve"> </w:t>
      </w:r>
      <w:r w:rsidRPr="003B4794">
        <w:rPr>
          <w:sz w:val="24"/>
          <w:szCs w:val="24"/>
        </w:rPr>
        <w:t>между</w:t>
      </w:r>
      <w:r w:rsidRPr="003B4794">
        <w:rPr>
          <w:spacing w:val="1"/>
          <w:sz w:val="24"/>
          <w:szCs w:val="24"/>
        </w:rPr>
        <w:t xml:space="preserve"> </w:t>
      </w:r>
      <w:r w:rsidRPr="003B4794">
        <w:rPr>
          <w:sz w:val="24"/>
          <w:szCs w:val="24"/>
        </w:rPr>
        <w:t>нарушением</w:t>
      </w:r>
      <w:r w:rsidRPr="003B4794">
        <w:rPr>
          <w:spacing w:val="1"/>
          <w:sz w:val="24"/>
          <w:szCs w:val="24"/>
        </w:rPr>
        <w:t xml:space="preserve"> </w:t>
      </w:r>
      <w:r w:rsidRPr="003B4794">
        <w:rPr>
          <w:sz w:val="24"/>
          <w:szCs w:val="24"/>
        </w:rPr>
        <w:t>законодательства</w:t>
      </w:r>
      <w:r w:rsidRPr="003B4794">
        <w:rPr>
          <w:spacing w:val="-9"/>
          <w:sz w:val="24"/>
          <w:szCs w:val="24"/>
        </w:rPr>
        <w:t xml:space="preserve"> </w:t>
      </w:r>
      <w:r w:rsidRPr="003B4794">
        <w:rPr>
          <w:sz w:val="24"/>
          <w:szCs w:val="24"/>
        </w:rPr>
        <w:t>о</w:t>
      </w:r>
      <w:r w:rsidRPr="003B4794">
        <w:rPr>
          <w:spacing w:val="-8"/>
          <w:sz w:val="24"/>
          <w:szCs w:val="24"/>
        </w:rPr>
        <w:t xml:space="preserve"> </w:t>
      </w:r>
      <w:r w:rsidRPr="003B4794">
        <w:rPr>
          <w:sz w:val="24"/>
          <w:szCs w:val="24"/>
        </w:rPr>
        <w:t>градостроительной</w:t>
      </w:r>
      <w:r w:rsidRPr="003B4794">
        <w:rPr>
          <w:spacing w:val="-8"/>
          <w:sz w:val="24"/>
          <w:szCs w:val="24"/>
        </w:rPr>
        <w:t xml:space="preserve"> </w:t>
      </w:r>
      <w:r w:rsidRPr="003B4794">
        <w:rPr>
          <w:sz w:val="24"/>
          <w:szCs w:val="24"/>
        </w:rPr>
        <w:t>деятельности</w:t>
      </w:r>
      <w:r w:rsidRPr="003B4794">
        <w:rPr>
          <w:spacing w:val="-8"/>
          <w:sz w:val="24"/>
          <w:szCs w:val="24"/>
        </w:rPr>
        <w:t xml:space="preserve"> </w:t>
      </w:r>
      <w:r w:rsidRPr="003B4794">
        <w:rPr>
          <w:sz w:val="24"/>
          <w:szCs w:val="24"/>
        </w:rPr>
        <w:t>и</w:t>
      </w:r>
      <w:r w:rsidRPr="003B4794">
        <w:rPr>
          <w:spacing w:val="-9"/>
          <w:sz w:val="24"/>
          <w:szCs w:val="24"/>
        </w:rPr>
        <w:t xml:space="preserve"> </w:t>
      </w:r>
      <w:r w:rsidRPr="003B4794">
        <w:rPr>
          <w:sz w:val="24"/>
          <w:szCs w:val="24"/>
        </w:rPr>
        <w:t>возникновением</w:t>
      </w:r>
      <w:r w:rsidRPr="003B4794">
        <w:rPr>
          <w:spacing w:val="-8"/>
          <w:sz w:val="24"/>
          <w:szCs w:val="24"/>
        </w:rPr>
        <w:t xml:space="preserve"> </w:t>
      </w:r>
      <w:r w:rsidRPr="003B4794">
        <w:rPr>
          <w:sz w:val="24"/>
          <w:szCs w:val="24"/>
        </w:rPr>
        <w:t>вреда,</w:t>
      </w:r>
    </w:p>
    <w:p w:rsidR="003B4794" w:rsidRPr="003B4794" w:rsidRDefault="003B4794" w:rsidP="003B4794">
      <w:pPr>
        <w:pStyle w:val="af7"/>
        <w:spacing w:after="0"/>
        <w:ind w:left="101"/>
        <w:jc w:val="both"/>
        <w:rPr>
          <w:sz w:val="24"/>
          <w:szCs w:val="24"/>
        </w:rPr>
      </w:pPr>
      <w:r w:rsidRPr="003B4794">
        <w:rPr>
          <w:sz w:val="24"/>
          <w:szCs w:val="24"/>
        </w:rPr>
        <w:t>а</w:t>
      </w:r>
      <w:r w:rsidRPr="003B4794">
        <w:rPr>
          <w:spacing w:val="-2"/>
          <w:sz w:val="24"/>
          <w:szCs w:val="24"/>
        </w:rPr>
        <w:t xml:space="preserve"> </w:t>
      </w:r>
      <w:r w:rsidRPr="003B4794">
        <w:rPr>
          <w:sz w:val="24"/>
          <w:szCs w:val="24"/>
        </w:rPr>
        <w:t>также</w:t>
      </w:r>
      <w:r w:rsidRPr="003B4794">
        <w:rPr>
          <w:spacing w:val="-2"/>
          <w:sz w:val="24"/>
          <w:szCs w:val="24"/>
        </w:rPr>
        <w:t xml:space="preserve"> </w:t>
      </w:r>
      <w:r w:rsidRPr="003B4794">
        <w:rPr>
          <w:sz w:val="24"/>
          <w:szCs w:val="24"/>
        </w:rPr>
        <w:t>обстоятельства,</w:t>
      </w:r>
      <w:r w:rsidRPr="003B4794">
        <w:rPr>
          <w:spacing w:val="-2"/>
          <w:sz w:val="24"/>
          <w:szCs w:val="24"/>
        </w:rPr>
        <w:t xml:space="preserve"> </w:t>
      </w:r>
      <w:r w:rsidRPr="003B4794">
        <w:rPr>
          <w:sz w:val="24"/>
          <w:szCs w:val="24"/>
        </w:rPr>
        <w:t>указывающие</w:t>
      </w:r>
      <w:r w:rsidRPr="003B4794">
        <w:rPr>
          <w:spacing w:val="-3"/>
          <w:sz w:val="24"/>
          <w:szCs w:val="24"/>
        </w:rPr>
        <w:t xml:space="preserve"> </w:t>
      </w:r>
      <w:r w:rsidRPr="003B4794">
        <w:rPr>
          <w:sz w:val="24"/>
          <w:szCs w:val="24"/>
        </w:rPr>
        <w:t>на</w:t>
      </w:r>
      <w:r w:rsidRPr="003B4794">
        <w:rPr>
          <w:spacing w:val="-2"/>
          <w:sz w:val="24"/>
          <w:szCs w:val="24"/>
        </w:rPr>
        <w:t xml:space="preserve"> </w:t>
      </w:r>
      <w:r w:rsidRPr="003B4794">
        <w:rPr>
          <w:sz w:val="24"/>
          <w:szCs w:val="24"/>
        </w:rPr>
        <w:t>виновность</w:t>
      </w:r>
      <w:r w:rsidRPr="003B4794">
        <w:rPr>
          <w:spacing w:val="-3"/>
          <w:sz w:val="24"/>
          <w:szCs w:val="24"/>
        </w:rPr>
        <w:t xml:space="preserve"> </w:t>
      </w:r>
      <w:r w:rsidRPr="003B4794">
        <w:rPr>
          <w:sz w:val="24"/>
          <w:szCs w:val="24"/>
        </w:rPr>
        <w:t>лиц;</w:t>
      </w:r>
    </w:p>
    <w:p w:rsidR="003B4794" w:rsidRPr="003B4794" w:rsidRDefault="003B4794" w:rsidP="003B4794">
      <w:pPr>
        <w:pStyle w:val="af7"/>
        <w:spacing w:after="0"/>
        <w:ind w:left="101" w:right="168" w:firstLine="709"/>
        <w:jc w:val="both"/>
        <w:rPr>
          <w:sz w:val="24"/>
          <w:szCs w:val="24"/>
        </w:rPr>
      </w:pPr>
      <w:r w:rsidRPr="003B4794">
        <w:rPr>
          <w:sz w:val="24"/>
          <w:szCs w:val="24"/>
        </w:rPr>
        <w:t>г) определяет необходимые меры по восстановлению благоприятных</w:t>
      </w:r>
      <w:r w:rsidRPr="003B4794">
        <w:rPr>
          <w:spacing w:val="1"/>
          <w:sz w:val="24"/>
          <w:szCs w:val="24"/>
        </w:rPr>
        <w:t xml:space="preserve"> </w:t>
      </w:r>
      <w:r w:rsidRPr="003B4794">
        <w:rPr>
          <w:sz w:val="24"/>
          <w:szCs w:val="24"/>
        </w:rPr>
        <w:t>условий</w:t>
      </w:r>
      <w:r w:rsidRPr="003B4794">
        <w:rPr>
          <w:spacing w:val="-1"/>
          <w:sz w:val="24"/>
          <w:szCs w:val="24"/>
        </w:rPr>
        <w:t xml:space="preserve"> </w:t>
      </w:r>
      <w:r w:rsidRPr="003B4794">
        <w:rPr>
          <w:sz w:val="24"/>
          <w:szCs w:val="24"/>
        </w:rPr>
        <w:t>жизнедеятельности человека.</w:t>
      </w:r>
    </w:p>
    <w:p w:rsidR="003B4794" w:rsidRPr="003B4794" w:rsidRDefault="003B4794" w:rsidP="00CC3C41">
      <w:pPr>
        <w:pStyle w:val="affb"/>
        <w:widowControl w:val="0"/>
        <w:numPr>
          <w:ilvl w:val="0"/>
          <w:numId w:val="3"/>
        </w:numPr>
        <w:tabs>
          <w:tab w:val="left" w:pos="1286"/>
        </w:tabs>
        <w:autoSpaceDE w:val="0"/>
        <w:autoSpaceDN w:val="0"/>
        <w:spacing w:after="0" w:line="240" w:lineRule="auto"/>
        <w:ind w:right="169"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Для решения задач, указанных в пункте 18 настоящего Порядка,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техническая</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комиссия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имеет</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право</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проводить</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следующие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мероприятия:</w:t>
      </w:r>
    </w:p>
    <w:p w:rsidR="003B4794" w:rsidRPr="003B4794" w:rsidRDefault="003B4794" w:rsidP="003B4794">
      <w:pPr>
        <w:pStyle w:val="af7"/>
        <w:spacing w:after="0"/>
        <w:ind w:left="101" w:right="167" w:firstLine="709"/>
        <w:jc w:val="both"/>
        <w:rPr>
          <w:sz w:val="24"/>
          <w:szCs w:val="24"/>
        </w:rPr>
      </w:pPr>
      <w:r w:rsidRPr="003B4794">
        <w:rPr>
          <w:sz w:val="24"/>
          <w:szCs w:val="24"/>
        </w:rPr>
        <w:t>а) осматривает объект капитального строительства, а также имущество</w:t>
      </w:r>
      <w:r w:rsidRPr="003B4794">
        <w:rPr>
          <w:spacing w:val="1"/>
          <w:sz w:val="24"/>
          <w:szCs w:val="24"/>
        </w:rPr>
        <w:t xml:space="preserve"> </w:t>
      </w:r>
      <w:r w:rsidRPr="003B4794">
        <w:rPr>
          <w:sz w:val="24"/>
          <w:szCs w:val="24"/>
        </w:rPr>
        <w:t>физических или юридических лиц, которым причинен вред, в том числе с</w:t>
      </w:r>
      <w:r w:rsidRPr="003B4794">
        <w:rPr>
          <w:spacing w:val="1"/>
          <w:sz w:val="24"/>
          <w:szCs w:val="24"/>
        </w:rPr>
        <w:t xml:space="preserve"> </w:t>
      </w:r>
      <w:r w:rsidRPr="003B4794">
        <w:rPr>
          <w:sz w:val="24"/>
          <w:szCs w:val="24"/>
        </w:rPr>
        <w:t>применением фото- и видеосъемки, и оформляет акт осмотра с приложением</w:t>
      </w:r>
      <w:r w:rsidRPr="003B4794">
        <w:rPr>
          <w:spacing w:val="1"/>
          <w:sz w:val="24"/>
          <w:szCs w:val="24"/>
        </w:rPr>
        <w:t xml:space="preserve"> </w:t>
      </w:r>
      <w:r w:rsidRPr="003B4794">
        <w:rPr>
          <w:sz w:val="24"/>
          <w:szCs w:val="24"/>
        </w:rPr>
        <w:t>необходимых</w:t>
      </w:r>
      <w:r w:rsidRPr="003B4794">
        <w:rPr>
          <w:spacing w:val="-1"/>
          <w:sz w:val="24"/>
          <w:szCs w:val="24"/>
        </w:rPr>
        <w:t xml:space="preserve"> </w:t>
      </w:r>
      <w:r w:rsidRPr="003B4794">
        <w:rPr>
          <w:sz w:val="24"/>
          <w:szCs w:val="24"/>
        </w:rPr>
        <w:t>документов, включая</w:t>
      </w:r>
      <w:r w:rsidRPr="003B4794">
        <w:rPr>
          <w:spacing w:val="-2"/>
          <w:sz w:val="24"/>
          <w:szCs w:val="24"/>
        </w:rPr>
        <w:t xml:space="preserve"> </w:t>
      </w:r>
      <w:r w:rsidRPr="003B4794">
        <w:rPr>
          <w:sz w:val="24"/>
          <w:szCs w:val="24"/>
        </w:rPr>
        <w:t>схемы и</w:t>
      </w:r>
      <w:r w:rsidRPr="003B4794">
        <w:rPr>
          <w:spacing w:val="-1"/>
          <w:sz w:val="24"/>
          <w:szCs w:val="24"/>
        </w:rPr>
        <w:t xml:space="preserve"> </w:t>
      </w:r>
      <w:r w:rsidRPr="003B4794">
        <w:rPr>
          <w:sz w:val="24"/>
          <w:szCs w:val="24"/>
        </w:rPr>
        <w:t>чертежи;</w:t>
      </w:r>
    </w:p>
    <w:p w:rsidR="003B4794" w:rsidRPr="003B4794" w:rsidRDefault="003B4794" w:rsidP="003B4794">
      <w:pPr>
        <w:pStyle w:val="af7"/>
        <w:spacing w:after="0"/>
        <w:ind w:left="101" w:right="166" w:firstLine="709"/>
        <w:jc w:val="both"/>
        <w:rPr>
          <w:sz w:val="24"/>
          <w:szCs w:val="24"/>
        </w:rPr>
      </w:pPr>
      <w:r w:rsidRPr="003B4794">
        <w:rPr>
          <w:sz w:val="24"/>
          <w:szCs w:val="24"/>
        </w:rPr>
        <w:t>б)</w:t>
      </w:r>
      <w:r w:rsidRPr="003B4794">
        <w:rPr>
          <w:spacing w:val="1"/>
          <w:sz w:val="24"/>
          <w:szCs w:val="24"/>
        </w:rPr>
        <w:t xml:space="preserve"> </w:t>
      </w:r>
      <w:r w:rsidRPr="003B4794">
        <w:rPr>
          <w:sz w:val="24"/>
          <w:szCs w:val="24"/>
        </w:rPr>
        <w:t>запрашивает</w:t>
      </w:r>
      <w:r w:rsidRPr="003B4794">
        <w:rPr>
          <w:spacing w:val="1"/>
          <w:sz w:val="24"/>
          <w:szCs w:val="24"/>
        </w:rPr>
        <w:t xml:space="preserve"> </w:t>
      </w:r>
      <w:r w:rsidRPr="003B4794">
        <w:rPr>
          <w:sz w:val="24"/>
          <w:szCs w:val="24"/>
        </w:rPr>
        <w:t>у</w:t>
      </w:r>
      <w:r w:rsidRPr="003B4794">
        <w:rPr>
          <w:spacing w:val="1"/>
          <w:sz w:val="24"/>
          <w:szCs w:val="24"/>
        </w:rPr>
        <w:t xml:space="preserve"> </w:t>
      </w:r>
      <w:r w:rsidRPr="003B4794">
        <w:rPr>
          <w:sz w:val="24"/>
          <w:szCs w:val="24"/>
        </w:rPr>
        <w:t>заинтересованных</w:t>
      </w:r>
      <w:r w:rsidRPr="003B4794">
        <w:rPr>
          <w:spacing w:val="1"/>
          <w:sz w:val="24"/>
          <w:szCs w:val="24"/>
        </w:rPr>
        <w:t xml:space="preserve"> </w:t>
      </w:r>
      <w:r w:rsidRPr="003B4794">
        <w:rPr>
          <w:sz w:val="24"/>
          <w:szCs w:val="24"/>
        </w:rPr>
        <w:t>лиц</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изучает</w:t>
      </w:r>
      <w:r w:rsidRPr="003B4794">
        <w:rPr>
          <w:spacing w:val="1"/>
          <w:sz w:val="24"/>
          <w:szCs w:val="24"/>
        </w:rPr>
        <w:t xml:space="preserve"> </w:t>
      </w:r>
      <w:r w:rsidRPr="003B4794">
        <w:rPr>
          <w:sz w:val="24"/>
          <w:szCs w:val="24"/>
        </w:rPr>
        <w:t>материалы</w:t>
      </w:r>
      <w:r w:rsidRPr="003B4794">
        <w:rPr>
          <w:spacing w:val="1"/>
          <w:sz w:val="24"/>
          <w:szCs w:val="24"/>
        </w:rPr>
        <w:t xml:space="preserve"> </w:t>
      </w:r>
      <w:r w:rsidRPr="003B4794">
        <w:rPr>
          <w:sz w:val="24"/>
          <w:szCs w:val="24"/>
        </w:rPr>
        <w:t>инженерных</w:t>
      </w:r>
      <w:r w:rsidRPr="003B4794">
        <w:rPr>
          <w:spacing w:val="1"/>
          <w:sz w:val="24"/>
          <w:szCs w:val="24"/>
        </w:rPr>
        <w:t xml:space="preserve"> </w:t>
      </w:r>
      <w:r w:rsidRPr="003B4794">
        <w:rPr>
          <w:sz w:val="24"/>
          <w:szCs w:val="24"/>
        </w:rPr>
        <w:t>изысканий,</w:t>
      </w:r>
      <w:r w:rsidRPr="003B4794">
        <w:rPr>
          <w:spacing w:val="1"/>
          <w:sz w:val="24"/>
          <w:szCs w:val="24"/>
        </w:rPr>
        <w:t xml:space="preserve"> </w:t>
      </w:r>
      <w:r w:rsidRPr="003B4794">
        <w:rPr>
          <w:sz w:val="24"/>
          <w:szCs w:val="24"/>
        </w:rPr>
        <w:t>исходно-разрешительную</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проектную</w:t>
      </w:r>
      <w:r w:rsidRPr="003B4794">
        <w:rPr>
          <w:spacing w:val="1"/>
          <w:sz w:val="24"/>
          <w:szCs w:val="24"/>
        </w:rPr>
        <w:t xml:space="preserve"> </w:t>
      </w:r>
      <w:r w:rsidRPr="003B4794">
        <w:rPr>
          <w:sz w:val="24"/>
          <w:szCs w:val="24"/>
        </w:rPr>
        <w:t>документацию, на основании которой осуществлялось строительство либо</w:t>
      </w:r>
      <w:r w:rsidRPr="003B4794">
        <w:rPr>
          <w:spacing w:val="1"/>
          <w:sz w:val="24"/>
          <w:szCs w:val="24"/>
        </w:rPr>
        <w:t xml:space="preserve"> </w:t>
      </w:r>
      <w:r w:rsidRPr="003B4794">
        <w:rPr>
          <w:sz w:val="24"/>
          <w:szCs w:val="24"/>
        </w:rPr>
        <w:t>эксплуатация объекта,</w:t>
      </w:r>
      <w:r w:rsidRPr="003B4794">
        <w:rPr>
          <w:spacing w:val="1"/>
          <w:sz w:val="24"/>
          <w:szCs w:val="24"/>
        </w:rPr>
        <w:t xml:space="preserve"> </w:t>
      </w:r>
      <w:r w:rsidRPr="003B4794">
        <w:rPr>
          <w:sz w:val="24"/>
          <w:szCs w:val="24"/>
        </w:rPr>
        <w:t>и иных документов, справок, сведений, письменных</w:t>
      </w:r>
      <w:r w:rsidRPr="003B4794">
        <w:rPr>
          <w:spacing w:val="1"/>
          <w:sz w:val="24"/>
          <w:szCs w:val="24"/>
        </w:rPr>
        <w:t xml:space="preserve"> </w:t>
      </w:r>
      <w:r w:rsidRPr="003B4794">
        <w:rPr>
          <w:sz w:val="24"/>
          <w:szCs w:val="24"/>
        </w:rPr>
        <w:t>объяснений;</w:t>
      </w:r>
    </w:p>
    <w:p w:rsidR="003B4794" w:rsidRPr="003B4794" w:rsidRDefault="003B4794" w:rsidP="003B4794">
      <w:pPr>
        <w:pStyle w:val="af7"/>
        <w:spacing w:after="0"/>
        <w:ind w:left="101" w:right="167" w:firstLine="709"/>
        <w:jc w:val="both"/>
        <w:rPr>
          <w:sz w:val="24"/>
          <w:szCs w:val="24"/>
        </w:rPr>
      </w:pPr>
      <w:r w:rsidRPr="003B4794">
        <w:rPr>
          <w:sz w:val="24"/>
          <w:szCs w:val="24"/>
        </w:rPr>
        <w:t>в)</w:t>
      </w:r>
      <w:r w:rsidRPr="003B4794">
        <w:rPr>
          <w:spacing w:val="1"/>
          <w:sz w:val="24"/>
          <w:szCs w:val="24"/>
        </w:rPr>
        <w:t xml:space="preserve"> </w:t>
      </w:r>
      <w:r w:rsidRPr="003B4794">
        <w:rPr>
          <w:sz w:val="24"/>
          <w:szCs w:val="24"/>
        </w:rPr>
        <w:t>получает</w:t>
      </w:r>
      <w:r w:rsidRPr="003B4794">
        <w:rPr>
          <w:spacing w:val="1"/>
          <w:sz w:val="24"/>
          <w:szCs w:val="24"/>
        </w:rPr>
        <w:t xml:space="preserve"> </w:t>
      </w:r>
      <w:r w:rsidRPr="003B4794">
        <w:rPr>
          <w:sz w:val="24"/>
          <w:szCs w:val="24"/>
        </w:rPr>
        <w:t>необходимые</w:t>
      </w:r>
      <w:r w:rsidRPr="003B4794">
        <w:rPr>
          <w:spacing w:val="1"/>
          <w:sz w:val="24"/>
          <w:szCs w:val="24"/>
        </w:rPr>
        <w:t xml:space="preserve"> </w:t>
      </w:r>
      <w:r w:rsidRPr="003B4794">
        <w:rPr>
          <w:sz w:val="24"/>
          <w:szCs w:val="24"/>
        </w:rPr>
        <w:t>документы,</w:t>
      </w:r>
      <w:r w:rsidRPr="003B4794">
        <w:rPr>
          <w:spacing w:val="1"/>
          <w:sz w:val="24"/>
          <w:szCs w:val="24"/>
        </w:rPr>
        <w:t xml:space="preserve"> </w:t>
      </w:r>
      <w:r w:rsidRPr="003B4794">
        <w:rPr>
          <w:sz w:val="24"/>
          <w:szCs w:val="24"/>
        </w:rPr>
        <w:t>справки,</w:t>
      </w:r>
      <w:r w:rsidRPr="003B4794">
        <w:rPr>
          <w:spacing w:val="1"/>
          <w:sz w:val="24"/>
          <w:szCs w:val="24"/>
        </w:rPr>
        <w:t xml:space="preserve"> </w:t>
      </w:r>
      <w:r w:rsidRPr="003B4794">
        <w:rPr>
          <w:sz w:val="24"/>
          <w:szCs w:val="24"/>
        </w:rPr>
        <w:t>сведения,</w:t>
      </w:r>
      <w:r w:rsidRPr="003B4794">
        <w:rPr>
          <w:spacing w:val="1"/>
          <w:sz w:val="24"/>
          <w:szCs w:val="24"/>
        </w:rPr>
        <w:t xml:space="preserve"> </w:t>
      </w:r>
      <w:r w:rsidRPr="003B4794">
        <w:rPr>
          <w:sz w:val="24"/>
          <w:szCs w:val="24"/>
        </w:rPr>
        <w:t>а</w:t>
      </w:r>
      <w:r w:rsidRPr="003B4794">
        <w:rPr>
          <w:spacing w:val="1"/>
          <w:sz w:val="24"/>
          <w:szCs w:val="24"/>
        </w:rPr>
        <w:t xml:space="preserve"> </w:t>
      </w:r>
      <w:r w:rsidRPr="003B4794">
        <w:rPr>
          <w:sz w:val="24"/>
          <w:szCs w:val="24"/>
        </w:rPr>
        <w:t>также</w:t>
      </w:r>
      <w:r w:rsidRPr="003B4794">
        <w:rPr>
          <w:spacing w:val="1"/>
          <w:sz w:val="24"/>
          <w:szCs w:val="24"/>
        </w:rPr>
        <w:t xml:space="preserve"> </w:t>
      </w:r>
      <w:r w:rsidRPr="003B4794">
        <w:rPr>
          <w:sz w:val="24"/>
          <w:szCs w:val="24"/>
        </w:rPr>
        <w:t>разъяснения</w:t>
      </w:r>
      <w:r w:rsidRPr="003B4794">
        <w:rPr>
          <w:spacing w:val="-16"/>
          <w:sz w:val="24"/>
          <w:szCs w:val="24"/>
        </w:rPr>
        <w:t xml:space="preserve"> </w:t>
      </w:r>
      <w:r w:rsidRPr="003B4794">
        <w:rPr>
          <w:sz w:val="24"/>
          <w:szCs w:val="24"/>
        </w:rPr>
        <w:t>от</w:t>
      </w:r>
      <w:r w:rsidRPr="003B4794">
        <w:rPr>
          <w:spacing w:val="-16"/>
          <w:sz w:val="24"/>
          <w:szCs w:val="24"/>
        </w:rPr>
        <w:t xml:space="preserve"> </w:t>
      </w:r>
      <w:r w:rsidRPr="003B4794">
        <w:rPr>
          <w:sz w:val="24"/>
          <w:szCs w:val="24"/>
        </w:rPr>
        <w:t>физических</w:t>
      </w:r>
      <w:r w:rsidRPr="003B4794">
        <w:rPr>
          <w:spacing w:val="-16"/>
          <w:sz w:val="24"/>
          <w:szCs w:val="24"/>
        </w:rPr>
        <w:t xml:space="preserve"> </w:t>
      </w:r>
      <w:r w:rsidRPr="003B4794">
        <w:rPr>
          <w:sz w:val="24"/>
          <w:szCs w:val="24"/>
        </w:rPr>
        <w:t>и</w:t>
      </w:r>
      <w:r w:rsidRPr="003B4794">
        <w:rPr>
          <w:spacing w:val="-16"/>
          <w:sz w:val="24"/>
          <w:szCs w:val="24"/>
        </w:rPr>
        <w:t xml:space="preserve"> </w:t>
      </w:r>
      <w:r w:rsidRPr="003B4794">
        <w:rPr>
          <w:sz w:val="24"/>
          <w:szCs w:val="24"/>
        </w:rPr>
        <w:t>(или)</w:t>
      </w:r>
      <w:r w:rsidRPr="003B4794">
        <w:rPr>
          <w:spacing w:val="-15"/>
          <w:sz w:val="24"/>
          <w:szCs w:val="24"/>
        </w:rPr>
        <w:t xml:space="preserve"> </w:t>
      </w:r>
      <w:r w:rsidRPr="003B4794">
        <w:rPr>
          <w:sz w:val="24"/>
          <w:szCs w:val="24"/>
        </w:rPr>
        <w:t>юридических</w:t>
      </w:r>
      <w:r w:rsidRPr="003B4794">
        <w:rPr>
          <w:spacing w:val="-16"/>
          <w:sz w:val="24"/>
          <w:szCs w:val="24"/>
        </w:rPr>
        <w:t xml:space="preserve"> </w:t>
      </w:r>
      <w:r w:rsidRPr="003B4794">
        <w:rPr>
          <w:sz w:val="24"/>
          <w:szCs w:val="24"/>
        </w:rPr>
        <w:t>лиц,</w:t>
      </w:r>
      <w:r w:rsidRPr="003B4794">
        <w:rPr>
          <w:spacing w:val="-16"/>
          <w:sz w:val="24"/>
          <w:szCs w:val="24"/>
        </w:rPr>
        <w:t xml:space="preserve"> </w:t>
      </w:r>
      <w:r w:rsidRPr="003B4794">
        <w:rPr>
          <w:sz w:val="24"/>
          <w:szCs w:val="24"/>
        </w:rPr>
        <w:t>которым</w:t>
      </w:r>
      <w:r w:rsidRPr="003B4794">
        <w:rPr>
          <w:spacing w:val="-16"/>
          <w:sz w:val="24"/>
          <w:szCs w:val="24"/>
        </w:rPr>
        <w:t xml:space="preserve"> </w:t>
      </w:r>
      <w:r w:rsidRPr="003B4794">
        <w:rPr>
          <w:sz w:val="24"/>
          <w:szCs w:val="24"/>
        </w:rPr>
        <w:t>причинен</w:t>
      </w:r>
      <w:r w:rsidRPr="003B4794">
        <w:rPr>
          <w:spacing w:val="-15"/>
          <w:sz w:val="24"/>
          <w:szCs w:val="24"/>
        </w:rPr>
        <w:t xml:space="preserve"> </w:t>
      </w:r>
      <w:r w:rsidRPr="003B4794">
        <w:rPr>
          <w:sz w:val="24"/>
          <w:szCs w:val="24"/>
        </w:rPr>
        <w:t>вред,</w:t>
      </w:r>
      <w:r w:rsidRPr="003B4794">
        <w:rPr>
          <w:spacing w:val="-68"/>
          <w:sz w:val="24"/>
          <w:szCs w:val="24"/>
        </w:rPr>
        <w:t xml:space="preserve"> </w:t>
      </w:r>
      <w:r w:rsidRPr="003B4794">
        <w:rPr>
          <w:sz w:val="24"/>
          <w:szCs w:val="24"/>
        </w:rPr>
        <w:t>иных</w:t>
      </w:r>
      <w:r w:rsidRPr="003B4794">
        <w:rPr>
          <w:spacing w:val="-2"/>
          <w:sz w:val="24"/>
          <w:szCs w:val="24"/>
        </w:rPr>
        <w:t xml:space="preserve"> </w:t>
      </w:r>
      <w:r w:rsidRPr="003B4794">
        <w:rPr>
          <w:sz w:val="24"/>
          <w:szCs w:val="24"/>
        </w:rPr>
        <w:t>представителей</w:t>
      </w:r>
      <w:r w:rsidRPr="003B4794">
        <w:rPr>
          <w:spacing w:val="-2"/>
          <w:sz w:val="24"/>
          <w:szCs w:val="24"/>
        </w:rPr>
        <w:t xml:space="preserve"> </w:t>
      </w:r>
      <w:r w:rsidRPr="003B4794">
        <w:rPr>
          <w:sz w:val="24"/>
          <w:szCs w:val="24"/>
        </w:rPr>
        <w:t>граждан и</w:t>
      </w:r>
      <w:r w:rsidRPr="003B4794">
        <w:rPr>
          <w:spacing w:val="-2"/>
          <w:sz w:val="24"/>
          <w:szCs w:val="24"/>
        </w:rPr>
        <w:t xml:space="preserve"> </w:t>
      </w:r>
      <w:r w:rsidRPr="003B4794">
        <w:rPr>
          <w:sz w:val="24"/>
          <w:szCs w:val="24"/>
        </w:rPr>
        <w:t>их</w:t>
      </w:r>
      <w:r w:rsidRPr="003B4794">
        <w:rPr>
          <w:spacing w:val="-1"/>
          <w:sz w:val="24"/>
          <w:szCs w:val="24"/>
        </w:rPr>
        <w:t xml:space="preserve"> </w:t>
      </w:r>
      <w:r w:rsidRPr="003B4794">
        <w:rPr>
          <w:sz w:val="24"/>
          <w:szCs w:val="24"/>
        </w:rPr>
        <w:t>объединений;</w:t>
      </w:r>
    </w:p>
    <w:p w:rsidR="003B4794" w:rsidRPr="003B4794" w:rsidRDefault="003B4794" w:rsidP="003B4794">
      <w:pPr>
        <w:pStyle w:val="af7"/>
        <w:spacing w:after="0"/>
        <w:ind w:left="101" w:right="168" w:firstLine="709"/>
        <w:jc w:val="both"/>
        <w:rPr>
          <w:sz w:val="24"/>
          <w:szCs w:val="24"/>
        </w:rPr>
      </w:pPr>
      <w:r w:rsidRPr="003B4794">
        <w:rPr>
          <w:sz w:val="24"/>
          <w:szCs w:val="24"/>
        </w:rPr>
        <w:t>г)</w:t>
      </w:r>
      <w:r w:rsidRPr="003B4794">
        <w:rPr>
          <w:spacing w:val="1"/>
          <w:sz w:val="24"/>
          <w:szCs w:val="24"/>
        </w:rPr>
        <w:t xml:space="preserve"> </w:t>
      </w:r>
      <w:r w:rsidRPr="003B4794">
        <w:rPr>
          <w:sz w:val="24"/>
          <w:szCs w:val="24"/>
        </w:rPr>
        <w:t>организует</w:t>
      </w:r>
      <w:r w:rsidRPr="003B4794">
        <w:rPr>
          <w:spacing w:val="1"/>
          <w:sz w:val="24"/>
          <w:szCs w:val="24"/>
        </w:rPr>
        <w:t xml:space="preserve"> </w:t>
      </w:r>
      <w:r w:rsidRPr="003B4794">
        <w:rPr>
          <w:sz w:val="24"/>
          <w:szCs w:val="24"/>
        </w:rPr>
        <w:t>проведение</w:t>
      </w:r>
      <w:r w:rsidRPr="003B4794">
        <w:rPr>
          <w:spacing w:val="1"/>
          <w:sz w:val="24"/>
          <w:szCs w:val="24"/>
        </w:rPr>
        <w:t xml:space="preserve"> </w:t>
      </w:r>
      <w:r w:rsidRPr="003B4794">
        <w:rPr>
          <w:sz w:val="24"/>
          <w:szCs w:val="24"/>
        </w:rPr>
        <w:t>необходимых</w:t>
      </w:r>
      <w:r w:rsidRPr="003B4794">
        <w:rPr>
          <w:spacing w:val="1"/>
          <w:sz w:val="24"/>
          <w:szCs w:val="24"/>
        </w:rPr>
        <w:t xml:space="preserve"> </w:t>
      </w:r>
      <w:r w:rsidRPr="003B4794">
        <w:rPr>
          <w:sz w:val="24"/>
          <w:szCs w:val="24"/>
        </w:rPr>
        <w:t>для</w:t>
      </w:r>
      <w:r w:rsidRPr="003B4794">
        <w:rPr>
          <w:spacing w:val="1"/>
          <w:sz w:val="24"/>
          <w:szCs w:val="24"/>
        </w:rPr>
        <w:t xml:space="preserve"> </w:t>
      </w:r>
      <w:r w:rsidRPr="003B4794">
        <w:rPr>
          <w:sz w:val="24"/>
          <w:szCs w:val="24"/>
        </w:rPr>
        <w:t>выполнения</w:t>
      </w:r>
      <w:r w:rsidRPr="003B4794">
        <w:rPr>
          <w:spacing w:val="1"/>
          <w:sz w:val="24"/>
          <w:szCs w:val="24"/>
        </w:rPr>
        <w:t xml:space="preserve"> </w:t>
      </w:r>
      <w:r w:rsidRPr="003B4794">
        <w:rPr>
          <w:sz w:val="24"/>
          <w:szCs w:val="24"/>
        </w:rPr>
        <w:t>задач,</w:t>
      </w:r>
      <w:r w:rsidRPr="003B4794">
        <w:rPr>
          <w:spacing w:val="1"/>
          <w:sz w:val="24"/>
          <w:szCs w:val="24"/>
        </w:rPr>
        <w:t xml:space="preserve"> </w:t>
      </w:r>
      <w:r w:rsidRPr="003B4794">
        <w:rPr>
          <w:sz w:val="24"/>
          <w:szCs w:val="24"/>
        </w:rPr>
        <w:t>указанных</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пункте</w:t>
      </w:r>
      <w:r w:rsidRPr="003B4794">
        <w:rPr>
          <w:spacing w:val="1"/>
          <w:sz w:val="24"/>
          <w:szCs w:val="24"/>
        </w:rPr>
        <w:t xml:space="preserve"> </w:t>
      </w:r>
      <w:r w:rsidRPr="003B4794">
        <w:rPr>
          <w:sz w:val="24"/>
          <w:szCs w:val="24"/>
        </w:rPr>
        <w:t>18</w:t>
      </w:r>
      <w:r w:rsidRPr="003B4794">
        <w:rPr>
          <w:spacing w:val="1"/>
          <w:sz w:val="24"/>
          <w:szCs w:val="24"/>
        </w:rPr>
        <w:t xml:space="preserve"> </w:t>
      </w:r>
      <w:r w:rsidRPr="003B4794">
        <w:rPr>
          <w:sz w:val="24"/>
          <w:szCs w:val="24"/>
        </w:rPr>
        <w:t>настоящего</w:t>
      </w:r>
      <w:r w:rsidRPr="003B4794">
        <w:rPr>
          <w:spacing w:val="1"/>
          <w:sz w:val="24"/>
          <w:szCs w:val="24"/>
        </w:rPr>
        <w:t xml:space="preserve"> </w:t>
      </w:r>
      <w:r w:rsidRPr="003B4794">
        <w:rPr>
          <w:sz w:val="24"/>
          <w:szCs w:val="24"/>
        </w:rPr>
        <w:t>Порядка,</w:t>
      </w:r>
      <w:r w:rsidRPr="003B4794">
        <w:rPr>
          <w:spacing w:val="1"/>
          <w:sz w:val="24"/>
          <w:szCs w:val="24"/>
        </w:rPr>
        <w:t xml:space="preserve"> </w:t>
      </w:r>
      <w:r w:rsidRPr="003B4794">
        <w:rPr>
          <w:sz w:val="24"/>
          <w:szCs w:val="24"/>
        </w:rPr>
        <w:t>экспертиз,</w:t>
      </w:r>
      <w:r w:rsidRPr="003B4794">
        <w:rPr>
          <w:spacing w:val="1"/>
          <w:sz w:val="24"/>
          <w:szCs w:val="24"/>
        </w:rPr>
        <w:t xml:space="preserve"> </w:t>
      </w:r>
      <w:r w:rsidRPr="003B4794">
        <w:rPr>
          <w:sz w:val="24"/>
          <w:szCs w:val="24"/>
        </w:rPr>
        <w:t>исследований,</w:t>
      </w:r>
      <w:r w:rsidRPr="003B4794">
        <w:rPr>
          <w:spacing w:val="1"/>
          <w:sz w:val="24"/>
          <w:szCs w:val="24"/>
        </w:rPr>
        <w:t xml:space="preserve"> </w:t>
      </w:r>
      <w:r w:rsidRPr="003B4794">
        <w:rPr>
          <w:sz w:val="24"/>
          <w:szCs w:val="24"/>
        </w:rPr>
        <w:t>лабораторных</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иных</w:t>
      </w:r>
      <w:r w:rsidRPr="003B4794">
        <w:rPr>
          <w:spacing w:val="1"/>
          <w:sz w:val="24"/>
          <w:szCs w:val="24"/>
        </w:rPr>
        <w:t xml:space="preserve"> </w:t>
      </w:r>
      <w:r w:rsidRPr="003B4794">
        <w:rPr>
          <w:sz w:val="24"/>
          <w:szCs w:val="24"/>
        </w:rPr>
        <w:t>испытаний,</w:t>
      </w:r>
      <w:r w:rsidRPr="003B4794">
        <w:rPr>
          <w:spacing w:val="1"/>
          <w:sz w:val="24"/>
          <w:szCs w:val="24"/>
        </w:rPr>
        <w:t xml:space="preserve"> </w:t>
      </w:r>
      <w:r w:rsidRPr="003B4794">
        <w:rPr>
          <w:sz w:val="24"/>
          <w:szCs w:val="24"/>
        </w:rPr>
        <w:t>а</w:t>
      </w:r>
      <w:r w:rsidRPr="003B4794">
        <w:rPr>
          <w:spacing w:val="1"/>
          <w:sz w:val="24"/>
          <w:szCs w:val="24"/>
        </w:rPr>
        <w:t xml:space="preserve"> </w:t>
      </w:r>
      <w:r w:rsidRPr="003B4794">
        <w:rPr>
          <w:sz w:val="24"/>
          <w:szCs w:val="24"/>
        </w:rPr>
        <w:t>также</w:t>
      </w:r>
      <w:r w:rsidRPr="003B4794">
        <w:rPr>
          <w:spacing w:val="1"/>
          <w:sz w:val="24"/>
          <w:szCs w:val="24"/>
        </w:rPr>
        <w:t xml:space="preserve"> </w:t>
      </w:r>
      <w:r w:rsidRPr="003B4794">
        <w:rPr>
          <w:sz w:val="24"/>
          <w:szCs w:val="24"/>
        </w:rPr>
        <w:t>оценки</w:t>
      </w:r>
      <w:r w:rsidRPr="003B4794">
        <w:rPr>
          <w:spacing w:val="1"/>
          <w:sz w:val="24"/>
          <w:szCs w:val="24"/>
        </w:rPr>
        <w:t xml:space="preserve"> </w:t>
      </w:r>
      <w:r w:rsidRPr="003B4794">
        <w:rPr>
          <w:sz w:val="24"/>
          <w:szCs w:val="24"/>
        </w:rPr>
        <w:t>размера</w:t>
      </w:r>
      <w:r w:rsidRPr="003B4794">
        <w:rPr>
          <w:spacing w:val="1"/>
          <w:sz w:val="24"/>
          <w:szCs w:val="24"/>
        </w:rPr>
        <w:t xml:space="preserve"> </w:t>
      </w:r>
      <w:r w:rsidRPr="003B4794">
        <w:rPr>
          <w:sz w:val="24"/>
          <w:szCs w:val="24"/>
        </w:rPr>
        <w:t>причиненного</w:t>
      </w:r>
      <w:r w:rsidRPr="003B4794">
        <w:rPr>
          <w:spacing w:val="1"/>
          <w:sz w:val="24"/>
          <w:szCs w:val="24"/>
        </w:rPr>
        <w:t xml:space="preserve"> </w:t>
      </w:r>
      <w:r w:rsidRPr="003B4794">
        <w:rPr>
          <w:sz w:val="24"/>
          <w:szCs w:val="24"/>
        </w:rPr>
        <w:t>вреда.</w:t>
      </w:r>
    </w:p>
    <w:p w:rsidR="003B4794" w:rsidRPr="003B4794" w:rsidRDefault="003B4794" w:rsidP="00CC3C41">
      <w:pPr>
        <w:pStyle w:val="affb"/>
        <w:widowControl w:val="0"/>
        <w:numPr>
          <w:ilvl w:val="0"/>
          <w:numId w:val="3"/>
        </w:numPr>
        <w:tabs>
          <w:tab w:val="left" w:pos="1508"/>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Техническая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формирует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комплект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документов,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включающий</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себя:</w:t>
      </w:r>
    </w:p>
    <w:p w:rsidR="003B4794" w:rsidRPr="003B4794" w:rsidRDefault="003B4794" w:rsidP="003B4794">
      <w:pPr>
        <w:pStyle w:val="af7"/>
        <w:spacing w:after="0"/>
        <w:ind w:left="101" w:right="166" w:firstLine="709"/>
        <w:jc w:val="both"/>
        <w:rPr>
          <w:sz w:val="24"/>
          <w:szCs w:val="24"/>
        </w:rPr>
      </w:pPr>
      <w:r w:rsidRPr="003B4794">
        <w:rPr>
          <w:sz w:val="24"/>
          <w:szCs w:val="24"/>
        </w:rPr>
        <w:t>извещение</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возникновении</w:t>
      </w:r>
      <w:r w:rsidRPr="003B4794">
        <w:rPr>
          <w:spacing w:val="1"/>
          <w:sz w:val="24"/>
          <w:szCs w:val="24"/>
        </w:rPr>
        <w:t xml:space="preserve"> </w:t>
      </w:r>
      <w:r w:rsidRPr="003B4794">
        <w:rPr>
          <w:sz w:val="24"/>
          <w:szCs w:val="24"/>
        </w:rPr>
        <w:t>аварийной</w:t>
      </w:r>
      <w:r w:rsidRPr="003B4794">
        <w:rPr>
          <w:spacing w:val="1"/>
          <w:sz w:val="24"/>
          <w:szCs w:val="24"/>
        </w:rPr>
        <w:t xml:space="preserve"> </w:t>
      </w:r>
      <w:r w:rsidRPr="003B4794">
        <w:rPr>
          <w:sz w:val="24"/>
          <w:szCs w:val="24"/>
        </w:rPr>
        <w:t>ситуации,</w:t>
      </w:r>
      <w:r w:rsidRPr="003B4794">
        <w:rPr>
          <w:spacing w:val="1"/>
          <w:sz w:val="24"/>
          <w:szCs w:val="24"/>
        </w:rPr>
        <w:t xml:space="preserve"> </w:t>
      </w:r>
      <w:r w:rsidRPr="003B4794">
        <w:rPr>
          <w:sz w:val="24"/>
          <w:szCs w:val="24"/>
        </w:rPr>
        <w:t>заявление</w:t>
      </w:r>
      <w:r w:rsidRPr="003B4794">
        <w:rPr>
          <w:spacing w:val="-67"/>
          <w:sz w:val="24"/>
          <w:szCs w:val="24"/>
        </w:rPr>
        <w:t xml:space="preserve"> </w:t>
      </w:r>
      <w:r w:rsidRPr="003B4794">
        <w:rPr>
          <w:sz w:val="24"/>
          <w:szCs w:val="24"/>
        </w:rPr>
        <w:t>физического и (или) юридического лица либо их представителей, документы</w:t>
      </w:r>
      <w:r w:rsidRPr="003B4794">
        <w:rPr>
          <w:spacing w:val="1"/>
          <w:sz w:val="24"/>
          <w:szCs w:val="24"/>
        </w:rPr>
        <w:t xml:space="preserve"> </w:t>
      </w:r>
      <w:r w:rsidRPr="003B4794">
        <w:rPr>
          <w:sz w:val="24"/>
          <w:szCs w:val="24"/>
        </w:rPr>
        <w:t>государственных</w:t>
      </w:r>
      <w:r w:rsidRPr="003B4794">
        <w:rPr>
          <w:spacing w:val="1"/>
          <w:sz w:val="24"/>
          <w:szCs w:val="24"/>
        </w:rPr>
        <w:t xml:space="preserve"> </w:t>
      </w:r>
      <w:r w:rsidRPr="003B4794">
        <w:rPr>
          <w:sz w:val="24"/>
          <w:szCs w:val="24"/>
        </w:rPr>
        <w:t>органов</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органов</w:t>
      </w:r>
      <w:r w:rsidRPr="003B4794">
        <w:rPr>
          <w:spacing w:val="1"/>
          <w:sz w:val="24"/>
          <w:szCs w:val="24"/>
        </w:rPr>
        <w:t xml:space="preserve"> </w:t>
      </w:r>
      <w:r w:rsidRPr="003B4794">
        <w:rPr>
          <w:sz w:val="24"/>
          <w:szCs w:val="24"/>
        </w:rPr>
        <w:t>местного</w:t>
      </w:r>
      <w:r w:rsidRPr="003B4794">
        <w:rPr>
          <w:spacing w:val="1"/>
          <w:sz w:val="24"/>
          <w:szCs w:val="24"/>
        </w:rPr>
        <w:t xml:space="preserve"> </w:t>
      </w:r>
      <w:r w:rsidRPr="003B4794">
        <w:rPr>
          <w:sz w:val="24"/>
          <w:szCs w:val="24"/>
        </w:rPr>
        <w:t>самоуправления,</w:t>
      </w:r>
      <w:r w:rsidRPr="003B4794">
        <w:rPr>
          <w:spacing w:val="1"/>
          <w:sz w:val="24"/>
          <w:szCs w:val="24"/>
        </w:rPr>
        <w:t xml:space="preserve"> </w:t>
      </w:r>
      <w:r w:rsidRPr="003B4794">
        <w:rPr>
          <w:sz w:val="24"/>
          <w:szCs w:val="24"/>
        </w:rPr>
        <w:t>содержащие сведения о нарушении законодательства о градостроительной</w:t>
      </w:r>
      <w:r w:rsidRPr="003B4794">
        <w:rPr>
          <w:spacing w:val="1"/>
          <w:sz w:val="24"/>
          <w:szCs w:val="24"/>
        </w:rPr>
        <w:t xml:space="preserve"> </w:t>
      </w:r>
      <w:r w:rsidRPr="003B4794">
        <w:rPr>
          <w:sz w:val="24"/>
          <w:szCs w:val="24"/>
        </w:rPr>
        <w:t>деятельности,</w:t>
      </w:r>
      <w:r w:rsidRPr="003B4794">
        <w:rPr>
          <w:spacing w:val="1"/>
          <w:sz w:val="24"/>
          <w:szCs w:val="24"/>
        </w:rPr>
        <w:t xml:space="preserve"> </w:t>
      </w:r>
      <w:r w:rsidRPr="003B4794">
        <w:rPr>
          <w:sz w:val="24"/>
          <w:szCs w:val="24"/>
        </w:rPr>
        <w:t>повлекшем</w:t>
      </w:r>
      <w:r w:rsidRPr="003B4794">
        <w:rPr>
          <w:spacing w:val="1"/>
          <w:sz w:val="24"/>
          <w:szCs w:val="24"/>
        </w:rPr>
        <w:t xml:space="preserve"> </w:t>
      </w:r>
      <w:r w:rsidRPr="003B4794">
        <w:rPr>
          <w:sz w:val="24"/>
          <w:szCs w:val="24"/>
        </w:rPr>
        <w:t>за</w:t>
      </w:r>
      <w:r w:rsidRPr="003B4794">
        <w:rPr>
          <w:spacing w:val="1"/>
          <w:sz w:val="24"/>
          <w:szCs w:val="24"/>
        </w:rPr>
        <w:t xml:space="preserve"> </w:t>
      </w:r>
      <w:r w:rsidRPr="003B4794">
        <w:rPr>
          <w:sz w:val="24"/>
          <w:szCs w:val="24"/>
        </w:rPr>
        <w:t>собой</w:t>
      </w:r>
      <w:r w:rsidRPr="003B4794">
        <w:rPr>
          <w:spacing w:val="1"/>
          <w:sz w:val="24"/>
          <w:szCs w:val="24"/>
        </w:rPr>
        <w:t xml:space="preserve"> </w:t>
      </w:r>
      <w:r w:rsidRPr="003B4794">
        <w:rPr>
          <w:sz w:val="24"/>
          <w:szCs w:val="24"/>
        </w:rPr>
        <w:t>причинение</w:t>
      </w:r>
      <w:r w:rsidRPr="003B4794">
        <w:rPr>
          <w:spacing w:val="1"/>
          <w:sz w:val="24"/>
          <w:szCs w:val="24"/>
        </w:rPr>
        <w:t xml:space="preserve"> </w:t>
      </w:r>
      <w:r w:rsidRPr="003B4794">
        <w:rPr>
          <w:sz w:val="24"/>
          <w:szCs w:val="24"/>
        </w:rPr>
        <w:t>вреда,</w:t>
      </w:r>
      <w:r w:rsidRPr="003B4794">
        <w:rPr>
          <w:spacing w:val="1"/>
          <w:sz w:val="24"/>
          <w:szCs w:val="24"/>
        </w:rPr>
        <w:t xml:space="preserve"> </w:t>
      </w:r>
      <w:r w:rsidRPr="003B4794">
        <w:rPr>
          <w:sz w:val="24"/>
          <w:szCs w:val="24"/>
        </w:rPr>
        <w:t>иные</w:t>
      </w:r>
      <w:r w:rsidRPr="003B4794">
        <w:rPr>
          <w:spacing w:val="1"/>
          <w:sz w:val="24"/>
          <w:szCs w:val="24"/>
        </w:rPr>
        <w:t xml:space="preserve"> </w:t>
      </w:r>
      <w:r w:rsidRPr="003B4794">
        <w:rPr>
          <w:sz w:val="24"/>
          <w:szCs w:val="24"/>
        </w:rPr>
        <w:t>документы,</w:t>
      </w:r>
      <w:r w:rsidRPr="003B4794">
        <w:rPr>
          <w:spacing w:val="1"/>
          <w:sz w:val="24"/>
          <w:szCs w:val="24"/>
        </w:rPr>
        <w:t xml:space="preserve"> </w:t>
      </w:r>
      <w:r w:rsidRPr="003B4794">
        <w:rPr>
          <w:sz w:val="24"/>
          <w:szCs w:val="24"/>
        </w:rPr>
        <w:t>содержащие сведения о нарушении законодательства о градостроительной</w:t>
      </w:r>
      <w:r w:rsidRPr="003B4794">
        <w:rPr>
          <w:spacing w:val="1"/>
          <w:sz w:val="24"/>
          <w:szCs w:val="24"/>
        </w:rPr>
        <w:t xml:space="preserve"> </w:t>
      </w:r>
      <w:r w:rsidRPr="003B4794">
        <w:rPr>
          <w:sz w:val="24"/>
          <w:szCs w:val="24"/>
        </w:rPr>
        <w:t>деятельности, повлекшем за собой причинение вреда, полученные из других</w:t>
      </w:r>
      <w:r w:rsidRPr="003B4794">
        <w:rPr>
          <w:spacing w:val="1"/>
          <w:sz w:val="24"/>
          <w:szCs w:val="24"/>
        </w:rPr>
        <w:t xml:space="preserve"> </w:t>
      </w:r>
      <w:r w:rsidRPr="003B4794">
        <w:rPr>
          <w:sz w:val="24"/>
          <w:szCs w:val="24"/>
        </w:rPr>
        <w:t>источников;</w:t>
      </w:r>
    </w:p>
    <w:p w:rsidR="003B4794" w:rsidRPr="003B4794" w:rsidRDefault="003B4794" w:rsidP="003B4794">
      <w:pPr>
        <w:pStyle w:val="af7"/>
        <w:spacing w:after="0"/>
        <w:ind w:left="101" w:right="166" w:firstLine="709"/>
        <w:jc w:val="both"/>
        <w:rPr>
          <w:sz w:val="24"/>
          <w:szCs w:val="24"/>
        </w:rPr>
      </w:pPr>
      <w:r w:rsidRPr="003B4794">
        <w:rPr>
          <w:sz w:val="24"/>
          <w:szCs w:val="24"/>
        </w:rPr>
        <w:t>акт</w:t>
      </w:r>
      <w:r w:rsidRPr="003B4794">
        <w:rPr>
          <w:spacing w:val="1"/>
          <w:sz w:val="24"/>
          <w:szCs w:val="24"/>
        </w:rPr>
        <w:t xml:space="preserve"> </w:t>
      </w:r>
      <w:r w:rsidRPr="003B4794">
        <w:rPr>
          <w:sz w:val="24"/>
          <w:szCs w:val="24"/>
        </w:rPr>
        <w:t>осмотра</w:t>
      </w:r>
      <w:r w:rsidRPr="003B4794">
        <w:rPr>
          <w:spacing w:val="1"/>
          <w:sz w:val="24"/>
          <w:szCs w:val="24"/>
        </w:rPr>
        <w:t xml:space="preserve"> </w:t>
      </w:r>
      <w:r w:rsidRPr="003B4794">
        <w:rPr>
          <w:sz w:val="24"/>
          <w:szCs w:val="24"/>
        </w:rPr>
        <w:t>объекта</w:t>
      </w:r>
      <w:r w:rsidRPr="003B4794">
        <w:rPr>
          <w:spacing w:val="1"/>
          <w:sz w:val="24"/>
          <w:szCs w:val="24"/>
        </w:rPr>
        <w:t xml:space="preserve"> </w:t>
      </w:r>
      <w:r w:rsidRPr="003B4794">
        <w:rPr>
          <w:sz w:val="24"/>
          <w:szCs w:val="24"/>
        </w:rPr>
        <w:t>капитального</w:t>
      </w:r>
      <w:r w:rsidRPr="003B4794">
        <w:rPr>
          <w:spacing w:val="1"/>
          <w:sz w:val="24"/>
          <w:szCs w:val="24"/>
        </w:rPr>
        <w:t xml:space="preserve"> </w:t>
      </w:r>
      <w:r w:rsidRPr="003B4794">
        <w:rPr>
          <w:sz w:val="24"/>
          <w:szCs w:val="24"/>
        </w:rPr>
        <w:t>строительства,</w:t>
      </w:r>
      <w:r w:rsidRPr="003B4794">
        <w:rPr>
          <w:spacing w:val="1"/>
          <w:sz w:val="24"/>
          <w:szCs w:val="24"/>
        </w:rPr>
        <w:t xml:space="preserve"> </w:t>
      </w:r>
      <w:r w:rsidRPr="003B4794">
        <w:rPr>
          <w:sz w:val="24"/>
          <w:szCs w:val="24"/>
        </w:rPr>
        <w:t>составляемый</w:t>
      </w:r>
      <w:r w:rsidRPr="003B4794">
        <w:rPr>
          <w:spacing w:val="1"/>
          <w:sz w:val="24"/>
          <w:szCs w:val="24"/>
        </w:rPr>
        <w:t xml:space="preserve"> </w:t>
      </w:r>
      <w:r w:rsidRPr="003B4794">
        <w:rPr>
          <w:sz w:val="24"/>
          <w:szCs w:val="24"/>
        </w:rPr>
        <w:t>по</w:t>
      </w:r>
      <w:r w:rsidRPr="003B4794">
        <w:rPr>
          <w:spacing w:val="1"/>
          <w:sz w:val="24"/>
          <w:szCs w:val="24"/>
        </w:rPr>
        <w:t xml:space="preserve"> </w:t>
      </w:r>
      <w:r w:rsidRPr="003B4794">
        <w:rPr>
          <w:sz w:val="24"/>
          <w:szCs w:val="24"/>
        </w:rPr>
        <w:t>форме,</w:t>
      </w:r>
      <w:r w:rsidRPr="003B4794">
        <w:rPr>
          <w:spacing w:val="1"/>
          <w:sz w:val="24"/>
          <w:szCs w:val="24"/>
        </w:rPr>
        <w:t xml:space="preserve"> </w:t>
      </w:r>
      <w:r w:rsidRPr="003B4794">
        <w:rPr>
          <w:sz w:val="24"/>
          <w:szCs w:val="24"/>
        </w:rPr>
        <w:t>предусмотренной</w:t>
      </w:r>
      <w:r w:rsidRPr="003B4794">
        <w:rPr>
          <w:spacing w:val="1"/>
          <w:sz w:val="24"/>
          <w:szCs w:val="24"/>
        </w:rPr>
        <w:t xml:space="preserve"> </w:t>
      </w:r>
      <w:r w:rsidRPr="003B4794">
        <w:rPr>
          <w:sz w:val="24"/>
          <w:szCs w:val="24"/>
        </w:rPr>
        <w:t>приложением</w:t>
      </w:r>
      <w:r w:rsidRPr="003B4794">
        <w:rPr>
          <w:spacing w:val="1"/>
          <w:sz w:val="24"/>
          <w:szCs w:val="24"/>
        </w:rPr>
        <w:t xml:space="preserve"> </w:t>
      </w:r>
      <w:r w:rsidRPr="003B4794">
        <w:rPr>
          <w:sz w:val="24"/>
          <w:szCs w:val="24"/>
        </w:rPr>
        <w:t>№</w:t>
      </w:r>
      <w:r w:rsidRPr="003B4794">
        <w:rPr>
          <w:spacing w:val="1"/>
          <w:sz w:val="24"/>
          <w:szCs w:val="24"/>
        </w:rPr>
        <w:t xml:space="preserve"> </w:t>
      </w:r>
      <w:r w:rsidRPr="003B4794">
        <w:rPr>
          <w:sz w:val="24"/>
          <w:szCs w:val="24"/>
        </w:rPr>
        <w:t>1</w:t>
      </w:r>
      <w:r w:rsidRPr="003B4794">
        <w:rPr>
          <w:spacing w:val="1"/>
          <w:sz w:val="24"/>
          <w:szCs w:val="24"/>
        </w:rPr>
        <w:t xml:space="preserve"> </w:t>
      </w:r>
      <w:r w:rsidRPr="003B4794">
        <w:rPr>
          <w:sz w:val="24"/>
          <w:szCs w:val="24"/>
        </w:rPr>
        <w:t>к</w:t>
      </w:r>
      <w:r w:rsidRPr="003B4794">
        <w:rPr>
          <w:spacing w:val="1"/>
          <w:sz w:val="24"/>
          <w:szCs w:val="24"/>
        </w:rPr>
        <w:t xml:space="preserve"> </w:t>
      </w:r>
      <w:r w:rsidRPr="003B4794">
        <w:rPr>
          <w:sz w:val="24"/>
          <w:szCs w:val="24"/>
        </w:rPr>
        <w:t>настоящему</w:t>
      </w:r>
      <w:r w:rsidRPr="003B4794">
        <w:rPr>
          <w:spacing w:val="1"/>
          <w:sz w:val="24"/>
          <w:szCs w:val="24"/>
        </w:rPr>
        <w:t xml:space="preserve"> </w:t>
      </w:r>
      <w:r w:rsidRPr="003B4794">
        <w:rPr>
          <w:sz w:val="24"/>
          <w:szCs w:val="24"/>
        </w:rPr>
        <w:t>Порядку,</w:t>
      </w:r>
      <w:r w:rsidRPr="003B4794">
        <w:rPr>
          <w:spacing w:val="1"/>
          <w:sz w:val="24"/>
          <w:szCs w:val="24"/>
        </w:rPr>
        <w:t xml:space="preserve"> </w:t>
      </w:r>
      <w:r w:rsidRPr="003B4794">
        <w:rPr>
          <w:sz w:val="24"/>
          <w:szCs w:val="24"/>
        </w:rPr>
        <w:t>с</w:t>
      </w:r>
      <w:r w:rsidRPr="003B4794">
        <w:rPr>
          <w:spacing w:val="1"/>
          <w:sz w:val="24"/>
          <w:szCs w:val="24"/>
        </w:rPr>
        <w:t xml:space="preserve"> </w:t>
      </w:r>
      <w:r w:rsidRPr="003B4794">
        <w:rPr>
          <w:sz w:val="24"/>
          <w:szCs w:val="24"/>
        </w:rPr>
        <w:t>приложением</w:t>
      </w:r>
      <w:r w:rsidRPr="003B4794">
        <w:rPr>
          <w:spacing w:val="-2"/>
          <w:sz w:val="24"/>
          <w:szCs w:val="24"/>
        </w:rPr>
        <w:t xml:space="preserve"> </w:t>
      </w:r>
      <w:r w:rsidRPr="003B4794">
        <w:rPr>
          <w:sz w:val="24"/>
          <w:szCs w:val="24"/>
        </w:rPr>
        <w:t>фото- и</w:t>
      </w:r>
      <w:r w:rsidRPr="003B4794">
        <w:rPr>
          <w:spacing w:val="-2"/>
          <w:sz w:val="24"/>
          <w:szCs w:val="24"/>
        </w:rPr>
        <w:t xml:space="preserve"> </w:t>
      </w:r>
      <w:r w:rsidRPr="003B4794">
        <w:rPr>
          <w:sz w:val="24"/>
          <w:szCs w:val="24"/>
        </w:rPr>
        <w:t>видеоматериалов, схем</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чертежей;</w:t>
      </w:r>
    </w:p>
    <w:p w:rsidR="003B4794" w:rsidRPr="003B4794" w:rsidRDefault="003B4794" w:rsidP="003B4794">
      <w:pPr>
        <w:pStyle w:val="af7"/>
        <w:spacing w:after="0"/>
        <w:ind w:left="101" w:right="168" w:firstLine="709"/>
        <w:jc w:val="both"/>
        <w:rPr>
          <w:sz w:val="24"/>
          <w:szCs w:val="24"/>
        </w:rPr>
      </w:pPr>
      <w:r w:rsidRPr="003B4794">
        <w:rPr>
          <w:sz w:val="24"/>
          <w:szCs w:val="24"/>
        </w:rPr>
        <w:t>постановление</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создании</w:t>
      </w:r>
      <w:r w:rsidRPr="003B4794">
        <w:rPr>
          <w:spacing w:val="1"/>
          <w:sz w:val="24"/>
          <w:szCs w:val="24"/>
        </w:rPr>
        <w:t xml:space="preserve"> </w:t>
      </w:r>
      <w:r w:rsidRPr="003B4794">
        <w:rPr>
          <w:sz w:val="24"/>
          <w:szCs w:val="24"/>
        </w:rPr>
        <w:t>технической</w:t>
      </w:r>
      <w:r w:rsidRPr="003B4794">
        <w:rPr>
          <w:spacing w:val="1"/>
          <w:sz w:val="24"/>
          <w:szCs w:val="24"/>
        </w:rPr>
        <w:t xml:space="preserve"> </w:t>
      </w:r>
      <w:r w:rsidRPr="003B4794">
        <w:rPr>
          <w:sz w:val="24"/>
          <w:szCs w:val="24"/>
        </w:rPr>
        <w:t>комиссии</w:t>
      </w:r>
      <w:r w:rsidRPr="003B4794">
        <w:rPr>
          <w:spacing w:val="1"/>
          <w:sz w:val="24"/>
          <w:szCs w:val="24"/>
        </w:rPr>
        <w:t xml:space="preserve"> </w:t>
      </w:r>
      <w:r w:rsidRPr="003B4794">
        <w:rPr>
          <w:sz w:val="24"/>
          <w:szCs w:val="24"/>
        </w:rPr>
        <w:t>по</w:t>
      </w:r>
      <w:r w:rsidRPr="003B4794">
        <w:rPr>
          <w:spacing w:val="1"/>
          <w:sz w:val="24"/>
          <w:szCs w:val="24"/>
        </w:rPr>
        <w:t xml:space="preserve"> </w:t>
      </w:r>
      <w:r w:rsidRPr="003B4794">
        <w:rPr>
          <w:sz w:val="24"/>
          <w:szCs w:val="24"/>
        </w:rPr>
        <w:t>установлению</w:t>
      </w:r>
      <w:r w:rsidRPr="003B4794">
        <w:rPr>
          <w:spacing w:val="1"/>
          <w:sz w:val="24"/>
          <w:szCs w:val="24"/>
        </w:rPr>
        <w:t xml:space="preserve"> </w:t>
      </w:r>
      <w:r w:rsidRPr="003B4794">
        <w:rPr>
          <w:sz w:val="24"/>
          <w:szCs w:val="24"/>
        </w:rPr>
        <w:t>причин</w:t>
      </w:r>
      <w:r w:rsidRPr="003B4794">
        <w:rPr>
          <w:spacing w:val="-3"/>
          <w:sz w:val="24"/>
          <w:szCs w:val="24"/>
        </w:rPr>
        <w:t xml:space="preserve"> </w:t>
      </w:r>
      <w:r w:rsidRPr="003B4794">
        <w:rPr>
          <w:sz w:val="24"/>
          <w:szCs w:val="24"/>
        </w:rPr>
        <w:t>нарушения</w:t>
      </w:r>
      <w:r w:rsidRPr="003B4794">
        <w:rPr>
          <w:spacing w:val="-3"/>
          <w:sz w:val="24"/>
          <w:szCs w:val="24"/>
        </w:rPr>
        <w:t xml:space="preserve"> </w:t>
      </w:r>
      <w:r w:rsidRPr="003B4794">
        <w:rPr>
          <w:sz w:val="24"/>
          <w:szCs w:val="24"/>
        </w:rPr>
        <w:t>законодательства</w:t>
      </w:r>
      <w:r w:rsidRPr="003B4794">
        <w:rPr>
          <w:spacing w:val="-2"/>
          <w:sz w:val="24"/>
          <w:szCs w:val="24"/>
        </w:rPr>
        <w:t xml:space="preserve"> </w:t>
      </w:r>
      <w:r w:rsidRPr="003B4794">
        <w:rPr>
          <w:sz w:val="24"/>
          <w:szCs w:val="24"/>
        </w:rPr>
        <w:t>о</w:t>
      </w:r>
      <w:r w:rsidRPr="003B4794">
        <w:rPr>
          <w:spacing w:val="-2"/>
          <w:sz w:val="24"/>
          <w:szCs w:val="24"/>
        </w:rPr>
        <w:t xml:space="preserve"> </w:t>
      </w:r>
      <w:r w:rsidRPr="003B4794">
        <w:rPr>
          <w:sz w:val="24"/>
          <w:szCs w:val="24"/>
        </w:rPr>
        <w:t>градостроительной</w:t>
      </w:r>
      <w:r w:rsidRPr="003B4794">
        <w:rPr>
          <w:spacing w:val="-3"/>
          <w:sz w:val="24"/>
          <w:szCs w:val="24"/>
        </w:rPr>
        <w:t xml:space="preserve"> </w:t>
      </w:r>
      <w:r w:rsidRPr="003B4794">
        <w:rPr>
          <w:sz w:val="24"/>
          <w:szCs w:val="24"/>
        </w:rPr>
        <w:t>деятельности;</w:t>
      </w:r>
    </w:p>
    <w:p w:rsidR="003B4794" w:rsidRPr="003B4794" w:rsidRDefault="003B4794" w:rsidP="003B4794">
      <w:pPr>
        <w:pStyle w:val="af7"/>
        <w:spacing w:after="0"/>
        <w:ind w:left="810"/>
        <w:jc w:val="both"/>
        <w:rPr>
          <w:sz w:val="24"/>
          <w:szCs w:val="24"/>
        </w:rPr>
      </w:pPr>
      <w:r w:rsidRPr="003B4794">
        <w:rPr>
          <w:sz w:val="24"/>
          <w:szCs w:val="24"/>
        </w:rPr>
        <w:t>протоколы</w:t>
      </w:r>
      <w:r w:rsidRPr="003B4794">
        <w:rPr>
          <w:spacing w:val="-5"/>
          <w:sz w:val="24"/>
          <w:szCs w:val="24"/>
        </w:rPr>
        <w:t xml:space="preserve"> </w:t>
      </w:r>
      <w:r w:rsidRPr="003B4794">
        <w:rPr>
          <w:sz w:val="24"/>
          <w:szCs w:val="24"/>
        </w:rPr>
        <w:t>заседаний</w:t>
      </w:r>
      <w:r w:rsidRPr="003B4794">
        <w:rPr>
          <w:spacing w:val="-3"/>
          <w:sz w:val="24"/>
          <w:szCs w:val="24"/>
        </w:rPr>
        <w:t xml:space="preserve"> </w:t>
      </w:r>
      <w:r w:rsidRPr="003B4794">
        <w:rPr>
          <w:sz w:val="24"/>
          <w:szCs w:val="24"/>
        </w:rPr>
        <w:t>технической</w:t>
      </w:r>
      <w:r w:rsidRPr="003B4794">
        <w:rPr>
          <w:spacing w:val="-3"/>
          <w:sz w:val="24"/>
          <w:szCs w:val="24"/>
        </w:rPr>
        <w:t xml:space="preserve"> </w:t>
      </w:r>
      <w:r w:rsidRPr="003B4794">
        <w:rPr>
          <w:sz w:val="24"/>
          <w:szCs w:val="24"/>
        </w:rPr>
        <w:t>комиссии;</w:t>
      </w:r>
    </w:p>
    <w:p w:rsidR="003B4794" w:rsidRPr="003B4794" w:rsidRDefault="003B4794" w:rsidP="003B4794">
      <w:pPr>
        <w:pStyle w:val="af7"/>
        <w:spacing w:after="0"/>
        <w:ind w:left="101" w:right="167" w:firstLine="709"/>
        <w:jc w:val="both"/>
        <w:rPr>
          <w:sz w:val="24"/>
          <w:szCs w:val="24"/>
        </w:rPr>
      </w:pPr>
      <w:r w:rsidRPr="003B4794">
        <w:rPr>
          <w:sz w:val="24"/>
          <w:szCs w:val="24"/>
        </w:rPr>
        <w:t>заключения экспертиз, исследований, лабораторных и иных испытаний</w:t>
      </w:r>
      <w:r w:rsidRPr="003B4794">
        <w:rPr>
          <w:spacing w:val="1"/>
          <w:sz w:val="24"/>
          <w:szCs w:val="24"/>
        </w:rPr>
        <w:t xml:space="preserve"> </w:t>
      </w:r>
      <w:r w:rsidRPr="003B4794">
        <w:rPr>
          <w:sz w:val="24"/>
          <w:szCs w:val="24"/>
        </w:rPr>
        <w:t>об обстоятельствах и причинах аварии, о разрушениях объекта капитального</w:t>
      </w:r>
      <w:r w:rsidRPr="003B4794">
        <w:rPr>
          <w:spacing w:val="1"/>
          <w:sz w:val="24"/>
          <w:szCs w:val="24"/>
        </w:rPr>
        <w:t xml:space="preserve"> </w:t>
      </w:r>
      <w:r w:rsidRPr="003B4794">
        <w:rPr>
          <w:sz w:val="24"/>
          <w:szCs w:val="24"/>
        </w:rPr>
        <w:t>строительства</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его</w:t>
      </w:r>
      <w:r w:rsidRPr="003B4794">
        <w:rPr>
          <w:spacing w:val="1"/>
          <w:sz w:val="24"/>
          <w:szCs w:val="24"/>
        </w:rPr>
        <w:t xml:space="preserve"> </w:t>
      </w:r>
      <w:r w:rsidRPr="003B4794">
        <w:rPr>
          <w:sz w:val="24"/>
          <w:szCs w:val="24"/>
        </w:rPr>
        <w:t>части,</w:t>
      </w:r>
      <w:r w:rsidRPr="003B4794">
        <w:rPr>
          <w:spacing w:val="1"/>
          <w:sz w:val="24"/>
          <w:szCs w:val="24"/>
        </w:rPr>
        <w:t xml:space="preserve"> </w:t>
      </w:r>
      <w:r w:rsidRPr="003B4794">
        <w:rPr>
          <w:sz w:val="24"/>
          <w:szCs w:val="24"/>
        </w:rPr>
        <w:t>технических</w:t>
      </w:r>
      <w:r w:rsidRPr="003B4794">
        <w:rPr>
          <w:spacing w:val="1"/>
          <w:sz w:val="24"/>
          <w:szCs w:val="24"/>
        </w:rPr>
        <w:t xml:space="preserve"> </w:t>
      </w:r>
      <w:r w:rsidRPr="003B4794">
        <w:rPr>
          <w:sz w:val="24"/>
          <w:szCs w:val="24"/>
        </w:rPr>
        <w:t>устройств</w:t>
      </w:r>
      <w:r w:rsidRPr="003B4794">
        <w:rPr>
          <w:spacing w:val="1"/>
          <w:sz w:val="24"/>
          <w:szCs w:val="24"/>
        </w:rPr>
        <w:t xml:space="preserve"> </w:t>
      </w:r>
      <w:r w:rsidRPr="003B4794">
        <w:rPr>
          <w:sz w:val="24"/>
          <w:szCs w:val="24"/>
        </w:rPr>
        <w:t>(оборудования),</w:t>
      </w:r>
      <w:r w:rsidRPr="003B4794">
        <w:rPr>
          <w:spacing w:val="1"/>
          <w:sz w:val="24"/>
          <w:szCs w:val="24"/>
        </w:rPr>
        <w:t xml:space="preserve"> </w:t>
      </w:r>
      <w:r w:rsidRPr="003B4794">
        <w:rPr>
          <w:sz w:val="24"/>
          <w:szCs w:val="24"/>
        </w:rPr>
        <w:t>установленных</w:t>
      </w:r>
      <w:r w:rsidRPr="003B4794">
        <w:rPr>
          <w:spacing w:val="1"/>
          <w:sz w:val="24"/>
          <w:szCs w:val="24"/>
        </w:rPr>
        <w:t xml:space="preserve"> </w:t>
      </w:r>
      <w:r w:rsidRPr="003B4794">
        <w:rPr>
          <w:sz w:val="24"/>
          <w:szCs w:val="24"/>
        </w:rPr>
        <w:t>на</w:t>
      </w:r>
      <w:r w:rsidRPr="003B4794">
        <w:rPr>
          <w:spacing w:val="1"/>
          <w:sz w:val="24"/>
          <w:szCs w:val="24"/>
        </w:rPr>
        <w:t xml:space="preserve"> </w:t>
      </w:r>
      <w:r w:rsidRPr="003B4794">
        <w:rPr>
          <w:sz w:val="24"/>
          <w:szCs w:val="24"/>
        </w:rPr>
        <w:t>объекте</w:t>
      </w:r>
      <w:r w:rsidRPr="003B4794">
        <w:rPr>
          <w:spacing w:val="1"/>
          <w:sz w:val="24"/>
          <w:szCs w:val="24"/>
        </w:rPr>
        <w:t xml:space="preserve"> </w:t>
      </w:r>
      <w:r w:rsidRPr="003B4794">
        <w:rPr>
          <w:sz w:val="24"/>
          <w:szCs w:val="24"/>
        </w:rPr>
        <w:t>капитального</w:t>
      </w:r>
      <w:r w:rsidRPr="003B4794">
        <w:rPr>
          <w:spacing w:val="1"/>
          <w:sz w:val="24"/>
          <w:szCs w:val="24"/>
        </w:rPr>
        <w:t xml:space="preserve"> </w:t>
      </w:r>
      <w:r w:rsidRPr="003B4794">
        <w:rPr>
          <w:sz w:val="24"/>
          <w:szCs w:val="24"/>
        </w:rPr>
        <w:t>строительства</w:t>
      </w:r>
      <w:r w:rsidRPr="003B4794">
        <w:rPr>
          <w:spacing w:val="1"/>
          <w:sz w:val="24"/>
          <w:szCs w:val="24"/>
        </w:rPr>
        <w:t xml:space="preserve"> </w:t>
      </w:r>
      <w:r w:rsidRPr="003B4794">
        <w:rPr>
          <w:sz w:val="24"/>
          <w:szCs w:val="24"/>
        </w:rPr>
        <w:t>к</w:t>
      </w:r>
      <w:r w:rsidRPr="003B4794">
        <w:rPr>
          <w:spacing w:val="1"/>
          <w:sz w:val="24"/>
          <w:szCs w:val="24"/>
        </w:rPr>
        <w:t xml:space="preserve"> </w:t>
      </w:r>
      <w:r w:rsidRPr="003B4794">
        <w:rPr>
          <w:sz w:val="24"/>
          <w:szCs w:val="24"/>
        </w:rPr>
        <w:t>моменту</w:t>
      </w:r>
      <w:r w:rsidRPr="003B4794">
        <w:rPr>
          <w:spacing w:val="1"/>
          <w:sz w:val="24"/>
          <w:szCs w:val="24"/>
        </w:rPr>
        <w:t xml:space="preserve"> </w:t>
      </w:r>
      <w:r w:rsidRPr="003B4794">
        <w:rPr>
          <w:sz w:val="24"/>
          <w:szCs w:val="24"/>
        </w:rPr>
        <w:t>наступления</w:t>
      </w:r>
      <w:r w:rsidRPr="003B4794">
        <w:rPr>
          <w:spacing w:val="1"/>
          <w:sz w:val="24"/>
          <w:szCs w:val="24"/>
        </w:rPr>
        <w:t xml:space="preserve"> </w:t>
      </w:r>
      <w:r w:rsidRPr="003B4794">
        <w:rPr>
          <w:sz w:val="24"/>
          <w:szCs w:val="24"/>
        </w:rPr>
        <w:t>аварийной</w:t>
      </w:r>
      <w:r w:rsidRPr="003B4794">
        <w:rPr>
          <w:spacing w:val="1"/>
          <w:sz w:val="24"/>
          <w:szCs w:val="24"/>
        </w:rPr>
        <w:t xml:space="preserve"> </w:t>
      </w:r>
      <w:r w:rsidRPr="003B4794">
        <w:rPr>
          <w:sz w:val="24"/>
          <w:szCs w:val="24"/>
        </w:rPr>
        <w:t>ситуации,</w:t>
      </w:r>
      <w:r w:rsidRPr="003B4794">
        <w:rPr>
          <w:spacing w:val="1"/>
          <w:sz w:val="24"/>
          <w:szCs w:val="24"/>
        </w:rPr>
        <w:t xml:space="preserve"> </w:t>
      </w:r>
      <w:r w:rsidRPr="003B4794">
        <w:rPr>
          <w:sz w:val="24"/>
          <w:szCs w:val="24"/>
        </w:rPr>
        <w:t>об</w:t>
      </w:r>
      <w:r w:rsidRPr="003B4794">
        <w:rPr>
          <w:spacing w:val="1"/>
          <w:sz w:val="24"/>
          <w:szCs w:val="24"/>
        </w:rPr>
        <w:t xml:space="preserve"> </w:t>
      </w:r>
      <w:r w:rsidRPr="003B4794">
        <w:rPr>
          <w:sz w:val="24"/>
          <w:szCs w:val="24"/>
        </w:rPr>
        <w:t>объемах</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количестве</w:t>
      </w:r>
      <w:r w:rsidRPr="003B4794">
        <w:rPr>
          <w:spacing w:val="1"/>
          <w:sz w:val="24"/>
          <w:szCs w:val="24"/>
        </w:rPr>
        <w:t xml:space="preserve"> </w:t>
      </w:r>
      <w:r w:rsidRPr="003B4794">
        <w:rPr>
          <w:sz w:val="24"/>
          <w:szCs w:val="24"/>
        </w:rPr>
        <w:t>выбросов,</w:t>
      </w:r>
      <w:r w:rsidRPr="003B4794">
        <w:rPr>
          <w:spacing w:val="1"/>
          <w:sz w:val="24"/>
          <w:szCs w:val="24"/>
        </w:rPr>
        <w:t xml:space="preserve"> </w:t>
      </w:r>
      <w:r w:rsidRPr="003B4794">
        <w:rPr>
          <w:sz w:val="24"/>
          <w:szCs w:val="24"/>
        </w:rPr>
        <w:t>сбросов</w:t>
      </w:r>
      <w:r w:rsidRPr="003B4794">
        <w:rPr>
          <w:spacing w:val="1"/>
          <w:sz w:val="24"/>
          <w:szCs w:val="24"/>
        </w:rPr>
        <w:t xml:space="preserve"> </w:t>
      </w:r>
      <w:r w:rsidRPr="003B4794">
        <w:rPr>
          <w:sz w:val="24"/>
          <w:szCs w:val="24"/>
        </w:rPr>
        <w:t>опасных</w:t>
      </w:r>
      <w:r w:rsidRPr="003B4794">
        <w:rPr>
          <w:spacing w:val="1"/>
          <w:sz w:val="24"/>
          <w:szCs w:val="24"/>
        </w:rPr>
        <w:t xml:space="preserve"> </w:t>
      </w:r>
      <w:r w:rsidRPr="003B4794">
        <w:rPr>
          <w:sz w:val="24"/>
          <w:szCs w:val="24"/>
        </w:rPr>
        <w:t>веществ</w:t>
      </w:r>
      <w:r w:rsidRPr="003B4794">
        <w:rPr>
          <w:spacing w:val="1"/>
          <w:sz w:val="24"/>
          <w:szCs w:val="24"/>
        </w:rPr>
        <w:t xml:space="preserve"> </w:t>
      </w:r>
      <w:r w:rsidRPr="003B4794">
        <w:rPr>
          <w:sz w:val="24"/>
          <w:szCs w:val="24"/>
        </w:rPr>
        <w:t>с</w:t>
      </w:r>
      <w:r w:rsidRPr="003B4794">
        <w:rPr>
          <w:spacing w:val="1"/>
          <w:sz w:val="24"/>
          <w:szCs w:val="24"/>
        </w:rPr>
        <w:t xml:space="preserve"> </w:t>
      </w:r>
      <w:r w:rsidRPr="003B4794">
        <w:rPr>
          <w:sz w:val="24"/>
          <w:szCs w:val="24"/>
        </w:rPr>
        <w:t>необходимыми</w:t>
      </w:r>
      <w:r w:rsidRPr="003B4794">
        <w:rPr>
          <w:spacing w:val="1"/>
          <w:sz w:val="24"/>
          <w:szCs w:val="24"/>
        </w:rPr>
        <w:t xml:space="preserve"> </w:t>
      </w:r>
      <w:r w:rsidRPr="003B4794">
        <w:rPr>
          <w:sz w:val="24"/>
          <w:szCs w:val="24"/>
        </w:rPr>
        <w:t>расчетами,</w:t>
      </w:r>
      <w:r w:rsidRPr="003B4794">
        <w:rPr>
          <w:spacing w:val="1"/>
          <w:sz w:val="24"/>
          <w:szCs w:val="24"/>
        </w:rPr>
        <w:t xml:space="preserve"> </w:t>
      </w:r>
      <w:r w:rsidRPr="003B4794">
        <w:rPr>
          <w:sz w:val="24"/>
          <w:szCs w:val="24"/>
        </w:rPr>
        <w:t>графическими</w:t>
      </w:r>
      <w:r w:rsidRPr="003B4794">
        <w:rPr>
          <w:spacing w:val="1"/>
          <w:sz w:val="24"/>
          <w:szCs w:val="24"/>
        </w:rPr>
        <w:t xml:space="preserve"> </w:t>
      </w:r>
      <w:r w:rsidRPr="003B4794">
        <w:rPr>
          <w:sz w:val="24"/>
          <w:szCs w:val="24"/>
        </w:rPr>
        <w:t>материалами;</w:t>
      </w:r>
    </w:p>
    <w:p w:rsidR="003B4794" w:rsidRPr="003B4794" w:rsidRDefault="003B4794" w:rsidP="003B4794">
      <w:pPr>
        <w:pStyle w:val="af7"/>
        <w:spacing w:after="0"/>
        <w:ind w:left="101" w:right="166" w:firstLine="709"/>
        <w:jc w:val="both"/>
        <w:rPr>
          <w:sz w:val="24"/>
          <w:szCs w:val="24"/>
        </w:rPr>
      </w:pPr>
      <w:r w:rsidRPr="003B4794">
        <w:rPr>
          <w:sz w:val="24"/>
          <w:szCs w:val="24"/>
        </w:rPr>
        <w:t>материалы</w:t>
      </w:r>
      <w:r w:rsidRPr="003B4794">
        <w:rPr>
          <w:spacing w:val="1"/>
          <w:sz w:val="24"/>
          <w:szCs w:val="24"/>
        </w:rPr>
        <w:t xml:space="preserve"> </w:t>
      </w:r>
      <w:r w:rsidRPr="003B4794">
        <w:rPr>
          <w:sz w:val="24"/>
          <w:szCs w:val="24"/>
        </w:rPr>
        <w:t>территориального</w:t>
      </w:r>
      <w:r w:rsidRPr="003B4794">
        <w:rPr>
          <w:spacing w:val="1"/>
          <w:sz w:val="24"/>
          <w:szCs w:val="24"/>
        </w:rPr>
        <w:t xml:space="preserve"> </w:t>
      </w:r>
      <w:r w:rsidRPr="003B4794">
        <w:rPr>
          <w:sz w:val="24"/>
          <w:szCs w:val="24"/>
        </w:rPr>
        <w:t>планирования,</w:t>
      </w:r>
      <w:r w:rsidRPr="003B4794">
        <w:rPr>
          <w:spacing w:val="1"/>
          <w:sz w:val="24"/>
          <w:szCs w:val="24"/>
        </w:rPr>
        <w:t xml:space="preserve"> </w:t>
      </w:r>
      <w:r w:rsidRPr="003B4794">
        <w:rPr>
          <w:sz w:val="24"/>
          <w:szCs w:val="24"/>
        </w:rPr>
        <w:t>градостроительного</w:t>
      </w:r>
      <w:r w:rsidRPr="003B4794">
        <w:rPr>
          <w:spacing w:val="1"/>
          <w:sz w:val="24"/>
          <w:szCs w:val="24"/>
        </w:rPr>
        <w:t xml:space="preserve"> </w:t>
      </w:r>
      <w:r w:rsidRPr="003B4794">
        <w:rPr>
          <w:sz w:val="24"/>
          <w:szCs w:val="24"/>
        </w:rPr>
        <w:t>зонирования,</w:t>
      </w:r>
      <w:r w:rsidRPr="003B4794">
        <w:rPr>
          <w:spacing w:val="1"/>
          <w:sz w:val="24"/>
          <w:szCs w:val="24"/>
        </w:rPr>
        <w:t xml:space="preserve"> </w:t>
      </w:r>
      <w:r w:rsidRPr="003B4794">
        <w:rPr>
          <w:sz w:val="24"/>
          <w:szCs w:val="24"/>
        </w:rPr>
        <w:t>планировки</w:t>
      </w:r>
      <w:r w:rsidRPr="003B4794">
        <w:rPr>
          <w:spacing w:val="1"/>
          <w:sz w:val="24"/>
          <w:szCs w:val="24"/>
        </w:rPr>
        <w:t xml:space="preserve"> </w:t>
      </w:r>
      <w:r w:rsidRPr="003B4794">
        <w:rPr>
          <w:sz w:val="24"/>
          <w:szCs w:val="24"/>
        </w:rPr>
        <w:t>территорий,</w:t>
      </w:r>
      <w:r w:rsidRPr="003B4794">
        <w:rPr>
          <w:spacing w:val="1"/>
          <w:sz w:val="24"/>
          <w:szCs w:val="24"/>
        </w:rPr>
        <w:t xml:space="preserve"> </w:t>
      </w:r>
      <w:r w:rsidRPr="003B4794">
        <w:rPr>
          <w:sz w:val="24"/>
          <w:szCs w:val="24"/>
        </w:rPr>
        <w:t>архитектурно-строительного</w:t>
      </w:r>
      <w:r w:rsidRPr="003B4794">
        <w:rPr>
          <w:spacing w:val="1"/>
          <w:sz w:val="24"/>
          <w:szCs w:val="24"/>
        </w:rPr>
        <w:t xml:space="preserve"> </w:t>
      </w:r>
      <w:r w:rsidRPr="003B4794">
        <w:rPr>
          <w:sz w:val="24"/>
          <w:szCs w:val="24"/>
        </w:rPr>
        <w:t>проектирования</w:t>
      </w:r>
      <w:r w:rsidRPr="003B4794">
        <w:rPr>
          <w:spacing w:val="1"/>
          <w:sz w:val="24"/>
          <w:szCs w:val="24"/>
        </w:rPr>
        <w:t xml:space="preserve"> </w:t>
      </w:r>
      <w:r w:rsidRPr="003B4794">
        <w:rPr>
          <w:sz w:val="24"/>
          <w:szCs w:val="24"/>
        </w:rPr>
        <w:t>(включая</w:t>
      </w:r>
      <w:r w:rsidRPr="003B4794">
        <w:rPr>
          <w:spacing w:val="1"/>
          <w:sz w:val="24"/>
          <w:szCs w:val="24"/>
        </w:rPr>
        <w:t xml:space="preserve"> </w:t>
      </w:r>
      <w:r w:rsidRPr="003B4794">
        <w:rPr>
          <w:sz w:val="24"/>
          <w:szCs w:val="24"/>
        </w:rPr>
        <w:t>инженерные</w:t>
      </w:r>
      <w:r w:rsidRPr="003B4794">
        <w:rPr>
          <w:spacing w:val="1"/>
          <w:sz w:val="24"/>
          <w:szCs w:val="24"/>
        </w:rPr>
        <w:t xml:space="preserve"> </w:t>
      </w:r>
      <w:r w:rsidRPr="003B4794">
        <w:rPr>
          <w:sz w:val="24"/>
          <w:szCs w:val="24"/>
        </w:rPr>
        <w:t>изыскания)</w:t>
      </w:r>
      <w:r w:rsidRPr="003B4794">
        <w:rPr>
          <w:spacing w:val="1"/>
          <w:sz w:val="24"/>
          <w:szCs w:val="24"/>
        </w:rPr>
        <w:t xml:space="preserve"> </w:t>
      </w:r>
      <w:r w:rsidRPr="003B4794">
        <w:rPr>
          <w:sz w:val="24"/>
          <w:szCs w:val="24"/>
        </w:rPr>
        <w:t>объекта</w:t>
      </w:r>
      <w:r w:rsidRPr="003B4794">
        <w:rPr>
          <w:spacing w:val="1"/>
          <w:sz w:val="24"/>
          <w:szCs w:val="24"/>
        </w:rPr>
        <w:t xml:space="preserve"> </w:t>
      </w:r>
      <w:r w:rsidRPr="003B4794">
        <w:rPr>
          <w:sz w:val="24"/>
          <w:szCs w:val="24"/>
        </w:rPr>
        <w:t>капитального</w:t>
      </w:r>
      <w:r w:rsidRPr="003B4794">
        <w:rPr>
          <w:spacing w:val="1"/>
          <w:sz w:val="24"/>
          <w:szCs w:val="24"/>
        </w:rPr>
        <w:t xml:space="preserve"> </w:t>
      </w:r>
      <w:r w:rsidRPr="003B4794">
        <w:rPr>
          <w:sz w:val="24"/>
          <w:szCs w:val="24"/>
        </w:rPr>
        <w:t>строительства;</w:t>
      </w:r>
    </w:p>
    <w:p w:rsidR="003B4794" w:rsidRPr="003B4794" w:rsidRDefault="003B4794" w:rsidP="003B4794">
      <w:pPr>
        <w:pStyle w:val="af7"/>
        <w:spacing w:after="0"/>
        <w:ind w:left="101" w:right="166" w:firstLine="709"/>
        <w:jc w:val="both"/>
        <w:rPr>
          <w:sz w:val="24"/>
          <w:szCs w:val="24"/>
        </w:rPr>
      </w:pPr>
      <w:r w:rsidRPr="003B4794">
        <w:rPr>
          <w:sz w:val="24"/>
          <w:szCs w:val="24"/>
        </w:rPr>
        <w:lastRenderedPageBreak/>
        <w:t>копии</w:t>
      </w:r>
      <w:r w:rsidRPr="003B4794">
        <w:rPr>
          <w:spacing w:val="1"/>
          <w:sz w:val="24"/>
          <w:szCs w:val="24"/>
        </w:rPr>
        <w:t xml:space="preserve"> </w:t>
      </w:r>
      <w:r w:rsidRPr="003B4794">
        <w:rPr>
          <w:sz w:val="24"/>
          <w:szCs w:val="24"/>
        </w:rPr>
        <w:t>проектов</w:t>
      </w:r>
      <w:r w:rsidRPr="003B4794">
        <w:rPr>
          <w:spacing w:val="1"/>
          <w:sz w:val="24"/>
          <w:szCs w:val="24"/>
        </w:rPr>
        <w:t xml:space="preserve"> </w:t>
      </w:r>
      <w:r w:rsidRPr="003B4794">
        <w:rPr>
          <w:sz w:val="24"/>
          <w:szCs w:val="24"/>
        </w:rPr>
        <w:t>организации</w:t>
      </w:r>
      <w:r w:rsidRPr="003B4794">
        <w:rPr>
          <w:spacing w:val="1"/>
          <w:sz w:val="24"/>
          <w:szCs w:val="24"/>
        </w:rPr>
        <w:t xml:space="preserve"> </w:t>
      </w:r>
      <w:r w:rsidRPr="003B4794">
        <w:rPr>
          <w:sz w:val="24"/>
          <w:szCs w:val="24"/>
        </w:rPr>
        <w:t>строительства,</w:t>
      </w:r>
      <w:r w:rsidRPr="003B4794">
        <w:rPr>
          <w:spacing w:val="1"/>
          <w:sz w:val="24"/>
          <w:szCs w:val="24"/>
        </w:rPr>
        <w:t xml:space="preserve"> </w:t>
      </w:r>
      <w:r w:rsidRPr="003B4794">
        <w:rPr>
          <w:sz w:val="24"/>
          <w:szCs w:val="24"/>
        </w:rPr>
        <w:t>проектов</w:t>
      </w:r>
      <w:r w:rsidRPr="003B4794">
        <w:rPr>
          <w:spacing w:val="1"/>
          <w:sz w:val="24"/>
          <w:szCs w:val="24"/>
        </w:rPr>
        <w:t xml:space="preserve"> </w:t>
      </w:r>
      <w:r w:rsidRPr="003B4794">
        <w:rPr>
          <w:sz w:val="24"/>
          <w:szCs w:val="24"/>
        </w:rPr>
        <w:t>организации</w:t>
      </w:r>
      <w:r w:rsidRPr="003B4794">
        <w:rPr>
          <w:spacing w:val="1"/>
          <w:sz w:val="24"/>
          <w:szCs w:val="24"/>
        </w:rPr>
        <w:t xml:space="preserve"> </w:t>
      </w:r>
      <w:r w:rsidRPr="003B4794">
        <w:rPr>
          <w:sz w:val="24"/>
          <w:szCs w:val="24"/>
        </w:rPr>
        <w:t>работ</w:t>
      </w:r>
      <w:r w:rsidRPr="003B4794">
        <w:rPr>
          <w:spacing w:val="1"/>
          <w:sz w:val="24"/>
          <w:szCs w:val="24"/>
        </w:rPr>
        <w:t xml:space="preserve"> </w:t>
      </w:r>
      <w:r w:rsidRPr="003B4794">
        <w:rPr>
          <w:sz w:val="24"/>
          <w:szCs w:val="24"/>
        </w:rPr>
        <w:t>по</w:t>
      </w:r>
      <w:r w:rsidRPr="003B4794">
        <w:rPr>
          <w:spacing w:val="1"/>
          <w:sz w:val="24"/>
          <w:szCs w:val="24"/>
        </w:rPr>
        <w:t xml:space="preserve"> </w:t>
      </w:r>
      <w:r w:rsidRPr="003B4794">
        <w:rPr>
          <w:sz w:val="24"/>
          <w:szCs w:val="24"/>
        </w:rPr>
        <w:t>сносу</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демонтажу</w:t>
      </w:r>
      <w:r w:rsidRPr="003B4794">
        <w:rPr>
          <w:spacing w:val="1"/>
          <w:sz w:val="24"/>
          <w:szCs w:val="24"/>
        </w:rPr>
        <w:t xml:space="preserve"> </w:t>
      </w:r>
      <w:r w:rsidRPr="003B4794">
        <w:rPr>
          <w:sz w:val="24"/>
          <w:szCs w:val="24"/>
        </w:rPr>
        <w:t>объектов</w:t>
      </w:r>
      <w:r w:rsidRPr="003B4794">
        <w:rPr>
          <w:spacing w:val="1"/>
          <w:sz w:val="24"/>
          <w:szCs w:val="24"/>
        </w:rPr>
        <w:t xml:space="preserve"> </w:t>
      </w:r>
      <w:r w:rsidRPr="003B4794">
        <w:rPr>
          <w:sz w:val="24"/>
          <w:szCs w:val="24"/>
        </w:rPr>
        <w:t>капитального</w:t>
      </w:r>
      <w:r w:rsidRPr="003B4794">
        <w:rPr>
          <w:spacing w:val="1"/>
          <w:sz w:val="24"/>
          <w:szCs w:val="24"/>
        </w:rPr>
        <w:t xml:space="preserve"> </w:t>
      </w:r>
      <w:r w:rsidRPr="003B4794">
        <w:rPr>
          <w:sz w:val="24"/>
          <w:szCs w:val="24"/>
        </w:rPr>
        <w:t>строительства,</w:t>
      </w:r>
      <w:r w:rsidRPr="003B4794">
        <w:rPr>
          <w:spacing w:val="-67"/>
          <w:sz w:val="24"/>
          <w:szCs w:val="24"/>
        </w:rPr>
        <w:t xml:space="preserve"> </w:t>
      </w:r>
      <w:r w:rsidRPr="003B4794">
        <w:rPr>
          <w:sz w:val="24"/>
          <w:szCs w:val="24"/>
        </w:rPr>
        <w:t>организационно-технологической</w:t>
      </w:r>
      <w:r w:rsidRPr="003B4794">
        <w:rPr>
          <w:spacing w:val="-2"/>
          <w:sz w:val="24"/>
          <w:szCs w:val="24"/>
        </w:rPr>
        <w:t xml:space="preserve"> </w:t>
      </w:r>
      <w:r w:rsidRPr="003B4794">
        <w:rPr>
          <w:sz w:val="24"/>
          <w:szCs w:val="24"/>
        </w:rPr>
        <w:t>документации;</w:t>
      </w:r>
    </w:p>
    <w:p w:rsidR="003B4794" w:rsidRPr="003B4794" w:rsidRDefault="003B4794" w:rsidP="003B4794">
      <w:pPr>
        <w:pStyle w:val="af7"/>
        <w:spacing w:after="0"/>
        <w:ind w:left="810" w:right="166"/>
        <w:jc w:val="both"/>
        <w:rPr>
          <w:sz w:val="24"/>
          <w:szCs w:val="24"/>
        </w:rPr>
      </w:pPr>
      <w:r w:rsidRPr="003B4794">
        <w:rPr>
          <w:sz w:val="24"/>
          <w:szCs w:val="24"/>
        </w:rPr>
        <w:t>копии</w:t>
      </w:r>
      <w:r w:rsidRPr="003B4794">
        <w:rPr>
          <w:spacing w:val="-13"/>
          <w:sz w:val="24"/>
          <w:szCs w:val="24"/>
        </w:rPr>
        <w:t xml:space="preserve"> </w:t>
      </w:r>
      <w:r w:rsidRPr="003B4794">
        <w:rPr>
          <w:sz w:val="24"/>
          <w:szCs w:val="24"/>
        </w:rPr>
        <w:t>общего</w:t>
      </w:r>
      <w:r w:rsidRPr="003B4794">
        <w:rPr>
          <w:spacing w:val="-12"/>
          <w:sz w:val="24"/>
          <w:szCs w:val="24"/>
        </w:rPr>
        <w:t xml:space="preserve"> </w:t>
      </w:r>
      <w:r w:rsidRPr="003B4794">
        <w:rPr>
          <w:sz w:val="24"/>
          <w:szCs w:val="24"/>
        </w:rPr>
        <w:t>и</w:t>
      </w:r>
      <w:r w:rsidRPr="003B4794">
        <w:rPr>
          <w:spacing w:val="-13"/>
          <w:sz w:val="24"/>
          <w:szCs w:val="24"/>
        </w:rPr>
        <w:t xml:space="preserve"> </w:t>
      </w:r>
      <w:r w:rsidRPr="003B4794">
        <w:rPr>
          <w:sz w:val="24"/>
          <w:szCs w:val="24"/>
        </w:rPr>
        <w:t>специальных</w:t>
      </w:r>
      <w:r w:rsidRPr="003B4794">
        <w:rPr>
          <w:spacing w:val="-12"/>
          <w:sz w:val="24"/>
          <w:szCs w:val="24"/>
        </w:rPr>
        <w:t xml:space="preserve"> </w:t>
      </w:r>
      <w:r w:rsidRPr="003B4794">
        <w:rPr>
          <w:sz w:val="24"/>
          <w:szCs w:val="24"/>
        </w:rPr>
        <w:t>журналов,</w:t>
      </w:r>
      <w:r w:rsidRPr="003B4794">
        <w:rPr>
          <w:spacing w:val="-13"/>
          <w:sz w:val="24"/>
          <w:szCs w:val="24"/>
        </w:rPr>
        <w:t xml:space="preserve"> </w:t>
      </w:r>
      <w:r w:rsidRPr="003B4794">
        <w:rPr>
          <w:sz w:val="24"/>
          <w:szCs w:val="24"/>
        </w:rPr>
        <w:t>исполнительной</w:t>
      </w:r>
      <w:r w:rsidRPr="003B4794">
        <w:rPr>
          <w:spacing w:val="-12"/>
          <w:sz w:val="24"/>
          <w:szCs w:val="24"/>
        </w:rPr>
        <w:t xml:space="preserve"> </w:t>
      </w:r>
      <w:r w:rsidRPr="003B4794">
        <w:rPr>
          <w:sz w:val="24"/>
          <w:szCs w:val="24"/>
        </w:rPr>
        <w:t>документации;</w:t>
      </w:r>
      <w:r w:rsidRPr="003B4794">
        <w:rPr>
          <w:spacing w:val="-68"/>
          <w:sz w:val="24"/>
          <w:szCs w:val="24"/>
        </w:rPr>
        <w:t xml:space="preserve"> </w:t>
      </w:r>
      <w:r w:rsidRPr="003B4794">
        <w:rPr>
          <w:sz w:val="24"/>
          <w:szCs w:val="24"/>
        </w:rPr>
        <w:t>справки</w:t>
      </w:r>
      <w:r w:rsidRPr="003B4794">
        <w:rPr>
          <w:spacing w:val="49"/>
          <w:sz w:val="24"/>
          <w:szCs w:val="24"/>
        </w:rPr>
        <w:t xml:space="preserve"> </w:t>
      </w:r>
      <w:r w:rsidRPr="003B4794">
        <w:rPr>
          <w:sz w:val="24"/>
          <w:szCs w:val="24"/>
        </w:rPr>
        <w:t>о</w:t>
      </w:r>
      <w:r w:rsidRPr="003B4794">
        <w:rPr>
          <w:spacing w:val="49"/>
          <w:sz w:val="24"/>
          <w:szCs w:val="24"/>
        </w:rPr>
        <w:t xml:space="preserve"> </w:t>
      </w:r>
      <w:r w:rsidRPr="003B4794">
        <w:rPr>
          <w:sz w:val="24"/>
          <w:szCs w:val="24"/>
        </w:rPr>
        <w:t>размере</w:t>
      </w:r>
      <w:r w:rsidRPr="003B4794">
        <w:rPr>
          <w:spacing w:val="49"/>
          <w:sz w:val="24"/>
          <w:szCs w:val="24"/>
        </w:rPr>
        <w:t xml:space="preserve"> </w:t>
      </w:r>
      <w:r w:rsidRPr="003B4794">
        <w:rPr>
          <w:sz w:val="24"/>
          <w:szCs w:val="24"/>
        </w:rPr>
        <w:t>причиненного</w:t>
      </w:r>
      <w:r w:rsidRPr="003B4794">
        <w:rPr>
          <w:spacing w:val="49"/>
          <w:sz w:val="24"/>
          <w:szCs w:val="24"/>
        </w:rPr>
        <w:t xml:space="preserve"> </w:t>
      </w:r>
      <w:r w:rsidRPr="003B4794">
        <w:rPr>
          <w:sz w:val="24"/>
          <w:szCs w:val="24"/>
        </w:rPr>
        <w:t>вреда</w:t>
      </w:r>
      <w:r w:rsidRPr="003B4794">
        <w:rPr>
          <w:spacing w:val="49"/>
          <w:sz w:val="24"/>
          <w:szCs w:val="24"/>
        </w:rPr>
        <w:t xml:space="preserve"> </w:t>
      </w:r>
      <w:r w:rsidRPr="003B4794">
        <w:rPr>
          <w:sz w:val="24"/>
          <w:szCs w:val="24"/>
        </w:rPr>
        <w:t>и</w:t>
      </w:r>
      <w:r w:rsidRPr="003B4794">
        <w:rPr>
          <w:spacing w:val="49"/>
          <w:sz w:val="24"/>
          <w:szCs w:val="24"/>
        </w:rPr>
        <w:t xml:space="preserve"> </w:t>
      </w:r>
      <w:r w:rsidRPr="003B4794">
        <w:rPr>
          <w:sz w:val="24"/>
          <w:szCs w:val="24"/>
        </w:rPr>
        <w:t>оценке</w:t>
      </w:r>
      <w:r w:rsidRPr="003B4794">
        <w:rPr>
          <w:spacing w:val="49"/>
          <w:sz w:val="24"/>
          <w:szCs w:val="24"/>
        </w:rPr>
        <w:t xml:space="preserve"> </w:t>
      </w:r>
      <w:r w:rsidRPr="003B4794">
        <w:rPr>
          <w:sz w:val="24"/>
          <w:szCs w:val="24"/>
        </w:rPr>
        <w:t>экономического</w:t>
      </w:r>
    </w:p>
    <w:p w:rsidR="003B4794" w:rsidRPr="003B4794" w:rsidRDefault="003B4794" w:rsidP="003B4794">
      <w:pPr>
        <w:pStyle w:val="af7"/>
        <w:spacing w:after="0"/>
        <w:ind w:left="101"/>
        <w:jc w:val="both"/>
        <w:rPr>
          <w:sz w:val="24"/>
          <w:szCs w:val="24"/>
        </w:rPr>
      </w:pPr>
      <w:r w:rsidRPr="003B4794">
        <w:rPr>
          <w:sz w:val="24"/>
          <w:szCs w:val="24"/>
        </w:rPr>
        <w:t>ущерба;</w:t>
      </w:r>
    </w:p>
    <w:p w:rsidR="003B4794" w:rsidRPr="003B4794" w:rsidRDefault="003B4794" w:rsidP="003B4794">
      <w:pPr>
        <w:pStyle w:val="af7"/>
        <w:spacing w:after="0"/>
        <w:ind w:left="810"/>
        <w:jc w:val="both"/>
        <w:rPr>
          <w:sz w:val="24"/>
          <w:szCs w:val="24"/>
        </w:rPr>
      </w:pPr>
      <w:r w:rsidRPr="003B4794">
        <w:rPr>
          <w:sz w:val="24"/>
          <w:szCs w:val="24"/>
        </w:rPr>
        <w:t>справки,</w:t>
      </w:r>
      <w:r w:rsidRPr="003B4794">
        <w:rPr>
          <w:spacing w:val="-3"/>
          <w:sz w:val="24"/>
          <w:szCs w:val="24"/>
        </w:rPr>
        <w:t xml:space="preserve"> </w:t>
      </w:r>
      <w:r w:rsidRPr="003B4794">
        <w:rPr>
          <w:sz w:val="24"/>
          <w:szCs w:val="24"/>
        </w:rPr>
        <w:t>письменные</w:t>
      </w:r>
      <w:r w:rsidRPr="003B4794">
        <w:rPr>
          <w:spacing w:val="-4"/>
          <w:sz w:val="24"/>
          <w:szCs w:val="24"/>
        </w:rPr>
        <w:t xml:space="preserve"> </w:t>
      </w:r>
      <w:r w:rsidRPr="003B4794">
        <w:rPr>
          <w:sz w:val="24"/>
          <w:szCs w:val="24"/>
        </w:rPr>
        <w:t>объяснения;</w:t>
      </w:r>
    </w:p>
    <w:p w:rsidR="003B4794" w:rsidRPr="003B4794" w:rsidRDefault="003B4794" w:rsidP="003B4794">
      <w:pPr>
        <w:pStyle w:val="af7"/>
        <w:tabs>
          <w:tab w:val="left" w:pos="1809"/>
          <w:tab w:val="left" w:pos="3487"/>
          <w:tab w:val="left" w:pos="4007"/>
          <w:tab w:val="left" w:pos="5899"/>
          <w:tab w:val="left" w:pos="6549"/>
          <w:tab w:val="left" w:pos="8112"/>
        </w:tabs>
        <w:spacing w:after="0"/>
        <w:ind w:left="101" w:right="168" w:firstLine="709"/>
        <w:jc w:val="both"/>
        <w:rPr>
          <w:sz w:val="24"/>
          <w:szCs w:val="24"/>
        </w:rPr>
      </w:pPr>
      <w:r w:rsidRPr="003B4794">
        <w:rPr>
          <w:sz w:val="24"/>
          <w:szCs w:val="24"/>
        </w:rPr>
        <w:t>иные материалы в зависимости от характера нарушений</w:t>
      </w:r>
      <w:r w:rsidRPr="003B4794">
        <w:rPr>
          <w:spacing w:val="-67"/>
          <w:sz w:val="24"/>
          <w:szCs w:val="24"/>
        </w:rPr>
        <w:t xml:space="preserve"> </w:t>
      </w:r>
      <w:r w:rsidRPr="003B4794">
        <w:rPr>
          <w:sz w:val="24"/>
          <w:szCs w:val="24"/>
        </w:rPr>
        <w:t>законодательства</w:t>
      </w:r>
      <w:r w:rsidRPr="003B4794">
        <w:rPr>
          <w:spacing w:val="-4"/>
          <w:sz w:val="24"/>
          <w:szCs w:val="24"/>
        </w:rPr>
        <w:t xml:space="preserve"> </w:t>
      </w:r>
      <w:r w:rsidRPr="003B4794">
        <w:rPr>
          <w:sz w:val="24"/>
          <w:szCs w:val="24"/>
        </w:rPr>
        <w:t>о</w:t>
      </w:r>
      <w:r w:rsidRPr="003B4794">
        <w:rPr>
          <w:spacing w:val="-3"/>
          <w:sz w:val="24"/>
          <w:szCs w:val="24"/>
        </w:rPr>
        <w:t xml:space="preserve"> </w:t>
      </w:r>
      <w:r w:rsidRPr="003B4794">
        <w:rPr>
          <w:sz w:val="24"/>
          <w:szCs w:val="24"/>
        </w:rPr>
        <w:t>градостроительной</w:t>
      </w:r>
      <w:r w:rsidRPr="003B4794">
        <w:rPr>
          <w:spacing w:val="-4"/>
          <w:sz w:val="24"/>
          <w:szCs w:val="24"/>
        </w:rPr>
        <w:t xml:space="preserve"> </w:t>
      </w:r>
      <w:r w:rsidRPr="003B4794">
        <w:rPr>
          <w:sz w:val="24"/>
          <w:szCs w:val="24"/>
        </w:rPr>
        <w:t>деятельности</w:t>
      </w:r>
      <w:r w:rsidRPr="003B4794">
        <w:rPr>
          <w:spacing w:val="-3"/>
          <w:sz w:val="24"/>
          <w:szCs w:val="24"/>
        </w:rPr>
        <w:t xml:space="preserve"> </w:t>
      </w:r>
      <w:r w:rsidRPr="003B4794">
        <w:rPr>
          <w:sz w:val="24"/>
          <w:szCs w:val="24"/>
        </w:rPr>
        <w:t>и</w:t>
      </w:r>
      <w:r w:rsidRPr="003B4794">
        <w:rPr>
          <w:spacing w:val="-5"/>
          <w:sz w:val="24"/>
          <w:szCs w:val="24"/>
        </w:rPr>
        <w:t xml:space="preserve"> </w:t>
      </w:r>
      <w:r w:rsidRPr="003B4794">
        <w:rPr>
          <w:sz w:val="24"/>
          <w:szCs w:val="24"/>
        </w:rPr>
        <w:t>причиненного</w:t>
      </w:r>
      <w:r w:rsidRPr="003B4794">
        <w:rPr>
          <w:spacing w:val="-4"/>
          <w:sz w:val="24"/>
          <w:szCs w:val="24"/>
        </w:rPr>
        <w:t xml:space="preserve"> </w:t>
      </w:r>
      <w:r w:rsidRPr="003B4794">
        <w:rPr>
          <w:sz w:val="24"/>
          <w:szCs w:val="24"/>
        </w:rPr>
        <w:t>вреда;</w:t>
      </w:r>
    </w:p>
    <w:p w:rsidR="003B4794" w:rsidRPr="003B4794" w:rsidRDefault="003B4794" w:rsidP="003B4794">
      <w:pPr>
        <w:pStyle w:val="af7"/>
        <w:spacing w:after="0"/>
        <w:ind w:left="810"/>
        <w:jc w:val="both"/>
        <w:rPr>
          <w:sz w:val="24"/>
          <w:szCs w:val="24"/>
        </w:rPr>
      </w:pPr>
      <w:r w:rsidRPr="003B4794">
        <w:rPr>
          <w:sz w:val="24"/>
          <w:szCs w:val="24"/>
        </w:rPr>
        <w:t>заключение</w:t>
      </w:r>
      <w:r w:rsidRPr="003B4794">
        <w:rPr>
          <w:spacing w:val="-1"/>
          <w:sz w:val="24"/>
          <w:szCs w:val="24"/>
        </w:rPr>
        <w:t xml:space="preserve"> </w:t>
      </w:r>
      <w:r w:rsidRPr="003B4794">
        <w:rPr>
          <w:sz w:val="24"/>
          <w:szCs w:val="24"/>
        </w:rPr>
        <w:t>технической комиссии.</w:t>
      </w:r>
    </w:p>
    <w:p w:rsidR="003B4794" w:rsidRPr="003B4794" w:rsidRDefault="003B4794" w:rsidP="003B4794">
      <w:pPr>
        <w:pStyle w:val="af7"/>
        <w:tabs>
          <w:tab w:val="left" w:pos="2331"/>
          <w:tab w:val="left" w:pos="4150"/>
          <w:tab w:val="left" w:pos="6166"/>
          <w:tab w:val="left" w:pos="6800"/>
          <w:tab w:val="left" w:pos="8598"/>
        </w:tabs>
        <w:spacing w:after="0"/>
        <w:ind w:left="101" w:right="168" w:firstLine="709"/>
        <w:jc w:val="both"/>
        <w:rPr>
          <w:sz w:val="24"/>
          <w:szCs w:val="24"/>
        </w:rPr>
      </w:pPr>
      <w:r w:rsidRPr="003B4794">
        <w:rPr>
          <w:sz w:val="24"/>
          <w:szCs w:val="24"/>
        </w:rPr>
        <w:t xml:space="preserve">Комплект документов, оформленных по результатам </w:t>
      </w:r>
      <w:r w:rsidRPr="003B4794">
        <w:rPr>
          <w:spacing w:val="-1"/>
          <w:sz w:val="24"/>
          <w:szCs w:val="24"/>
        </w:rPr>
        <w:t>работы</w:t>
      </w:r>
      <w:r w:rsidRPr="003B4794">
        <w:rPr>
          <w:spacing w:val="-67"/>
          <w:sz w:val="24"/>
          <w:szCs w:val="24"/>
        </w:rPr>
        <w:t xml:space="preserve"> </w:t>
      </w:r>
      <w:r w:rsidRPr="003B4794">
        <w:rPr>
          <w:sz w:val="24"/>
          <w:szCs w:val="24"/>
        </w:rPr>
        <w:t>технической</w:t>
      </w:r>
      <w:r w:rsidRPr="003B4794">
        <w:rPr>
          <w:spacing w:val="-1"/>
          <w:sz w:val="24"/>
          <w:szCs w:val="24"/>
        </w:rPr>
        <w:t xml:space="preserve"> </w:t>
      </w:r>
      <w:r w:rsidRPr="003B4794">
        <w:rPr>
          <w:sz w:val="24"/>
          <w:szCs w:val="24"/>
        </w:rPr>
        <w:t>комиссии, должен быть</w:t>
      </w:r>
      <w:r w:rsidRPr="003B4794">
        <w:rPr>
          <w:spacing w:val="-1"/>
          <w:sz w:val="24"/>
          <w:szCs w:val="24"/>
        </w:rPr>
        <w:t xml:space="preserve"> </w:t>
      </w:r>
      <w:r w:rsidRPr="003B4794">
        <w:rPr>
          <w:sz w:val="24"/>
          <w:szCs w:val="24"/>
        </w:rPr>
        <w:t>прошит</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пронумерован.</w:t>
      </w:r>
    </w:p>
    <w:p w:rsidR="003B4794" w:rsidRPr="003B4794" w:rsidRDefault="003B4794" w:rsidP="00CC3C41">
      <w:pPr>
        <w:pStyle w:val="affb"/>
        <w:widowControl w:val="0"/>
        <w:numPr>
          <w:ilvl w:val="0"/>
          <w:numId w:val="3"/>
        </w:numPr>
        <w:tabs>
          <w:tab w:val="left" w:pos="1403"/>
        </w:tabs>
        <w:autoSpaceDE w:val="0"/>
        <w:autoSpaceDN w:val="0"/>
        <w:spacing w:after="0" w:line="240" w:lineRule="auto"/>
        <w:ind w:right="168"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По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результатам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работы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составляется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заключение (приложение № 2 к настоящему Порядку), содержащее сведения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 составе технической комиссии и наблюдателях, об объекте капитального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строительства, обстоятельствах произошедшего нарушения законодательства</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66"/>
          <w:sz w:val="24"/>
          <w:szCs w:val="24"/>
        </w:rPr>
        <w:t xml:space="preserve"> </w:t>
      </w:r>
      <w:r w:rsidRPr="003B4794">
        <w:rPr>
          <w:rFonts w:ascii="Times New Roman" w:hAnsi="Times New Roman" w:cs="Times New Roman"/>
          <w:sz w:val="24"/>
          <w:szCs w:val="24"/>
        </w:rPr>
        <w:t>градостроительной</w:t>
      </w:r>
      <w:r w:rsidRPr="003B4794">
        <w:rPr>
          <w:rFonts w:ascii="Times New Roman" w:hAnsi="Times New Roman" w:cs="Times New Roman"/>
          <w:spacing w:val="66"/>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66"/>
          <w:sz w:val="24"/>
          <w:szCs w:val="24"/>
        </w:rPr>
        <w:t xml:space="preserve"> </w:t>
      </w:r>
      <w:r w:rsidRPr="003B4794">
        <w:rPr>
          <w:rFonts w:ascii="Times New Roman" w:hAnsi="Times New Roman" w:cs="Times New Roman"/>
          <w:sz w:val="24"/>
          <w:szCs w:val="24"/>
        </w:rPr>
        <w:t>а</w:t>
      </w:r>
      <w:r w:rsidRPr="003B4794">
        <w:rPr>
          <w:rFonts w:ascii="Times New Roman" w:hAnsi="Times New Roman" w:cs="Times New Roman"/>
          <w:spacing w:val="66"/>
          <w:sz w:val="24"/>
          <w:szCs w:val="24"/>
        </w:rPr>
        <w:t xml:space="preserve"> </w:t>
      </w:r>
      <w:r w:rsidRPr="003B4794">
        <w:rPr>
          <w:rFonts w:ascii="Times New Roman" w:hAnsi="Times New Roman" w:cs="Times New Roman"/>
          <w:sz w:val="24"/>
          <w:szCs w:val="24"/>
        </w:rPr>
        <w:t>также</w:t>
      </w:r>
      <w:r w:rsidRPr="003B4794">
        <w:rPr>
          <w:rFonts w:ascii="Times New Roman" w:hAnsi="Times New Roman" w:cs="Times New Roman"/>
          <w:spacing w:val="66"/>
          <w:sz w:val="24"/>
          <w:szCs w:val="24"/>
        </w:rPr>
        <w:t xml:space="preserve"> </w:t>
      </w:r>
      <w:r w:rsidRPr="003B4794">
        <w:rPr>
          <w:rFonts w:ascii="Times New Roman" w:hAnsi="Times New Roman" w:cs="Times New Roman"/>
          <w:sz w:val="24"/>
          <w:szCs w:val="24"/>
        </w:rPr>
        <w:t>выводы</w:t>
      </w:r>
      <w:r w:rsidRPr="003B4794">
        <w:rPr>
          <w:rFonts w:ascii="Times New Roman" w:hAnsi="Times New Roman" w:cs="Times New Roman"/>
          <w:spacing w:val="66"/>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66"/>
          <w:sz w:val="24"/>
          <w:szCs w:val="24"/>
        </w:rPr>
        <w:t xml:space="preserve"> </w:t>
      </w:r>
      <w:r w:rsidRPr="003B4794">
        <w:rPr>
          <w:rFonts w:ascii="Times New Roman" w:hAnsi="Times New Roman" w:cs="Times New Roman"/>
          <w:sz w:val="24"/>
          <w:szCs w:val="24"/>
        </w:rPr>
        <w:t>соответствии</w:t>
      </w:r>
      <w:r w:rsidRPr="003B4794">
        <w:rPr>
          <w:rFonts w:ascii="Times New Roman" w:hAnsi="Times New Roman" w:cs="Times New Roman"/>
          <w:spacing w:val="66"/>
          <w:sz w:val="24"/>
          <w:szCs w:val="24"/>
        </w:rPr>
        <w:t xml:space="preserve"> </w:t>
      </w:r>
      <w:r w:rsidRPr="003B4794">
        <w:rPr>
          <w:rFonts w:ascii="Times New Roman" w:hAnsi="Times New Roman" w:cs="Times New Roman"/>
          <w:sz w:val="24"/>
          <w:szCs w:val="24"/>
        </w:rPr>
        <w:t>с</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требованиями, указанными в части 6 статьи 62 Градостроительного кодекса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Российской</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Федерации.</w:t>
      </w:r>
    </w:p>
    <w:p w:rsidR="003B4794" w:rsidRPr="003B4794" w:rsidRDefault="003B4794" w:rsidP="003B4794">
      <w:pPr>
        <w:pStyle w:val="af7"/>
        <w:spacing w:after="0"/>
        <w:ind w:left="101" w:right="167" w:firstLine="709"/>
        <w:jc w:val="both"/>
        <w:rPr>
          <w:sz w:val="24"/>
          <w:szCs w:val="24"/>
        </w:rPr>
      </w:pPr>
      <w:r w:rsidRPr="003B4794">
        <w:rPr>
          <w:sz w:val="24"/>
          <w:szCs w:val="24"/>
        </w:rPr>
        <w:t>Заключение</w:t>
      </w:r>
      <w:r w:rsidRPr="003B4794">
        <w:rPr>
          <w:spacing w:val="66"/>
          <w:sz w:val="24"/>
          <w:szCs w:val="24"/>
        </w:rPr>
        <w:t xml:space="preserve"> </w:t>
      </w:r>
      <w:r w:rsidRPr="003B4794">
        <w:rPr>
          <w:sz w:val="24"/>
          <w:szCs w:val="24"/>
        </w:rPr>
        <w:t>технической</w:t>
      </w:r>
      <w:r w:rsidRPr="003B4794">
        <w:rPr>
          <w:spacing w:val="66"/>
          <w:sz w:val="24"/>
          <w:szCs w:val="24"/>
        </w:rPr>
        <w:t xml:space="preserve"> </w:t>
      </w:r>
      <w:r w:rsidRPr="003B4794">
        <w:rPr>
          <w:sz w:val="24"/>
          <w:szCs w:val="24"/>
        </w:rPr>
        <w:t>комиссии</w:t>
      </w:r>
      <w:r w:rsidRPr="003B4794">
        <w:rPr>
          <w:spacing w:val="66"/>
          <w:sz w:val="24"/>
          <w:szCs w:val="24"/>
        </w:rPr>
        <w:t xml:space="preserve"> </w:t>
      </w:r>
      <w:r w:rsidRPr="003B4794">
        <w:rPr>
          <w:sz w:val="24"/>
          <w:szCs w:val="24"/>
        </w:rPr>
        <w:t>подписывается</w:t>
      </w:r>
      <w:r w:rsidRPr="003B4794">
        <w:rPr>
          <w:spacing w:val="66"/>
          <w:sz w:val="24"/>
          <w:szCs w:val="24"/>
        </w:rPr>
        <w:t xml:space="preserve"> </w:t>
      </w:r>
      <w:r w:rsidRPr="003B4794">
        <w:rPr>
          <w:sz w:val="24"/>
          <w:szCs w:val="24"/>
        </w:rPr>
        <w:t>всеми</w:t>
      </w:r>
      <w:r w:rsidRPr="003B4794">
        <w:rPr>
          <w:spacing w:val="66"/>
          <w:sz w:val="24"/>
          <w:szCs w:val="24"/>
        </w:rPr>
        <w:t xml:space="preserve"> </w:t>
      </w:r>
      <w:r w:rsidRPr="003B4794">
        <w:rPr>
          <w:sz w:val="24"/>
          <w:szCs w:val="24"/>
        </w:rPr>
        <w:t>членами</w:t>
      </w:r>
      <w:r w:rsidRPr="003B4794">
        <w:rPr>
          <w:spacing w:val="-68"/>
          <w:sz w:val="24"/>
          <w:szCs w:val="24"/>
        </w:rPr>
        <w:t xml:space="preserve"> </w:t>
      </w:r>
      <w:r w:rsidRPr="003B4794">
        <w:rPr>
          <w:sz w:val="24"/>
          <w:szCs w:val="24"/>
        </w:rPr>
        <w:t>технической комиссии. В случае несогласия отдельных членов технической</w:t>
      </w:r>
      <w:r w:rsidRPr="003B4794">
        <w:rPr>
          <w:spacing w:val="1"/>
          <w:sz w:val="24"/>
          <w:szCs w:val="24"/>
        </w:rPr>
        <w:t xml:space="preserve"> </w:t>
      </w:r>
      <w:r w:rsidRPr="003B4794">
        <w:rPr>
          <w:sz w:val="24"/>
          <w:szCs w:val="24"/>
        </w:rPr>
        <w:t>комиссии с общими выводами они представляют руководителю комиссии в</w:t>
      </w:r>
      <w:r w:rsidRPr="003B4794">
        <w:rPr>
          <w:spacing w:val="1"/>
          <w:sz w:val="24"/>
          <w:szCs w:val="24"/>
        </w:rPr>
        <w:t xml:space="preserve"> </w:t>
      </w:r>
      <w:r w:rsidRPr="003B4794">
        <w:rPr>
          <w:sz w:val="24"/>
          <w:szCs w:val="24"/>
        </w:rPr>
        <w:t>письменной</w:t>
      </w:r>
      <w:r w:rsidRPr="003B4794">
        <w:rPr>
          <w:spacing w:val="-2"/>
          <w:sz w:val="24"/>
          <w:szCs w:val="24"/>
        </w:rPr>
        <w:t xml:space="preserve"> </w:t>
      </w:r>
      <w:r w:rsidRPr="003B4794">
        <w:rPr>
          <w:sz w:val="24"/>
          <w:szCs w:val="24"/>
        </w:rPr>
        <w:t>форме мотивированное</w:t>
      </w:r>
      <w:r w:rsidRPr="003B4794">
        <w:rPr>
          <w:spacing w:val="-1"/>
          <w:sz w:val="24"/>
          <w:szCs w:val="24"/>
        </w:rPr>
        <w:t xml:space="preserve"> </w:t>
      </w:r>
      <w:r w:rsidRPr="003B4794">
        <w:rPr>
          <w:sz w:val="24"/>
          <w:szCs w:val="24"/>
        </w:rPr>
        <w:t>особое мнение.</w:t>
      </w:r>
    </w:p>
    <w:p w:rsidR="003B4794" w:rsidRPr="003B4794" w:rsidRDefault="003B4794" w:rsidP="003B4794">
      <w:pPr>
        <w:pStyle w:val="af7"/>
        <w:spacing w:after="0"/>
        <w:ind w:left="101" w:right="167" w:firstLine="709"/>
        <w:jc w:val="both"/>
        <w:rPr>
          <w:sz w:val="24"/>
          <w:szCs w:val="24"/>
        </w:rPr>
      </w:pPr>
      <w:r w:rsidRPr="003B4794">
        <w:rPr>
          <w:sz w:val="24"/>
          <w:szCs w:val="24"/>
        </w:rPr>
        <w:t>В</w:t>
      </w:r>
      <w:r w:rsidRPr="003B4794">
        <w:rPr>
          <w:spacing w:val="66"/>
          <w:sz w:val="24"/>
          <w:szCs w:val="24"/>
        </w:rPr>
        <w:t xml:space="preserve"> </w:t>
      </w:r>
      <w:r w:rsidRPr="003B4794">
        <w:rPr>
          <w:sz w:val="24"/>
          <w:szCs w:val="24"/>
        </w:rPr>
        <w:t>случае,</w:t>
      </w:r>
      <w:r w:rsidRPr="003B4794">
        <w:rPr>
          <w:spacing w:val="66"/>
          <w:sz w:val="24"/>
          <w:szCs w:val="24"/>
        </w:rPr>
        <w:t xml:space="preserve"> </w:t>
      </w:r>
      <w:r w:rsidRPr="003B4794">
        <w:rPr>
          <w:sz w:val="24"/>
          <w:szCs w:val="24"/>
        </w:rPr>
        <w:t>если</w:t>
      </w:r>
      <w:r w:rsidRPr="003B4794">
        <w:rPr>
          <w:spacing w:val="66"/>
          <w:sz w:val="24"/>
          <w:szCs w:val="24"/>
        </w:rPr>
        <w:t xml:space="preserve"> </w:t>
      </w:r>
      <w:r w:rsidRPr="003B4794">
        <w:rPr>
          <w:sz w:val="24"/>
          <w:szCs w:val="24"/>
        </w:rPr>
        <w:t>техническая</w:t>
      </w:r>
      <w:r w:rsidRPr="003B4794">
        <w:rPr>
          <w:spacing w:val="65"/>
          <w:sz w:val="24"/>
          <w:szCs w:val="24"/>
        </w:rPr>
        <w:t xml:space="preserve"> </w:t>
      </w:r>
      <w:r w:rsidRPr="003B4794">
        <w:rPr>
          <w:sz w:val="24"/>
          <w:szCs w:val="24"/>
        </w:rPr>
        <w:t>комиссия</w:t>
      </w:r>
      <w:r w:rsidRPr="003B4794">
        <w:rPr>
          <w:spacing w:val="66"/>
          <w:sz w:val="24"/>
          <w:szCs w:val="24"/>
        </w:rPr>
        <w:t xml:space="preserve"> </w:t>
      </w:r>
      <w:r w:rsidRPr="003B4794">
        <w:rPr>
          <w:sz w:val="24"/>
          <w:szCs w:val="24"/>
        </w:rPr>
        <w:t>не</w:t>
      </w:r>
      <w:r w:rsidRPr="003B4794">
        <w:rPr>
          <w:spacing w:val="66"/>
          <w:sz w:val="24"/>
          <w:szCs w:val="24"/>
        </w:rPr>
        <w:t xml:space="preserve"> </w:t>
      </w:r>
      <w:r w:rsidRPr="003B4794">
        <w:rPr>
          <w:sz w:val="24"/>
          <w:szCs w:val="24"/>
        </w:rPr>
        <w:t>установит</w:t>
      </w:r>
      <w:r w:rsidRPr="003B4794">
        <w:rPr>
          <w:spacing w:val="66"/>
          <w:sz w:val="24"/>
          <w:szCs w:val="24"/>
        </w:rPr>
        <w:t xml:space="preserve"> </w:t>
      </w:r>
      <w:r w:rsidRPr="003B4794">
        <w:rPr>
          <w:sz w:val="24"/>
          <w:szCs w:val="24"/>
        </w:rPr>
        <w:t>факт</w:t>
      </w:r>
      <w:r w:rsidRPr="003B4794">
        <w:rPr>
          <w:spacing w:val="66"/>
          <w:sz w:val="24"/>
          <w:szCs w:val="24"/>
        </w:rPr>
        <w:t xml:space="preserve"> </w:t>
      </w:r>
      <w:r w:rsidRPr="003B4794">
        <w:rPr>
          <w:sz w:val="24"/>
          <w:szCs w:val="24"/>
        </w:rPr>
        <w:t>нарушения</w:t>
      </w:r>
      <w:r w:rsidRPr="003B4794">
        <w:rPr>
          <w:spacing w:val="-68"/>
          <w:sz w:val="24"/>
          <w:szCs w:val="24"/>
        </w:rPr>
        <w:t xml:space="preserve"> </w:t>
      </w:r>
      <w:r w:rsidRPr="003B4794">
        <w:rPr>
          <w:sz w:val="24"/>
          <w:szCs w:val="24"/>
        </w:rPr>
        <w:t>законодательства о градостроительной деятельности либо придет к выводу о</w:t>
      </w:r>
      <w:r w:rsidRPr="003B4794">
        <w:rPr>
          <w:spacing w:val="1"/>
          <w:sz w:val="24"/>
          <w:szCs w:val="24"/>
        </w:rPr>
        <w:t xml:space="preserve"> </w:t>
      </w:r>
      <w:r w:rsidRPr="003B4794">
        <w:rPr>
          <w:sz w:val="24"/>
          <w:szCs w:val="24"/>
        </w:rPr>
        <w:t>том,</w:t>
      </w:r>
      <w:r w:rsidRPr="003B4794">
        <w:rPr>
          <w:spacing w:val="1"/>
          <w:sz w:val="24"/>
          <w:szCs w:val="24"/>
        </w:rPr>
        <w:t xml:space="preserve"> </w:t>
      </w:r>
      <w:r w:rsidRPr="003B4794">
        <w:rPr>
          <w:sz w:val="24"/>
          <w:szCs w:val="24"/>
        </w:rPr>
        <w:t>что</w:t>
      </w:r>
      <w:r w:rsidRPr="003B4794">
        <w:rPr>
          <w:spacing w:val="1"/>
          <w:sz w:val="24"/>
          <w:szCs w:val="24"/>
        </w:rPr>
        <w:t xml:space="preserve"> </w:t>
      </w:r>
      <w:r w:rsidRPr="003B4794">
        <w:rPr>
          <w:sz w:val="24"/>
          <w:szCs w:val="24"/>
        </w:rPr>
        <w:t>причинение</w:t>
      </w:r>
      <w:r w:rsidRPr="003B4794">
        <w:rPr>
          <w:spacing w:val="1"/>
          <w:sz w:val="24"/>
          <w:szCs w:val="24"/>
        </w:rPr>
        <w:t xml:space="preserve"> </w:t>
      </w:r>
      <w:r w:rsidRPr="003B4794">
        <w:rPr>
          <w:sz w:val="24"/>
          <w:szCs w:val="24"/>
        </w:rPr>
        <w:t>вреда</w:t>
      </w:r>
      <w:r w:rsidRPr="003B4794">
        <w:rPr>
          <w:spacing w:val="1"/>
          <w:sz w:val="24"/>
          <w:szCs w:val="24"/>
        </w:rPr>
        <w:t xml:space="preserve"> </w:t>
      </w:r>
      <w:r w:rsidRPr="003B4794">
        <w:rPr>
          <w:sz w:val="24"/>
          <w:szCs w:val="24"/>
        </w:rPr>
        <w:t>не</w:t>
      </w:r>
      <w:r w:rsidRPr="003B4794">
        <w:rPr>
          <w:spacing w:val="1"/>
          <w:sz w:val="24"/>
          <w:szCs w:val="24"/>
        </w:rPr>
        <w:t xml:space="preserve"> </w:t>
      </w:r>
      <w:r w:rsidRPr="003B4794">
        <w:rPr>
          <w:sz w:val="24"/>
          <w:szCs w:val="24"/>
        </w:rPr>
        <w:t>связано</w:t>
      </w:r>
      <w:r w:rsidRPr="003B4794">
        <w:rPr>
          <w:spacing w:val="1"/>
          <w:sz w:val="24"/>
          <w:szCs w:val="24"/>
        </w:rPr>
        <w:t xml:space="preserve"> </w:t>
      </w:r>
      <w:r w:rsidRPr="003B4794">
        <w:rPr>
          <w:sz w:val="24"/>
          <w:szCs w:val="24"/>
        </w:rPr>
        <w:t>с</w:t>
      </w:r>
      <w:r w:rsidRPr="003B4794">
        <w:rPr>
          <w:spacing w:val="1"/>
          <w:sz w:val="24"/>
          <w:szCs w:val="24"/>
        </w:rPr>
        <w:t xml:space="preserve"> </w:t>
      </w:r>
      <w:r w:rsidRPr="003B4794">
        <w:rPr>
          <w:sz w:val="24"/>
          <w:szCs w:val="24"/>
        </w:rPr>
        <w:t>нарушением</w:t>
      </w:r>
      <w:r w:rsidRPr="003B4794">
        <w:rPr>
          <w:spacing w:val="1"/>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67"/>
          <w:sz w:val="24"/>
          <w:szCs w:val="24"/>
        </w:rPr>
        <w:t xml:space="preserve"> </w:t>
      </w:r>
      <w:r w:rsidRPr="003B4794">
        <w:rPr>
          <w:sz w:val="24"/>
          <w:szCs w:val="24"/>
        </w:rPr>
        <w:t>градостроительной деятельности, составляется отрицательное заключение с</w:t>
      </w:r>
      <w:r w:rsidRPr="003B4794">
        <w:rPr>
          <w:spacing w:val="1"/>
          <w:sz w:val="24"/>
          <w:szCs w:val="24"/>
        </w:rPr>
        <w:t xml:space="preserve"> </w:t>
      </w:r>
      <w:r w:rsidRPr="003B4794">
        <w:rPr>
          <w:sz w:val="24"/>
          <w:szCs w:val="24"/>
        </w:rPr>
        <w:t>мотивированным</w:t>
      </w:r>
      <w:r w:rsidRPr="003B4794">
        <w:rPr>
          <w:spacing w:val="-2"/>
          <w:sz w:val="24"/>
          <w:szCs w:val="24"/>
        </w:rPr>
        <w:t xml:space="preserve"> </w:t>
      </w:r>
      <w:r w:rsidRPr="003B4794">
        <w:rPr>
          <w:sz w:val="24"/>
          <w:szCs w:val="24"/>
        </w:rPr>
        <w:t>обоснованием принятого решения.</w:t>
      </w:r>
    </w:p>
    <w:p w:rsidR="003B4794" w:rsidRPr="003B4794" w:rsidRDefault="003B4794" w:rsidP="00CC3C41">
      <w:pPr>
        <w:pStyle w:val="affb"/>
        <w:widowControl w:val="0"/>
        <w:numPr>
          <w:ilvl w:val="0"/>
          <w:numId w:val="3"/>
        </w:numPr>
        <w:tabs>
          <w:tab w:val="left" w:pos="1379"/>
        </w:tabs>
        <w:autoSpaceDE w:val="0"/>
        <w:autoSpaceDN w:val="0"/>
        <w:spacing w:after="0" w:line="240" w:lineRule="auto"/>
        <w:ind w:right="168" w:firstLine="849"/>
        <w:contextualSpacing w:val="0"/>
        <w:jc w:val="both"/>
        <w:rPr>
          <w:rFonts w:ascii="Times New Roman" w:hAnsi="Times New Roman" w:cs="Times New Roman"/>
          <w:sz w:val="24"/>
          <w:szCs w:val="24"/>
        </w:rPr>
      </w:pPr>
      <w:r w:rsidRPr="003B4794">
        <w:rPr>
          <w:rFonts w:ascii="Times New Roman" w:hAnsi="Times New Roman" w:cs="Times New Roman"/>
          <w:sz w:val="24"/>
          <w:szCs w:val="24"/>
        </w:rPr>
        <w:t>Заключение технической комиссии подлежит утверждению главой</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администрации</w:t>
      </w:r>
      <w:r w:rsidRPr="003B4794">
        <w:rPr>
          <w:rFonts w:ascii="Times New Roman" w:hAnsi="Times New Roman" w:cs="Times New Roman"/>
          <w:spacing w:val="15"/>
          <w:sz w:val="24"/>
          <w:szCs w:val="24"/>
        </w:rPr>
        <w:t xml:space="preserve"> </w:t>
      </w:r>
      <w:r w:rsidRPr="003B4794">
        <w:rPr>
          <w:rFonts w:ascii="Times New Roman" w:hAnsi="Times New Roman" w:cs="Times New Roman"/>
          <w:sz w:val="24"/>
          <w:szCs w:val="24"/>
        </w:rPr>
        <w:t>Каширского муниципального района, который может принять решение о возвращении представленных материалов</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для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проведения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дополнительной проверки.</w:t>
      </w:r>
    </w:p>
    <w:p w:rsidR="003B4794" w:rsidRPr="003B4794" w:rsidRDefault="003B4794" w:rsidP="003B4794">
      <w:pPr>
        <w:pStyle w:val="af7"/>
        <w:spacing w:after="0"/>
        <w:ind w:left="101" w:right="167" w:firstLine="709"/>
        <w:jc w:val="both"/>
        <w:rPr>
          <w:sz w:val="24"/>
          <w:szCs w:val="24"/>
        </w:rPr>
      </w:pPr>
      <w:r w:rsidRPr="003B4794">
        <w:rPr>
          <w:spacing w:val="-1"/>
          <w:sz w:val="24"/>
          <w:szCs w:val="24"/>
        </w:rPr>
        <w:t>Одновременно</w:t>
      </w:r>
      <w:r w:rsidRPr="003B4794">
        <w:rPr>
          <w:spacing w:val="-15"/>
          <w:sz w:val="24"/>
          <w:szCs w:val="24"/>
        </w:rPr>
        <w:t xml:space="preserve"> </w:t>
      </w:r>
      <w:r w:rsidRPr="003B4794">
        <w:rPr>
          <w:spacing w:val="-1"/>
          <w:sz w:val="24"/>
          <w:szCs w:val="24"/>
        </w:rPr>
        <w:t>с</w:t>
      </w:r>
      <w:r w:rsidRPr="003B4794">
        <w:rPr>
          <w:spacing w:val="-15"/>
          <w:sz w:val="24"/>
          <w:szCs w:val="24"/>
        </w:rPr>
        <w:t xml:space="preserve"> </w:t>
      </w:r>
      <w:r w:rsidRPr="003B4794">
        <w:rPr>
          <w:spacing w:val="-1"/>
          <w:sz w:val="24"/>
          <w:szCs w:val="24"/>
        </w:rPr>
        <w:t>утверждением</w:t>
      </w:r>
      <w:r w:rsidRPr="003B4794">
        <w:rPr>
          <w:spacing w:val="-15"/>
          <w:sz w:val="24"/>
          <w:szCs w:val="24"/>
        </w:rPr>
        <w:t xml:space="preserve"> </w:t>
      </w:r>
      <w:r w:rsidRPr="003B4794">
        <w:rPr>
          <w:sz w:val="24"/>
          <w:szCs w:val="24"/>
        </w:rPr>
        <w:t>заключения</w:t>
      </w:r>
      <w:r w:rsidRPr="003B4794">
        <w:rPr>
          <w:spacing w:val="-15"/>
          <w:sz w:val="24"/>
          <w:szCs w:val="24"/>
        </w:rPr>
        <w:t xml:space="preserve"> </w:t>
      </w:r>
      <w:r w:rsidRPr="003B4794">
        <w:rPr>
          <w:sz w:val="24"/>
          <w:szCs w:val="24"/>
        </w:rPr>
        <w:t>технической</w:t>
      </w:r>
      <w:r w:rsidRPr="003B4794">
        <w:rPr>
          <w:spacing w:val="-14"/>
          <w:sz w:val="24"/>
          <w:szCs w:val="24"/>
        </w:rPr>
        <w:t xml:space="preserve"> </w:t>
      </w:r>
      <w:r w:rsidRPr="003B4794">
        <w:rPr>
          <w:sz w:val="24"/>
          <w:szCs w:val="24"/>
        </w:rPr>
        <w:t>комиссии</w:t>
      </w:r>
      <w:r w:rsidRPr="003B4794">
        <w:rPr>
          <w:spacing w:val="-15"/>
          <w:sz w:val="24"/>
          <w:szCs w:val="24"/>
        </w:rPr>
        <w:t xml:space="preserve"> </w:t>
      </w:r>
      <w:r w:rsidRPr="003B4794">
        <w:rPr>
          <w:sz w:val="24"/>
          <w:szCs w:val="24"/>
        </w:rPr>
        <w:t>глава</w:t>
      </w:r>
      <w:r w:rsidRPr="003B4794">
        <w:rPr>
          <w:spacing w:val="-68"/>
          <w:sz w:val="24"/>
          <w:szCs w:val="24"/>
        </w:rPr>
        <w:t xml:space="preserve"> </w:t>
      </w:r>
      <w:r w:rsidRPr="003B4794">
        <w:rPr>
          <w:sz w:val="24"/>
          <w:szCs w:val="24"/>
        </w:rPr>
        <w:t>администрации</w:t>
      </w:r>
      <w:r w:rsidRPr="003B4794">
        <w:rPr>
          <w:spacing w:val="1"/>
          <w:sz w:val="24"/>
          <w:szCs w:val="24"/>
        </w:rPr>
        <w:t xml:space="preserve"> </w:t>
      </w:r>
      <w:r w:rsidRPr="003B4794">
        <w:rPr>
          <w:sz w:val="24"/>
          <w:szCs w:val="24"/>
        </w:rPr>
        <w:t>Каширского муниципального района</w:t>
      </w:r>
      <w:r w:rsidRPr="003B4794">
        <w:rPr>
          <w:i/>
          <w:spacing w:val="-67"/>
          <w:sz w:val="24"/>
          <w:szCs w:val="24"/>
        </w:rPr>
        <w:t xml:space="preserve"> </w:t>
      </w:r>
      <w:r w:rsidRPr="003B4794">
        <w:rPr>
          <w:sz w:val="24"/>
          <w:szCs w:val="24"/>
        </w:rPr>
        <w:t>принимает решение о завершении работы технической комиссии в форме</w:t>
      </w:r>
      <w:r w:rsidRPr="003B4794">
        <w:rPr>
          <w:spacing w:val="1"/>
          <w:sz w:val="24"/>
          <w:szCs w:val="24"/>
        </w:rPr>
        <w:t xml:space="preserve"> </w:t>
      </w:r>
      <w:r w:rsidRPr="003B4794">
        <w:rPr>
          <w:sz w:val="24"/>
          <w:szCs w:val="24"/>
        </w:rPr>
        <w:t>постановления.</w:t>
      </w:r>
    </w:p>
    <w:p w:rsidR="003B4794" w:rsidRPr="003B4794" w:rsidRDefault="003B4794" w:rsidP="003B4794">
      <w:pPr>
        <w:pStyle w:val="af7"/>
        <w:spacing w:after="0"/>
        <w:ind w:left="101" w:right="168" w:firstLine="709"/>
        <w:jc w:val="both"/>
        <w:rPr>
          <w:sz w:val="24"/>
          <w:szCs w:val="24"/>
        </w:rPr>
      </w:pPr>
      <w:r w:rsidRPr="003B4794">
        <w:rPr>
          <w:sz w:val="24"/>
          <w:szCs w:val="24"/>
        </w:rPr>
        <w:t>В случае если техническая комиссия приходит к выводу о том, что</w:t>
      </w:r>
      <w:r w:rsidRPr="003B4794">
        <w:rPr>
          <w:spacing w:val="1"/>
          <w:sz w:val="24"/>
          <w:szCs w:val="24"/>
        </w:rPr>
        <w:t xml:space="preserve"> </w:t>
      </w:r>
      <w:r w:rsidRPr="003B4794">
        <w:rPr>
          <w:sz w:val="24"/>
          <w:szCs w:val="24"/>
        </w:rPr>
        <w:t>причинение</w:t>
      </w:r>
      <w:r w:rsidRPr="003B4794">
        <w:rPr>
          <w:spacing w:val="1"/>
          <w:sz w:val="24"/>
          <w:szCs w:val="24"/>
        </w:rPr>
        <w:t xml:space="preserve"> </w:t>
      </w:r>
      <w:r w:rsidRPr="003B4794">
        <w:rPr>
          <w:sz w:val="24"/>
          <w:szCs w:val="24"/>
        </w:rPr>
        <w:t>вреда</w:t>
      </w:r>
      <w:r w:rsidRPr="003B4794">
        <w:rPr>
          <w:spacing w:val="1"/>
          <w:sz w:val="24"/>
          <w:szCs w:val="24"/>
        </w:rPr>
        <w:t xml:space="preserve"> </w:t>
      </w:r>
      <w:r w:rsidRPr="003B4794">
        <w:rPr>
          <w:sz w:val="24"/>
          <w:szCs w:val="24"/>
        </w:rPr>
        <w:t>физическим</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(или)</w:t>
      </w:r>
      <w:r w:rsidRPr="003B4794">
        <w:rPr>
          <w:spacing w:val="1"/>
          <w:sz w:val="24"/>
          <w:szCs w:val="24"/>
        </w:rPr>
        <w:t xml:space="preserve"> </w:t>
      </w:r>
      <w:r w:rsidRPr="003B4794">
        <w:rPr>
          <w:sz w:val="24"/>
          <w:szCs w:val="24"/>
        </w:rPr>
        <w:t>юридическим</w:t>
      </w:r>
      <w:r w:rsidRPr="003B4794">
        <w:rPr>
          <w:spacing w:val="1"/>
          <w:sz w:val="24"/>
          <w:szCs w:val="24"/>
        </w:rPr>
        <w:t xml:space="preserve"> </w:t>
      </w:r>
      <w:r w:rsidRPr="003B4794">
        <w:rPr>
          <w:sz w:val="24"/>
          <w:szCs w:val="24"/>
        </w:rPr>
        <w:t>лицам</w:t>
      </w:r>
      <w:r w:rsidRPr="003B4794">
        <w:rPr>
          <w:spacing w:val="1"/>
          <w:sz w:val="24"/>
          <w:szCs w:val="24"/>
        </w:rPr>
        <w:t xml:space="preserve"> </w:t>
      </w:r>
      <w:r w:rsidRPr="003B4794">
        <w:rPr>
          <w:sz w:val="24"/>
          <w:szCs w:val="24"/>
        </w:rPr>
        <w:t>не</w:t>
      </w:r>
      <w:r w:rsidRPr="003B4794">
        <w:rPr>
          <w:spacing w:val="1"/>
          <w:sz w:val="24"/>
          <w:szCs w:val="24"/>
        </w:rPr>
        <w:t xml:space="preserve"> </w:t>
      </w:r>
      <w:r w:rsidRPr="003B4794">
        <w:rPr>
          <w:sz w:val="24"/>
          <w:szCs w:val="24"/>
        </w:rPr>
        <w:t>связано</w:t>
      </w:r>
      <w:r w:rsidRPr="003B4794">
        <w:rPr>
          <w:spacing w:val="1"/>
          <w:sz w:val="24"/>
          <w:szCs w:val="24"/>
        </w:rPr>
        <w:t xml:space="preserve"> </w:t>
      </w:r>
      <w:r w:rsidRPr="003B4794">
        <w:rPr>
          <w:sz w:val="24"/>
          <w:szCs w:val="24"/>
        </w:rPr>
        <w:t>с</w:t>
      </w:r>
      <w:r w:rsidRPr="003B4794">
        <w:rPr>
          <w:spacing w:val="1"/>
          <w:sz w:val="24"/>
          <w:szCs w:val="24"/>
        </w:rPr>
        <w:t xml:space="preserve"> </w:t>
      </w:r>
      <w:r w:rsidRPr="003B4794">
        <w:rPr>
          <w:sz w:val="24"/>
          <w:szCs w:val="24"/>
        </w:rPr>
        <w:t>нарушением</w:t>
      </w:r>
      <w:r w:rsidRPr="003B4794">
        <w:rPr>
          <w:spacing w:val="1"/>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градостроительной</w:t>
      </w:r>
      <w:r w:rsidRPr="003B4794">
        <w:rPr>
          <w:spacing w:val="1"/>
          <w:sz w:val="24"/>
          <w:szCs w:val="24"/>
        </w:rPr>
        <w:t xml:space="preserve"> </w:t>
      </w:r>
      <w:r w:rsidRPr="003B4794">
        <w:rPr>
          <w:sz w:val="24"/>
          <w:szCs w:val="24"/>
        </w:rPr>
        <w:t>деятельности,</w:t>
      </w:r>
      <w:r w:rsidRPr="003B4794">
        <w:rPr>
          <w:spacing w:val="1"/>
          <w:sz w:val="24"/>
          <w:szCs w:val="24"/>
        </w:rPr>
        <w:t xml:space="preserve"> </w:t>
      </w:r>
      <w:r w:rsidRPr="003B4794">
        <w:rPr>
          <w:sz w:val="24"/>
          <w:szCs w:val="24"/>
        </w:rPr>
        <w:t>глава</w:t>
      </w:r>
      <w:r w:rsidRPr="003B4794">
        <w:rPr>
          <w:spacing w:val="-15"/>
          <w:sz w:val="24"/>
          <w:szCs w:val="24"/>
        </w:rPr>
        <w:t xml:space="preserve"> </w:t>
      </w:r>
      <w:r w:rsidRPr="003B4794">
        <w:rPr>
          <w:sz w:val="24"/>
          <w:szCs w:val="24"/>
        </w:rPr>
        <w:t>администрации</w:t>
      </w:r>
      <w:r w:rsidRPr="003B4794">
        <w:rPr>
          <w:spacing w:val="-15"/>
          <w:sz w:val="24"/>
          <w:szCs w:val="24"/>
        </w:rPr>
        <w:t xml:space="preserve"> </w:t>
      </w:r>
      <w:r w:rsidRPr="003B4794">
        <w:rPr>
          <w:sz w:val="24"/>
          <w:szCs w:val="24"/>
        </w:rPr>
        <w:t>Каширского муниципального района</w:t>
      </w:r>
      <w:r w:rsidRPr="003B4794">
        <w:rPr>
          <w:i/>
          <w:spacing w:val="-15"/>
          <w:sz w:val="24"/>
          <w:szCs w:val="24"/>
        </w:rPr>
        <w:t xml:space="preserve"> </w:t>
      </w:r>
      <w:r w:rsidRPr="003B4794">
        <w:rPr>
          <w:sz w:val="24"/>
          <w:szCs w:val="24"/>
        </w:rPr>
        <w:t>в</w:t>
      </w:r>
      <w:r w:rsidRPr="003B4794">
        <w:rPr>
          <w:spacing w:val="-14"/>
          <w:sz w:val="24"/>
          <w:szCs w:val="24"/>
        </w:rPr>
        <w:t xml:space="preserve"> </w:t>
      </w:r>
      <w:r w:rsidRPr="003B4794">
        <w:rPr>
          <w:sz w:val="24"/>
          <w:szCs w:val="24"/>
        </w:rPr>
        <w:t>течение</w:t>
      </w:r>
      <w:r w:rsidRPr="003B4794">
        <w:rPr>
          <w:spacing w:val="-68"/>
          <w:sz w:val="24"/>
          <w:szCs w:val="24"/>
        </w:rPr>
        <w:t xml:space="preserve"> </w:t>
      </w:r>
      <w:r w:rsidRPr="003B4794">
        <w:rPr>
          <w:sz w:val="24"/>
          <w:szCs w:val="24"/>
        </w:rPr>
        <w:t>пяти</w:t>
      </w:r>
      <w:r w:rsidRPr="003B4794">
        <w:rPr>
          <w:spacing w:val="66"/>
          <w:sz w:val="24"/>
          <w:szCs w:val="24"/>
        </w:rPr>
        <w:t xml:space="preserve"> </w:t>
      </w:r>
      <w:r w:rsidRPr="003B4794">
        <w:rPr>
          <w:sz w:val="24"/>
          <w:szCs w:val="24"/>
        </w:rPr>
        <w:t>рабочих</w:t>
      </w:r>
      <w:r w:rsidRPr="003B4794">
        <w:rPr>
          <w:spacing w:val="67"/>
          <w:sz w:val="24"/>
          <w:szCs w:val="24"/>
        </w:rPr>
        <w:t xml:space="preserve"> </w:t>
      </w:r>
      <w:r w:rsidRPr="003B4794">
        <w:rPr>
          <w:sz w:val="24"/>
          <w:szCs w:val="24"/>
        </w:rPr>
        <w:t>дней</w:t>
      </w:r>
      <w:r w:rsidRPr="003B4794">
        <w:rPr>
          <w:spacing w:val="67"/>
          <w:sz w:val="24"/>
          <w:szCs w:val="24"/>
        </w:rPr>
        <w:t xml:space="preserve"> </w:t>
      </w:r>
      <w:r w:rsidRPr="003B4794">
        <w:rPr>
          <w:sz w:val="24"/>
          <w:szCs w:val="24"/>
        </w:rPr>
        <w:t>после</w:t>
      </w:r>
      <w:r w:rsidRPr="003B4794">
        <w:rPr>
          <w:spacing w:val="66"/>
          <w:sz w:val="24"/>
          <w:szCs w:val="24"/>
        </w:rPr>
        <w:t xml:space="preserve"> </w:t>
      </w:r>
      <w:r w:rsidRPr="003B4794">
        <w:rPr>
          <w:sz w:val="24"/>
          <w:szCs w:val="24"/>
        </w:rPr>
        <w:t>утверждения</w:t>
      </w:r>
      <w:r w:rsidRPr="003B4794">
        <w:rPr>
          <w:spacing w:val="67"/>
          <w:sz w:val="24"/>
          <w:szCs w:val="24"/>
        </w:rPr>
        <w:t xml:space="preserve"> </w:t>
      </w:r>
      <w:r w:rsidRPr="003B4794">
        <w:rPr>
          <w:sz w:val="24"/>
          <w:szCs w:val="24"/>
        </w:rPr>
        <w:t>заключения</w:t>
      </w:r>
      <w:r w:rsidRPr="003B4794">
        <w:rPr>
          <w:spacing w:val="67"/>
          <w:sz w:val="24"/>
          <w:szCs w:val="24"/>
        </w:rPr>
        <w:t xml:space="preserve"> </w:t>
      </w:r>
      <w:r w:rsidRPr="003B4794">
        <w:rPr>
          <w:sz w:val="24"/>
          <w:szCs w:val="24"/>
        </w:rPr>
        <w:t>технической</w:t>
      </w:r>
      <w:r w:rsidRPr="003B4794">
        <w:rPr>
          <w:spacing w:val="67"/>
          <w:sz w:val="24"/>
          <w:szCs w:val="24"/>
        </w:rPr>
        <w:t xml:space="preserve"> </w:t>
      </w:r>
      <w:r w:rsidRPr="003B4794">
        <w:rPr>
          <w:sz w:val="24"/>
          <w:szCs w:val="24"/>
        </w:rPr>
        <w:t>комиссии</w:t>
      </w:r>
      <w:r w:rsidRPr="003B4794">
        <w:rPr>
          <w:spacing w:val="-68"/>
          <w:sz w:val="24"/>
          <w:szCs w:val="24"/>
        </w:rPr>
        <w:t xml:space="preserve"> </w:t>
      </w:r>
      <w:r w:rsidRPr="003B4794">
        <w:rPr>
          <w:sz w:val="24"/>
          <w:szCs w:val="24"/>
        </w:rPr>
        <w:t>определяет орган, которому надлежит направить материалы для дальнейшего</w:t>
      </w:r>
      <w:r w:rsidRPr="003B4794">
        <w:rPr>
          <w:spacing w:val="-67"/>
          <w:sz w:val="24"/>
          <w:szCs w:val="24"/>
        </w:rPr>
        <w:t xml:space="preserve"> </w:t>
      </w:r>
      <w:r w:rsidRPr="003B4794">
        <w:rPr>
          <w:sz w:val="24"/>
          <w:szCs w:val="24"/>
        </w:rPr>
        <w:t>расследования.</w:t>
      </w:r>
    </w:p>
    <w:p w:rsidR="003B4794" w:rsidRPr="003B4794" w:rsidRDefault="003B4794" w:rsidP="00CC3C41">
      <w:pPr>
        <w:pStyle w:val="affb"/>
        <w:widowControl w:val="0"/>
        <w:numPr>
          <w:ilvl w:val="0"/>
          <w:numId w:val="3"/>
        </w:numPr>
        <w:tabs>
          <w:tab w:val="left" w:pos="1356"/>
        </w:tabs>
        <w:autoSpaceDE w:val="0"/>
        <w:autoSpaceDN w:val="0"/>
        <w:spacing w:after="0" w:line="240" w:lineRule="auto"/>
        <w:ind w:right="166"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Утвержденное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заключение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размещается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должностным лицом на официальном сайте администрации Каширского муниципального района</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информационно-телекоммуникационной</w:t>
      </w:r>
      <w:r w:rsidRPr="003B4794">
        <w:rPr>
          <w:rFonts w:ascii="Times New Roman" w:hAnsi="Times New Roman" w:cs="Times New Roman"/>
          <w:spacing w:val="-5"/>
          <w:sz w:val="24"/>
          <w:szCs w:val="24"/>
        </w:rPr>
        <w:t xml:space="preserve"> </w:t>
      </w:r>
      <w:r w:rsidRPr="003B4794">
        <w:rPr>
          <w:rFonts w:ascii="Times New Roman" w:hAnsi="Times New Roman" w:cs="Times New Roman"/>
          <w:sz w:val="24"/>
          <w:szCs w:val="24"/>
        </w:rPr>
        <w:t>сети</w:t>
      </w:r>
    </w:p>
    <w:p w:rsidR="003B4794" w:rsidRPr="003B4794" w:rsidRDefault="003B4794" w:rsidP="003B4794">
      <w:pPr>
        <w:pStyle w:val="af7"/>
        <w:spacing w:after="0"/>
        <w:ind w:left="101"/>
        <w:jc w:val="both"/>
        <w:rPr>
          <w:sz w:val="24"/>
          <w:szCs w:val="24"/>
        </w:rPr>
      </w:pPr>
      <w:r w:rsidRPr="003B4794">
        <w:rPr>
          <w:sz w:val="24"/>
          <w:szCs w:val="24"/>
        </w:rPr>
        <w:t>«Интернет»</w:t>
      </w:r>
      <w:r w:rsidRPr="003B4794">
        <w:rPr>
          <w:spacing w:val="-1"/>
          <w:sz w:val="24"/>
          <w:szCs w:val="24"/>
        </w:rPr>
        <w:t xml:space="preserve"> </w:t>
      </w:r>
      <w:r w:rsidRPr="003B4794">
        <w:rPr>
          <w:sz w:val="24"/>
          <w:szCs w:val="24"/>
        </w:rPr>
        <w:t>в</w:t>
      </w:r>
      <w:r w:rsidRPr="003B4794">
        <w:rPr>
          <w:spacing w:val="-1"/>
          <w:sz w:val="24"/>
          <w:szCs w:val="24"/>
        </w:rPr>
        <w:t xml:space="preserve"> </w:t>
      </w:r>
      <w:r w:rsidRPr="003B4794">
        <w:rPr>
          <w:sz w:val="24"/>
          <w:szCs w:val="24"/>
        </w:rPr>
        <w:t>течение десяти календарных дней</w:t>
      </w:r>
      <w:r w:rsidRPr="003B4794">
        <w:rPr>
          <w:spacing w:val="-1"/>
          <w:sz w:val="24"/>
          <w:szCs w:val="24"/>
        </w:rPr>
        <w:t xml:space="preserve"> </w:t>
      </w:r>
      <w:r w:rsidRPr="003B4794">
        <w:rPr>
          <w:sz w:val="24"/>
          <w:szCs w:val="24"/>
        </w:rPr>
        <w:t>с даты</w:t>
      </w:r>
      <w:r w:rsidRPr="003B4794">
        <w:rPr>
          <w:spacing w:val="-1"/>
          <w:sz w:val="24"/>
          <w:szCs w:val="24"/>
        </w:rPr>
        <w:t xml:space="preserve"> </w:t>
      </w:r>
      <w:r w:rsidRPr="003B4794">
        <w:rPr>
          <w:sz w:val="24"/>
          <w:szCs w:val="24"/>
        </w:rPr>
        <w:t>его утверждения.</w:t>
      </w:r>
    </w:p>
    <w:p w:rsidR="003B4794" w:rsidRPr="003B4794" w:rsidRDefault="003B4794" w:rsidP="00CC3C41">
      <w:pPr>
        <w:pStyle w:val="affb"/>
        <w:widowControl w:val="0"/>
        <w:numPr>
          <w:ilvl w:val="0"/>
          <w:numId w:val="3"/>
        </w:numPr>
        <w:tabs>
          <w:tab w:val="left" w:pos="1249"/>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Копия заключения технической комиссии в десятидневный срок со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дня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его утверждения направляется</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(вручается):</w:t>
      </w:r>
    </w:p>
    <w:p w:rsidR="003B4794" w:rsidRPr="003B4794" w:rsidRDefault="003B4794" w:rsidP="003B4794">
      <w:pPr>
        <w:pStyle w:val="af7"/>
        <w:spacing w:after="0"/>
        <w:ind w:left="810" w:right="167"/>
        <w:jc w:val="both"/>
        <w:rPr>
          <w:sz w:val="24"/>
          <w:szCs w:val="24"/>
        </w:rPr>
      </w:pPr>
      <w:r w:rsidRPr="003B4794">
        <w:rPr>
          <w:sz w:val="24"/>
          <w:szCs w:val="24"/>
        </w:rPr>
        <w:t>а) физическому и (или) юридическому лицу, которому причинен вред;</w:t>
      </w:r>
      <w:r w:rsidRPr="003B4794">
        <w:rPr>
          <w:spacing w:val="1"/>
          <w:sz w:val="24"/>
          <w:szCs w:val="24"/>
        </w:rPr>
        <w:t xml:space="preserve"> </w:t>
      </w:r>
      <w:r w:rsidRPr="003B4794">
        <w:rPr>
          <w:sz w:val="24"/>
          <w:szCs w:val="24"/>
        </w:rPr>
        <w:t>б)</w:t>
      </w:r>
      <w:r w:rsidRPr="003B4794">
        <w:rPr>
          <w:spacing w:val="51"/>
          <w:sz w:val="24"/>
          <w:szCs w:val="24"/>
        </w:rPr>
        <w:t xml:space="preserve"> </w:t>
      </w:r>
      <w:r w:rsidRPr="003B4794">
        <w:rPr>
          <w:sz w:val="24"/>
          <w:szCs w:val="24"/>
        </w:rPr>
        <w:t>заинтересованным</w:t>
      </w:r>
      <w:r w:rsidRPr="003B4794">
        <w:rPr>
          <w:spacing w:val="51"/>
          <w:sz w:val="24"/>
          <w:szCs w:val="24"/>
        </w:rPr>
        <w:t xml:space="preserve"> </w:t>
      </w:r>
      <w:r w:rsidRPr="003B4794">
        <w:rPr>
          <w:sz w:val="24"/>
          <w:szCs w:val="24"/>
        </w:rPr>
        <w:t>лицам,</w:t>
      </w:r>
      <w:r w:rsidRPr="003B4794">
        <w:rPr>
          <w:spacing w:val="51"/>
          <w:sz w:val="24"/>
          <w:szCs w:val="24"/>
        </w:rPr>
        <w:t xml:space="preserve"> </w:t>
      </w:r>
      <w:r w:rsidRPr="003B4794">
        <w:rPr>
          <w:sz w:val="24"/>
          <w:szCs w:val="24"/>
        </w:rPr>
        <w:t>которые</w:t>
      </w:r>
      <w:r w:rsidRPr="003B4794">
        <w:rPr>
          <w:spacing w:val="51"/>
          <w:sz w:val="24"/>
          <w:szCs w:val="24"/>
        </w:rPr>
        <w:t xml:space="preserve"> </w:t>
      </w:r>
      <w:r w:rsidRPr="003B4794">
        <w:rPr>
          <w:sz w:val="24"/>
          <w:szCs w:val="24"/>
        </w:rPr>
        <w:t>участвовали</w:t>
      </w:r>
      <w:r w:rsidRPr="003B4794">
        <w:rPr>
          <w:spacing w:val="51"/>
          <w:sz w:val="24"/>
          <w:szCs w:val="24"/>
        </w:rPr>
        <w:t xml:space="preserve"> </w:t>
      </w:r>
      <w:r w:rsidRPr="003B4794">
        <w:rPr>
          <w:sz w:val="24"/>
          <w:szCs w:val="24"/>
        </w:rPr>
        <w:t>в</w:t>
      </w:r>
      <w:r w:rsidRPr="003B4794">
        <w:rPr>
          <w:spacing w:val="51"/>
          <w:sz w:val="24"/>
          <w:szCs w:val="24"/>
        </w:rPr>
        <w:t xml:space="preserve"> </w:t>
      </w:r>
      <w:r w:rsidRPr="003B4794">
        <w:rPr>
          <w:sz w:val="24"/>
          <w:szCs w:val="24"/>
        </w:rPr>
        <w:t>заседании</w:t>
      </w:r>
    </w:p>
    <w:p w:rsidR="003B4794" w:rsidRPr="003B4794" w:rsidRDefault="003B4794" w:rsidP="003B4794">
      <w:pPr>
        <w:pStyle w:val="af7"/>
        <w:spacing w:after="0"/>
        <w:ind w:left="101"/>
        <w:jc w:val="both"/>
        <w:rPr>
          <w:sz w:val="24"/>
          <w:szCs w:val="24"/>
        </w:rPr>
      </w:pPr>
      <w:r w:rsidRPr="003B4794">
        <w:rPr>
          <w:sz w:val="24"/>
          <w:szCs w:val="24"/>
        </w:rPr>
        <w:t>технической</w:t>
      </w:r>
      <w:r w:rsidRPr="003B4794">
        <w:rPr>
          <w:spacing w:val="-1"/>
          <w:sz w:val="24"/>
          <w:szCs w:val="24"/>
        </w:rPr>
        <w:t xml:space="preserve"> </w:t>
      </w:r>
      <w:r w:rsidRPr="003B4794">
        <w:rPr>
          <w:sz w:val="24"/>
          <w:szCs w:val="24"/>
        </w:rPr>
        <w:t>комиссии;</w:t>
      </w:r>
    </w:p>
    <w:p w:rsidR="003B4794" w:rsidRPr="003B4794" w:rsidRDefault="003B4794" w:rsidP="003B4794">
      <w:pPr>
        <w:pStyle w:val="af7"/>
        <w:spacing w:after="0"/>
        <w:ind w:left="101" w:right="168" w:firstLine="709"/>
        <w:jc w:val="both"/>
        <w:rPr>
          <w:sz w:val="24"/>
          <w:szCs w:val="24"/>
        </w:rPr>
      </w:pPr>
      <w:r w:rsidRPr="003B4794">
        <w:rPr>
          <w:sz w:val="24"/>
          <w:szCs w:val="24"/>
        </w:rPr>
        <w:t>в)</w:t>
      </w:r>
      <w:r w:rsidRPr="003B4794">
        <w:rPr>
          <w:spacing w:val="1"/>
          <w:sz w:val="24"/>
          <w:szCs w:val="24"/>
        </w:rPr>
        <w:t xml:space="preserve"> </w:t>
      </w:r>
      <w:r w:rsidRPr="003B4794">
        <w:rPr>
          <w:sz w:val="24"/>
          <w:szCs w:val="24"/>
        </w:rPr>
        <w:t>представителям</w:t>
      </w:r>
      <w:r w:rsidRPr="003B4794">
        <w:rPr>
          <w:spacing w:val="1"/>
          <w:sz w:val="24"/>
          <w:szCs w:val="24"/>
        </w:rPr>
        <w:t xml:space="preserve"> </w:t>
      </w:r>
      <w:r w:rsidRPr="003B4794">
        <w:rPr>
          <w:sz w:val="24"/>
          <w:szCs w:val="24"/>
        </w:rPr>
        <w:t>граждан</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их</w:t>
      </w:r>
      <w:r w:rsidRPr="003B4794">
        <w:rPr>
          <w:spacing w:val="1"/>
          <w:sz w:val="24"/>
          <w:szCs w:val="24"/>
        </w:rPr>
        <w:t xml:space="preserve"> </w:t>
      </w:r>
      <w:r w:rsidRPr="003B4794">
        <w:rPr>
          <w:sz w:val="24"/>
          <w:szCs w:val="24"/>
        </w:rPr>
        <w:t>объединений</w:t>
      </w:r>
      <w:r w:rsidRPr="003B4794">
        <w:rPr>
          <w:spacing w:val="1"/>
          <w:sz w:val="24"/>
          <w:szCs w:val="24"/>
        </w:rPr>
        <w:t xml:space="preserve"> </w:t>
      </w:r>
      <w:r w:rsidRPr="003B4794">
        <w:rPr>
          <w:sz w:val="24"/>
          <w:szCs w:val="24"/>
        </w:rPr>
        <w:t>-</w:t>
      </w:r>
      <w:r w:rsidRPr="003B4794">
        <w:rPr>
          <w:spacing w:val="1"/>
          <w:sz w:val="24"/>
          <w:szCs w:val="24"/>
        </w:rPr>
        <w:t xml:space="preserve"> </w:t>
      </w:r>
      <w:r w:rsidRPr="003B4794">
        <w:rPr>
          <w:sz w:val="24"/>
          <w:szCs w:val="24"/>
        </w:rPr>
        <w:t>по</w:t>
      </w:r>
      <w:r w:rsidRPr="003B4794">
        <w:rPr>
          <w:spacing w:val="1"/>
          <w:sz w:val="24"/>
          <w:szCs w:val="24"/>
        </w:rPr>
        <w:t xml:space="preserve"> </w:t>
      </w:r>
      <w:r w:rsidRPr="003B4794">
        <w:rPr>
          <w:sz w:val="24"/>
          <w:szCs w:val="24"/>
        </w:rPr>
        <w:t>их</w:t>
      </w:r>
      <w:r w:rsidRPr="003B4794">
        <w:rPr>
          <w:spacing w:val="1"/>
          <w:sz w:val="24"/>
          <w:szCs w:val="24"/>
        </w:rPr>
        <w:t xml:space="preserve"> </w:t>
      </w:r>
      <w:r w:rsidRPr="003B4794">
        <w:rPr>
          <w:sz w:val="24"/>
          <w:szCs w:val="24"/>
        </w:rPr>
        <w:t>письменным</w:t>
      </w:r>
      <w:r w:rsidRPr="003B4794">
        <w:rPr>
          <w:spacing w:val="1"/>
          <w:sz w:val="24"/>
          <w:szCs w:val="24"/>
        </w:rPr>
        <w:t xml:space="preserve"> </w:t>
      </w:r>
      <w:r w:rsidRPr="003B4794">
        <w:rPr>
          <w:sz w:val="24"/>
          <w:szCs w:val="24"/>
        </w:rPr>
        <w:t>запросам.</w:t>
      </w:r>
    </w:p>
    <w:p w:rsidR="003B4794" w:rsidRPr="003B4794" w:rsidRDefault="003B4794" w:rsidP="00CC3C41">
      <w:pPr>
        <w:pStyle w:val="affb"/>
        <w:widowControl w:val="0"/>
        <w:numPr>
          <w:ilvl w:val="0"/>
          <w:numId w:val="3"/>
        </w:numPr>
        <w:tabs>
          <w:tab w:val="left" w:pos="1342"/>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Заинтересованные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также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представители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граждан</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объединений,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указанные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пункте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5</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настоящего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Порядка,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случае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несогласия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заключением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комиссии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могут</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оспорить</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его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судебном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порядке.</w:t>
      </w:r>
    </w:p>
    <w:p w:rsidR="003B4794" w:rsidRPr="003B4794" w:rsidRDefault="003B4794" w:rsidP="00CC3C41">
      <w:pPr>
        <w:pStyle w:val="affb"/>
        <w:widowControl w:val="0"/>
        <w:numPr>
          <w:ilvl w:val="0"/>
          <w:numId w:val="3"/>
        </w:numPr>
        <w:tabs>
          <w:tab w:val="left" w:pos="1434"/>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Срок</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установления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причин</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нарушения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градостроительной деятельности не должен превышать двух месяцев со дня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создания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технической комиссии.</w:t>
      </w:r>
    </w:p>
    <w:p w:rsidR="003B4794" w:rsidRDefault="003B4794" w:rsidP="00CC3C41">
      <w:pPr>
        <w:pStyle w:val="affb"/>
        <w:widowControl w:val="0"/>
        <w:numPr>
          <w:ilvl w:val="0"/>
          <w:numId w:val="3"/>
        </w:numPr>
        <w:tabs>
          <w:tab w:val="left" w:pos="1230"/>
        </w:tabs>
        <w:autoSpaceDE w:val="0"/>
        <w:autoSpaceDN w:val="0"/>
        <w:spacing w:after="0" w:line="240" w:lineRule="auto"/>
        <w:ind w:right="168"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lastRenderedPageBreak/>
        <w:t>Обращение со сведениями, составляющими государственную тайну,</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при установлении причин нарушения законодательства о градостроительной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деятельности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осуществляется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учетом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требований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законодательства</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Российской</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Федерации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государственной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тайне.</w:t>
      </w:r>
    </w:p>
    <w:p w:rsidR="003B4794" w:rsidRPr="003B4794" w:rsidRDefault="003B4794" w:rsidP="003B4794">
      <w:pPr>
        <w:pStyle w:val="affb"/>
        <w:widowControl w:val="0"/>
        <w:tabs>
          <w:tab w:val="left" w:pos="1230"/>
        </w:tabs>
        <w:autoSpaceDE w:val="0"/>
        <w:autoSpaceDN w:val="0"/>
        <w:spacing w:after="0" w:line="240" w:lineRule="auto"/>
        <w:ind w:left="810" w:right="168"/>
        <w:contextualSpacing w:val="0"/>
        <w:jc w:val="both"/>
        <w:rPr>
          <w:rFonts w:ascii="Times New Roman" w:hAnsi="Times New Roman" w:cs="Times New Roman"/>
          <w:sz w:val="24"/>
          <w:szCs w:val="24"/>
        </w:rPr>
      </w:pPr>
    </w:p>
    <w:p w:rsidR="003B4794" w:rsidRPr="003B4794" w:rsidRDefault="003B4794" w:rsidP="003B4794">
      <w:pPr>
        <w:spacing w:after="0" w:line="240" w:lineRule="auto"/>
        <w:ind w:left="5346" w:right="168" w:firstLine="41"/>
        <w:jc w:val="both"/>
        <w:rPr>
          <w:rFonts w:ascii="Times New Roman" w:hAnsi="Times New Roman" w:cs="Times New Roman"/>
          <w:sz w:val="24"/>
          <w:szCs w:val="24"/>
        </w:rPr>
      </w:pPr>
      <w:r w:rsidRPr="003B4794">
        <w:rPr>
          <w:rFonts w:ascii="Times New Roman" w:hAnsi="Times New Roman" w:cs="Times New Roman"/>
          <w:sz w:val="24"/>
          <w:szCs w:val="24"/>
        </w:rPr>
        <w:t>Приложение № 1</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к</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Порядку,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утвержденному</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постановлением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администрации</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Каширского муниципального района</w:t>
      </w:r>
    </w:p>
    <w:p w:rsidR="003B4794" w:rsidRPr="003B4794" w:rsidRDefault="003B4794" w:rsidP="003B4794">
      <w:pPr>
        <w:spacing w:after="0" w:line="240" w:lineRule="auto"/>
        <w:ind w:left="5346" w:right="168" w:firstLine="41"/>
        <w:jc w:val="both"/>
        <w:rPr>
          <w:rFonts w:ascii="Times New Roman" w:hAnsi="Times New Roman" w:cs="Times New Roman"/>
          <w:sz w:val="24"/>
          <w:szCs w:val="24"/>
          <w:u w:val="single"/>
        </w:rPr>
      </w:pPr>
      <w:r w:rsidRPr="003B4794">
        <w:rPr>
          <w:rFonts w:ascii="Times New Roman" w:hAnsi="Times New Roman" w:cs="Times New Roman"/>
          <w:sz w:val="24"/>
          <w:szCs w:val="24"/>
        </w:rPr>
        <w:t>от 06.02.2023 №60</w:t>
      </w:r>
    </w:p>
    <w:p w:rsidR="003B4794" w:rsidRPr="003B4794" w:rsidRDefault="003B4794" w:rsidP="003B4794">
      <w:pPr>
        <w:spacing w:after="0" w:line="240" w:lineRule="auto"/>
        <w:ind w:left="5346" w:right="168" w:firstLine="41"/>
        <w:jc w:val="both"/>
        <w:rPr>
          <w:rFonts w:ascii="Times New Roman" w:hAnsi="Times New Roman" w:cs="Times New Roman"/>
          <w:sz w:val="24"/>
          <w:szCs w:val="24"/>
          <w:u w:val="single"/>
        </w:rPr>
      </w:pPr>
    </w:p>
    <w:p w:rsidR="003B4794" w:rsidRPr="003B4794" w:rsidRDefault="003B4794" w:rsidP="003B4794">
      <w:pPr>
        <w:spacing w:after="0" w:line="240" w:lineRule="auto"/>
        <w:ind w:left="142" w:right="168" w:firstLine="41"/>
        <w:jc w:val="center"/>
        <w:rPr>
          <w:rFonts w:ascii="Times New Roman" w:hAnsi="Times New Roman" w:cs="Times New Roman"/>
          <w:sz w:val="24"/>
          <w:szCs w:val="24"/>
        </w:rPr>
      </w:pPr>
      <w:r w:rsidRPr="003B4794">
        <w:rPr>
          <w:rFonts w:ascii="Times New Roman" w:hAnsi="Times New Roman" w:cs="Times New Roman"/>
          <w:sz w:val="24"/>
          <w:szCs w:val="24"/>
        </w:rPr>
        <w:t>АКТ</w:t>
      </w:r>
      <w:r w:rsidRPr="003B4794">
        <w:rPr>
          <w:rFonts w:ascii="Times New Roman" w:hAnsi="Times New Roman" w:cs="Times New Roman"/>
          <w:spacing w:val="-5"/>
          <w:sz w:val="24"/>
          <w:szCs w:val="24"/>
        </w:rPr>
        <w:t xml:space="preserve"> </w:t>
      </w:r>
      <w:r w:rsidRPr="003B4794">
        <w:rPr>
          <w:rFonts w:ascii="Times New Roman" w:hAnsi="Times New Roman" w:cs="Times New Roman"/>
          <w:sz w:val="24"/>
          <w:szCs w:val="24"/>
        </w:rPr>
        <w:t>ОСМОТРА</w:t>
      </w:r>
    </w:p>
    <w:p w:rsidR="003B4794" w:rsidRPr="003B4794" w:rsidRDefault="003B4794" w:rsidP="003B4794">
      <w:pPr>
        <w:pStyle w:val="af7"/>
        <w:spacing w:after="0"/>
        <w:ind w:left="1511" w:right="1577"/>
        <w:jc w:val="center"/>
        <w:rPr>
          <w:sz w:val="24"/>
          <w:szCs w:val="24"/>
        </w:rPr>
      </w:pPr>
      <w:r w:rsidRPr="003B4794">
        <w:rPr>
          <w:sz w:val="24"/>
          <w:szCs w:val="24"/>
        </w:rPr>
        <w:t>объекта</w:t>
      </w:r>
      <w:r w:rsidRPr="003B4794">
        <w:rPr>
          <w:spacing w:val="-2"/>
          <w:sz w:val="24"/>
          <w:szCs w:val="24"/>
        </w:rPr>
        <w:t xml:space="preserve"> </w:t>
      </w:r>
      <w:r w:rsidRPr="003B4794">
        <w:rPr>
          <w:sz w:val="24"/>
          <w:szCs w:val="24"/>
        </w:rPr>
        <w:t>капитального</w:t>
      </w:r>
      <w:r w:rsidRPr="003B4794">
        <w:rPr>
          <w:spacing w:val="-1"/>
          <w:sz w:val="24"/>
          <w:szCs w:val="24"/>
        </w:rPr>
        <w:t xml:space="preserve"> </w:t>
      </w:r>
      <w:r w:rsidRPr="003B4794">
        <w:rPr>
          <w:sz w:val="24"/>
          <w:szCs w:val="24"/>
        </w:rPr>
        <w:t>строительства</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68480" behindDoc="1" locked="0" layoutInCell="1" allowOverlap="1" wp14:anchorId="008B94F2" wp14:editId="05DDA657">
                <wp:simplePos x="0" y="0"/>
                <wp:positionH relativeFrom="page">
                  <wp:posOffset>1294765</wp:posOffset>
                </wp:positionH>
                <wp:positionV relativeFrom="paragraph">
                  <wp:posOffset>200025</wp:posOffset>
                </wp:positionV>
                <wp:extent cx="5511800" cy="1270"/>
                <wp:effectExtent l="8890" t="10160" r="13335" b="7620"/>
                <wp:wrapTopAndBottom/>
                <wp:docPr id="122"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0" cy="1270"/>
                        </a:xfrm>
                        <a:custGeom>
                          <a:avLst/>
                          <a:gdLst>
                            <a:gd name="T0" fmla="+- 0 2039 2039"/>
                            <a:gd name="T1" fmla="*/ T0 w 8680"/>
                            <a:gd name="T2" fmla="+- 0 10719 2039"/>
                            <a:gd name="T3" fmla="*/ T2 w 8680"/>
                          </a:gdLst>
                          <a:ahLst/>
                          <a:cxnLst>
                            <a:cxn ang="0">
                              <a:pos x="T1" y="0"/>
                            </a:cxn>
                            <a:cxn ang="0">
                              <a:pos x="T3" y="0"/>
                            </a:cxn>
                          </a:cxnLst>
                          <a:rect l="0" t="0" r="r" b="b"/>
                          <a:pathLst>
                            <a:path w="8680">
                              <a:moveTo>
                                <a:pt x="0" y="0"/>
                              </a:moveTo>
                              <a:lnTo>
                                <a:pt x="86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2" o:spid="_x0000_s1026" style="position:absolute;margin-left:101.95pt;margin-top:15.75pt;width:43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" path="m,l8680,e" filled="f" strokeweight=".56pt">
                <v:path arrowok="t" o:connecttype="custom" o:connectlocs="0,0;5511800,0" o:connectangles="0,0"/>
                <w10:wrap type="topAndBottom" anchorx="page"/>
              </v:shape>
            </w:pict>
          </mc:Fallback>
        </mc:AlternateContent>
      </w:r>
    </w:p>
    <w:p w:rsidR="003B4794" w:rsidRPr="003B4794" w:rsidRDefault="003B4794" w:rsidP="003B4794">
      <w:pPr>
        <w:spacing w:after="0" w:line="240" w:lineRule="auto"/>
        <w:ind w:left="1510" w:right="1577"/>
        <w:jc w:val="center"/>
        <w:rPr>
          <w:rFonts w:ascii="Times New Roman" w:hAnsi="Times New Roman" w:cs="Times New Roman"/>
          <w:sz w:val="24"/>
          <w:szCs w:val="24"/>
        </w:rPr>
      </w:pPr>
      <w:r w:rsidRPr="003B4794">
        <w:rPr>
          <w:rFonts w:ascii="Times New Roman" w:hAnsi="Times New Roman" w:cs="Times New Roman"/>
          <w:sz w:val="24"/>
          <w:szCs w:val="24"/>
        </w:rPr>
        <w:t>(указать</w:t>
      </w:r>
      <w:r w:rsidRPr="003B4794">
        <w:rPr>
          <w:rFonts w:ascii="Times New Roman" w:hAnsi="Times New Roman" w:cs="Times New Roman"/>
          <w:spacing w:val="-3"/>
          <w:sz w:val="24"/>
          <w:szCs w:val="24"/>
        </w:rPr>
        <w:t xml:space="preserve"> </w:t>
      </w:r>
      <w:r w:rsidRPr="003B4794">
        <w:rPr>
          <w:rFonts w:ascii="Times New Roman" w:hAnsi="Times New Roman" w:cs="Times New Roman"/>
          <w:sz w:val="24"/>
          <w:szCs w:val="24"/>
        </w:rPr>
        <w:t>наименование</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3"/>
          <w:sz w:val="24"/>
          <w:szCs w:val="24"/>
        </w:rPr>
        <w:t xml:space="preserve"> </w:t>
      </w:r>
      <w:r w:rsidRPr="003B4794">
        <w:rPr>
          <w:rFonts w:ascii="Times New Roman" w:hAnsi="Times New Roman" w:cs="Times New Roman"/>
          <w:sz w:val="24"/>
          <w:szCs w:val="24"/>
        </w:rPr>
        <w:t>почтовый</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строительный</w:t>
      </w:r>
      <w:r w:rsidRPr="003B4794">
        <w:rPr>
          <w:rFonts w:ascii="Times New Roman" w:hAnsi="Times New Roman" w:cs="Times New Roman"/>
          <w:spacing w:val="-3"/>
          <w:sz w:val="24"/>
          <w:szCs w:val="24"/>
        </w:rPr>
        <w:t xml:space="preserve"> </w:t>
      </w:r>
      <w:r w:rsidRPr="003B4794">
        <w:rPr>
          <w:rFonts w:ascii="Times New Roman" w:hAnsi="Times New Roman" w:cs="Times New Roman"/>
          <w:sz w:val="24"/>
          <w:szCs w:val="24"/>
        </w:rPr>
        <w:t>адрес</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объекта</w:t>
      </w:r>
    </w:p>
    <w:p w:rsidR="003B4794" w:rsidRPr="003B4794" w:rsidRDefault="003B4794" w:rsidP="003B4794">
      <w:pPr>
        <w:spacing w:after="0" w:line="240" w:lineRule="auto"/>
        <w:ind w:left="1511" w:right="1577"/>
        <w:jc w:val="center"/>
        <w:rPr>
          <w:rFonts w:ascii="Times New Roman" w:hAnsi="Times New Roman" w:cs="Times New Roman"/>
          <w:sz w:val="24"/>
          <w:szCs w:val="24"/>
        </w:rPr>
      </w:pPr>
      <w:r w:rsidRPr="003B4794">
        <w:rPr>
          <w:rFonts w:ascii="Times New Roman" w:hAnsi="Times New Roman" w:cs="Times New Roman"/>
          <w:sz w:val="24"/>
          <w:szCs w:val="24"/>
        </w:rPr>
        <w:t>капитального строительства)</w:t>
      </w:r>
    </w:p>
    <w:p w:rsidR="003B4794" w:rsidRPr="003B4794" w:rsidRDefault="003B4794" w:rsidP="003B4794">
      <w:pPr>
        <w:pStyle w:val="af7"/>
        <w:spacing w:after="0"/>
        <w:rPr>
          <w:sz w:val="24"/>
          <w:szCs w:val="24"/>
        </w:rPr>
      </w:pPr>
    </w:p>
    <w:p w:rsidR="003B4794" w:rsidRPr="003B4794" w:rsidRDefault="003B4794" w:rsidP="003B4794">
      <w:pPr>
        <w:pStyle w:val="af7"/>
        <w:tabs>
          <w:tab w:val="left" w:pos="419"/>
          <w:tab w:val="left" w:pos="2094"/>
          <w:tab w:val="left" w:pos="2724"/>
          <w:tab w:val="left" w:pos="7184"/>
          <w:tab w:val="left" w:pos="9406"/>
        </w:tabs>
        <w:spacing w:after="0"/>
        <w:ind w:right="15"/>
        <w:jc w:val="center"/>
        <w:rPr>
          <w:sz w:val="24"/>
          <w:szCs w:val="24"/>
        </w:rPr>
      </w:pPr>
      <w:r w:rsidRPr="003B4794">
        <w:rPr>
          <w:sz w:val="24"/>
          <w:szCs w:val="24"/>
        </w:rPr>
        <w:t>«</w:t>
      </w:r>
      <w:r w:rsidRPr="003B4794">
        <w:rPr>
          <w:sz w:val="24"/>
          <w:szCs w:val="24"/>
          <w:u w:val="single"/>
        </w:rPr>
        <w:t xml:space="preserve"> </w:t>
      </w:r>
      <w:r w:rsidRPr="003B4794">
        <w:rPr>
          <w:sz w:val="24"/>
          <w:szCs w:val="24"/>
        </w:rPr>
        <w:t>»</w:t>
      </w:r>
      <w:r w:rsidRPr="003B4794">
        <w:rPr>
          <w:sz w:val="24"/>
          <w:szCs w:val="24"/>
          <w:u w:val="single"/>
        </w:rPr>
        <w:t xml:space="preserve"> </w:t>
      </w:r>
      <w:r w:rsidRPr="003B4794">
        <w:rPr>
          <w:sz w:val="24"/>
          <w:szCs w:val="24"/>
        </w:rPr>
        <w:t>20</w:t>
      </w:r>
      <w:r w:rsidRPr="003B4794">
        <w:rPr>
          <w:sz w:val="24"/>
          <w:szCs w:val="24"/>
          <w:u w:val="single"/>
        </w:rPr>
        <w:t xml:space="preserve"> </w:t>
      </w:r>
      <w:r w:rsidRPr="003B4794">
        <w:rPr>
          <w:sz w:val="24"/>
          <w:szCs w:val="24"/>
        </w:rPr>
        <w:t>г. №</w:t>
      </w:r>
      <w:r w:rsidRPr="003B4794">
        <w:rPr>
          <w:spacing w:val="-1"/>
          <w:sz w:val="24"/>
          <w:szCs w:val="24"/>
        </w:rPr>
        <w:t xml:space="preserve"> </w:t>
      </w:r>
      <w:r w:rsidRPr="003B4794">
        <w:rPr>
          <w:sz w:val="24"/>
          <w:szCs w:val="24"/>
          <w:u w:val="single"/>
        </w:rPr>
        <w:t xml:space="preserve"> </w:t>
      </w:r>
    </w:p>
    <w:p w:rsidR="003B4794" w:rsidRPr="003B4794" w:rsidRDefault="003B4794" w:rsidP="003B4794">
      <w:pPr>
        <w:pStyle w:val="af7"/>
        <w:spacing w:after="0"/>
        <w:rPr>
          <w:sz w:val="24"/>
          <w:szCs w:val="24"/>
        </w:rPr>
      </w:pPr>
    </w:p>
    <w:p w:rsidR="003B4794" w:rsidRPr="003B4794" w:rsidRDefault="003B4794" w:rsidP="003B4794">
      <w:pPr>
        <w:pStyle w:val="af7"/>
        <w:spacing w:after="0"/>
        <w:rPr>
          <w:sz w:val="24"/>
          <w:szCs w:val="24"/>
        </w:rPr>
      </w:pP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69504" behindDoc="1" locked="0" layoutInCell="1" allowOverlap="1" wp14:anchorId="23430158" wp14:editId="5C97529D">
                <wp:simplePos x="0" y="0"/>
                <wp:positionH relativeFrom="page">
                  <wp:posOffset>2717165</wp:posOffset>
                </wp:positionH>
                <wp:positionV relativeFrom="paragraph">
                  <wp:posOffset>112395</wp:posOffset>
                </wp:positionV>
                <wp:extent cx="2667000" cy="1270"/>
                <wp:effectExtent l="12065" t="12700" r="6985" b="5080"/>
                <wp:wrapTopAndBottom/>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4279 4279"/>
                            <a:gd name="T1" fmla="*/ T0 w 4200"/>
                            <a:gd name="T2" fmla="+- 0 8479 4279"/>
                            <a:gd name="T3" fmla="*/ T2 w 4200"/>
                          </a:gdLst>
                          <a:ahLst/>
                          <a:cxnLst>
                            <a:cxn ang="0">
                              <a:pos x="T1" y="0"/>
                            </a:cxn>
                            <a:cxn ang="0">
                              <a:pos x="T3" y="0"/>
                            </a:cxn>
                          </a:cxnLst>
                          <a:rect l="0" t="0" r="r" b="b"/>
                          <a:pathLst>
                            <a:path w="4200">
                              <a:moveTo>
                                <a:pt x="0" y="0"/>
                              </a:moveTo>
                              <a:lnTo>
                                <a:pt x="42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1" o:spid="_x0000_s1026" style="position:absolute;margin-left:213.95pt;margin-top:8.85pt;width:21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" path="m,l4200,e" filled="f" strokeweight=".56pt">
                <v:path arrowok="t" o:connecttype="custom" o:connectlocs="0,0;2667000,0" o:connectangles="0,0"/>
                <w10:wrap type="topAndBottom" anchorx="page"/>
              </v:shape>
            </w:pict>
          </mc:Fallback>
        </mc:AlternateContent>
      </w:r>
    </w:p>
    <w:p w:rsidR="003B4794" w:rsidRPr="003B4794" w:rsidRDefault="003B4794" w:rsidP="003B4794">
      <w:pPr>
        <w:spacing w:after="0" w:line="240" w:lineRule="auto"/>
        <w:ind w:left="1511" w:right="1577"/>
        <w:jc w:val="center"/>
        <w:rPr>
          <w:rFonts w:ascii="Times New Roman" w:hAnsi="Times New Roman" w:cs="Times New Roman"/>
          <w:sz w:val="24"/>
          <w:szCs w:val="24"/>
        </w:rPr>
      </w:pPr>
      <w:r w:rsidRPr="003B4794">
        <w:rPr>
          <w:rFonts w:ascii="Times New Roman" w:hAnsi="Times New Roman" w:cs="Times New Roman"/>
          <w:sz w:val="24"/>
          <w:szCs w:val="24"/>
        </w:rPr>
        <w:t>(место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составления)</w:t>
      </w:r>
    </w:p>
    <w:p w:rsidR="003B4794" w:rsidRPr="003B4794" w:rsidRDefault="003B4794" w:rsidP="003B4794">
      <w:pPr>
        <w:pStyle w:val="af7"/>
        <w:spacing w:after="0"/>
        <w:rPr>
          <w:sz w:val="24"/>
          <w:szCs w:val="24"/>
        </w:rPr>
      </w:pPr>
    </w:p>
    <w:p w:rsidR="003B4794" w:rsidRPr="003B4794" w:rsidRDefault="003B4794" w:rsidP="003B4794">
      <w:pPr>
        <w:pStyle w:val="af7"/>
        <w:tabs>
          <w:tab w:val="left" w:pos="9474"/>
        </w:tabs>
        <w:spacing w:after="0"/>
        <w:ind w:left="451"/>
        <w:rPr>
          <w:sz w:val="24"/>
          <w:szCs w:val="24"/>
        </w:rPr>
      </w:pPr>
      <w:r w:rsidRPr="003B4794">
        <w:rPr>
          <w:sz w:val="24"/>
          <w:szCs w:val="24"/>
        </w:rPr>
        <w:t>Мною</w:t>
      </w:r>
      <w:r w:rsidRPr="003B4794">
        <w:rPr>
          <w:spacing w:val="-3"/>
          <w:sz w:val="24"/>
          <w:szCs w:val="24"/>
        </w:rPr>
        <w:t xml:space="preserve"> </w:t>
      </w:r>
      <w:r w:rsidRPr="003B4794">
        <w:rPr>
          <w:sz w:val="24"/>
          <w:szCs w:val="24"/>
        </w:rPr>
        <w:t>(нами),</w:t>
      </w:r>
      <w:r w:rsidRPr="003B4794">
        <w:rPr>
          <w:sz w:val="24"/>
          <w:szCs w:val="24"/>
          <w:u w:val="single"/>
        </w:rPr>
        <w:t xml:space="preserve">  </w:t>
      </w:r>
    </w:p>
    <w:p w:rsidR="003B4794" w:rsidRPr="003B4794" w:rsidRDefault="003B4794" w:rsidP="003B4794">
      <w:pPr>
        <w:spacing w:after="0" w:line="240" w:lineRule="auto"/>
        <w:ind w:left="1511" w:right="1577"/>
        <w:jc w:val="center"/>
        <w:rPr>
          <w:rFonts w:ascii="Times New Roman" w:hAnsi="Times New Roman" w:cs="Times New Roman"/>
          <w:sz w:val="24"/>
          <w:szCs w:val="24"/>
        </w:rPr>
      </w:pPr>
      <w:r w:rsidRPr="003B4794">
        <w:rPr>
          <w:rFonts w:ascii="Times New Roman" w:hAnsi="Times New Roman" w:cs="Times New Roman"/>
          <w:sz w:val="24"/>
          <w:szCs w:val="24"/>
        </w:rPr>
        <w:t>(ФИО, должность)</w:t>
      </w:r>
    </w:p>
    <w:p w:rsidR="003B4794" w:rsidRPr="003B4794" w:rsidRDefault="003B4794" w:rsidP="003B4794">
      <w:pPr>
        <w:pStyle w:val="af7"/>
        <w:tabs>
          <w:tab w:val="left" w:pos="1830"/>
          <w:tab w:val="left" w:pos="2736"/>
          <w:tab w:val="left" w:pos="3978"/>
          <w:tab w:val="left" w:pos="5266"/>
          <w:tab w:val="left" w:pos="5929"/>
          <w:tab w:val="left" w:pos="7066"/>
          <w:tab w:val="left" w:pos="7972"/>
          <w:tab w:val="left" w:pos="9214"/>
        </w:tabs>
        <w:spacing w:after="0"/>
        <w:ind w:right="67"/>
        <w:jc w:val="center"/>
        <w:rPr>
          <w:sz w:val="24"/>
          <w:szCs w:val="24"/>
        </w:rPr>
      </w:pPr>
      <w:r w:rsidRPr="003B4794">
        <w:rPr>
          <w:sz w:val="24"/>
          <w:szCs w:val="24"/>
        </w:rPr>
        <w:t>в</w:t>
      </w:r>
      <w:r w:rsidRPr="003B4794">
        <w:rPr>
          <w:spacing w:val="30"/>
          <w:sz w:val="24"/>
          <w:szCs w:val="24"/>
        </w:rPr>
        <w:t xml:space="preserve"> </w:t>
      </w:r>
      <w:r w:rsidRPr="003B4794">
        <w:rPr>
          <w:sz w:val="24"/>
          <w:szCs w:val="24"/>
        </w:rPr>
        <w:t>период</w:t>
      </w:r>
      <w:r w:rsidRPr="003B4794">
        <w:rPr>
          <w:spacing w:val="31"/>
          <w:sz w:val="24"/>
          <w:szCs w:val="24"/>
        </w:rPr>
        <w:t xml:space="preserve"> </w:t>
      </w:r>
      <w:r w:rsidRPr="003B4794">
        <w:rPr>
          <w:sz w:val="24"/>
          <w:szCs w:val="24"/>
        </w:rPr>
        <w:t>с</w:t>
      </w:r>
      <w:r w:rsidRPr="003B4794">
        <w:rPr>
          <w:spacing w:val="31"/>
          <w:sz w:val="24"/>
          <w:szCs w:val="24"/>
        </w:rPr>
        <w:t xml:space="preserve"> </w:t>
      </w:r>
      <w:r w:rsidRPr="003B4794">
        <w:rPr>
          <w:sz w:val="24"/>
          <w:szCs w:val="24"/>
        </w:rPr>
        <w:t>«</w:t>
      </w:r>
      <w:r w:rsidRPr="003B4794">
        <w:rPr>
          <w:sz w:val="24"/>
          <w:szCs w:val="24"/>
          <w:u w:val="single"/>
        </w:rPr>
        <w:t xml:space="preserve"> </w:t>
      </w:r>
      <w:r w:rsidRPr="003B4794">
        <w:rPr>
          <w:sz w:val="24"/>
          <w:szCs w:val="24"/>
        </w:rPr>
        <w:t>»</w:t>
      </w:r>
      <w:r w:rsidRPr="003B4794">
        <w:rPr>
          <w:spacing w:val="32"/>
          <w:sz w:val="24"/>
          <w:szCs w:val="24"/>
        </w:rPr>
        <w:t xml:space="preserve"> </w:t>
      </w:r>
      <w:r w:rsidRPr="003B4794">
        <w:rPr>
          <w:sz w:val="24"/>
          <w:szCs w:val="24"/>
        </w:rPr>
        <w:t>ч</w:t>
      </w:r>
      <w:r w:rsidRPr="003B4794">
        <w:rPr>
          <w:spacing w:val="32"/>
          <w:sz w:val="24"/>
          <w:szCs w:val="24"/>
        </w:rPr>
        <w:t xml:space="preserve"> </w:t>
      </w:r>
      <w:r w:rsidRPr="003B4794">
        <w:rPr>
          <w:sz w:val="24"/>
          <w:szCs w:val="24"/>
        </w:rPr>
        <w:t>«</w:t>
      </w:r>
      <w:r w:rsidRPr="003B4794">
        <w:rPr>
          <w:sz w:val="24"/>
          <w:szCs w:val="24"/>
          <w:u w:val="single"/>
        </w:rPr>
        <w:t xml:space="preserve"> </w:t>
      </w:r>
      <w:r w:rsidRPr="003B4794">
        <w:rPr>
          <w:sz w:val="24"/>
          <w:szCs w:val="24"/>
        </w:rPr>
        <w:t>»</w:t>
      </w:r>
      <w:r w:rsidRPr="003B4794">
        <w:rPr>
          <w:spacing w:val="32"/>
          <w:sz w:val="24"/>
          <w:szCs w:val="24"/>
        </w:rPr>
        <w:t xml:space="preserve"> </w:t>
      </w:r>
      <w:r w:rsidRPr="003B4794">
        <w:rPr>
          <w:sz w:val="24"/>
          <w:szCs w:val="24"/>
        </w:rPr>
        <w:t>мин</w:t>
      </w:r>
      <w:r w:rsidRPr="003B4794">
        <w:rPr>
          <w:spacing w:val="32"/>
          <w:sz w:val="24"/>
          <w:szCs w:val="24"/>
        </w:rPr>
        <w:t xml:space="preserve"> </w:t>
      </w:r>
      <w:r w:rsidRPr="003B4794">
        <w:rPr>
          <w:sz w:val="24"/>
          <w:szCs w:val="24"/>
        </w:rPr>
        <w:t>«</w:t>
      </w:r>
      <w:r w:rsidRPr="003B4794">
        <w:rPr>
          <w:sz w:val="24"/>
          <w:szCs w:val="24"/>
          <w:u w:val="single"/>
        </w:rPr>
        <w:t xml:space="preserve"> </w:t>
      </w:r>
      <w:r w:rsidRPr="003B4794">
        <w:rPr>
          <w:sz w:val="24"/>
          <w:szCs w:val="24"/>
        </w:rPr>
        <w:t>»</w:t>
      </w:r>
      <w:r w:rsidRPr="003B4794">
        <w:rPr>
          <w:sz w:val="24"/>
          <w:szCs w:val="24"/>
          <w:u w:val="single"/>
        </w:rPr>
        <w:t xml:space="preserve"> </w:t>
      </w:r>
      <w:r w:rsidRPr="003B4794">
        <w:rPr>
          <w:sz w:val="24"/>
          <w:szCs w:val="24"/>
        </w:rPr>
        <w:t>20</w:t>
      </w:r>
      <w:r w:rsidRPr="003B4794">
        <w:rPr>
          <w:sz w:val="24"/>
          <w:szCs w:val="24"/>
          <w:u w:val="single"/>
        </w:rPr>
        <w:t xml:space="preserve"> </w:t>
      </w:r>
      <w:r w:rsidRPr="003B4794">
        <w:rPr>
          <w:sz w:val="24"/>
          <w:szCs w:val="24"/>
        </w:rPr>
        <w:t>г.</w:t>
      </w:r>
      <w:r w:rsidRPr="003B4794">
        <w:rPr>
          <w:spacing w:val="32"/>
          <w:sz w:val="24"/>
          <w:szCs w:val="24"/>
        </w:rPr>
        <w:t xml:space="preserve"> </w:t>
      </w:r>
      <w:r w:rsidRPr="003B4794">
        <w:rPr>
          <w:sz w:val="24"/>
          <w:szCs w:val="24"/>
        </w:rPr>
        <w:t>по</w:t>
      </w:r>
      <w:r w:rsidRPr="003B4794">
        <w:rPr>
          <w:spacing w:val="31"/>
          <w:sz w:val="24"/>
          <w:szCs w:val="24"/>
        </w:rPr>
        <w:t xml:space="preserve"> </w:t>
      </w:r>
      <w:r w:rsidRPr="003B4794">
        <w:rPr>
          <w:sz w:val="24"/>
          <w:szCs w:val="24"/>
        </w:rPr>
        <w:t>«</w:t>
      </w:r>
      <w:r w:rsidRPr="003B4794">
        <w:rPr>
          <w:sz w:val="24"/>
          <w:szCs w:val="24"/>
          <w:u w:val="single"/>
        </w:rPr>
        <w:t xml:space="preserve"> </w:t>
      </w:r>
      <w:r w:rsidRPr="003B4794">
        <w:rPr>
          <w:sz w:val="24"/>
          <w:szCs w:val="24"/>
        </w:rPr>
        <w:t>»</w:t>
      </w:r>
      <w:r w:rsidRPr="003B4794">
        <w:rPr>
          <w:spacing w:val="32"/>
          <w:sz w:val="24"/>
          <w:szCs w:val="24"/>
        </w:rPr>
        <w:t xml:space="preserve"> </w:t>
      </w:r>
      <w:r w:rsidRPr="003B4794">
        <w:rPr>
          <w:sz w:val="24"/>
          <w:szCs w:val="24"/>
        </w:rPr>
        <w:t>ч</w:t>
      </w:r>
      <w:r w:rsidRPr="003B4794">
        <w:rPr>
          <w:spacing w:val="32"/>
          <w:sz w:val="24"/>
          <w:szCs w:val="24"/>
        </w:rPr>
        <w:t xml:space="preserve"> </w:t>
      </w:r>
      <w:r w:rsidRPr="003B4794">
        <w:rPr>
          <w:sz w:val="24"/>
          <w:szCs w:val="24"/>
        </w:rPr>
        <w:t>«</w:t>
      </w:r>
      <w:r w:rsidRPr="003B4794">
        <w:rPr>
          <w:sz w:val="24"/>
          <w:szCs w:val="24"/>
          <w:u w:val="single"/>
        </w:rPr>
        <w:t xml:space="preserve"> </w:t>
      </w:r>
      <w:r w:rsidRPr="003B4794">
        <w:rPr>
          <w:sz w:val="24"/>
          <w:szCs w:val="24"/>
        </w:rPr>
        <w:t>»</w:t>
      </w:r>
      <w:r w:rsidRPr="003B4794">
        <w:rPr>
          <w:spacing w:val="32"/>
          <w:sz w:val="24"/>
          <w:szCs w:val="24"/>
        </w:rPr>
        <w:t xml:space="preserve"> </w:t>
      </w:r>
      <w:r w:rsidRPr="003B4794">
        <w:rPr>
          <w:sz w:val="24"/>
          <w:szCs w:val="24"/>
        </w:rPr>
        <w:t>мин</w:t>
      </w:r>
      <w:r w:rsidRPr="003B4794">
        <w:rPr>
          <w:spacing w:val="32"/>
          <w:sz w:val="24"/>
          <w:szCs w:val="24"/>
        </w:rPr>
        <w:t xml:space="preserve"> </w:t>
      </w:r>
      <w:r w:rsidRPr="003B4794">
        <w:rPr>
          <w:sz w:val="24"/>
          <w:szCs w:val="24"/>
        </w:rPr>
        <w:t>«</w:t>
      </w:r>
      <w:r w:rsidRPr="003B4794">
        <w:rPr>
          <w:sz w:val="24"/>
          <w:szCs w:val="24"/>
          <w:u w:val="single"/>
        </w:rPr>
        <w:t xml:space="preserve"> </w:t>
      </w:r>
      <w:r w:rsidRPr="003B4794">
        <w:rPr>
          <w:sz w:val="24"/>
          <w:szCs w:val="24"/>
        </w:rPr>
        <w:t>»</w:t>
      </w:r>
    </w:p>
    <w:p w:rsidR="003B4794" w:rsidRPr="003B4794" w:rsidRDefault="003B4794" w:rsidP="003B4794">
      <w:pPr>
        <w:pStyle w:val="af7"/>
        <w:tabs>
          <w:tab w:val="left" w:pos="1223"/>
          <w:tab w:val="left" w:pos="2019"/>
          <w:tab w:val="left" w:pos="2492"/>
          <w:tab w:val="left" w:pos="3830"/>
          <w:tab w:val="left" w:pos="4910"/>
          <w:tab w:val="left" w:pos="9518"/>
        </w:tabs>
        <w:spacing w:after="0"/>
        <w:ind w:left="101" w:right="105" w:hanging="63"/>
        <w:jc w:val="center"/>
        <w:rPr>
          <w:sz w:val="24"/>
          <w:szCs w:val="24"/>
        </w:rPr>
      </w:pPr>
      <w:r w:rsidRPr="003B4794">
        <w:rPr>
          <w:sz w:val="24"/>
          <w:szCs w:val="24"/>
          <w:u w:val="single"/>
        </w:rPr>
        <w:t xml:space="preserve">  </w:t>
      </w:r>
      <w:r w:rsidRPr="003B4794">
        <w:rPr>
          <w:sz w:val="24"/>
          <w:szCs w:val="24"/>
        </w:rPr>
        <w:t xml:space="preserve"> 20</w:t>
      </w:r>
      <w:r w:rsidRPr="003B4794">
        <w:rPr>
          <w:sz w:val="24"/>
          <w:szCs w:val="24"/>
          <w:u w:val="single"/>
        </w:rPr>
        <w:t xml:space="preserve"> </w:t>
      </w:r>
      <w:r w:rsidRPr="003B4794">
        <w:rPr>
          <w:sz w:val="24"/>
          <w:szCs w:val="24"/>
        </w:rPr>
        <w:t>г. проведен осмотр объекта</w:t>
      </w:r>
      <w:r w:rsidRPr="003B4794">
        <w:rPr>
          <w:spacing w:val="1"/>
          <w:sz w:val="24"/>
          <w:szCs w:val="24"/>
        </w:rPr>
        <w:t xml:space="preserve"> </w:t>
      </w:r>
      <w:r w:rsidRPr="003B4794">
        <w:rPr>
          <w:sz w:val="24"/>
          <w:szCs w:val="24"/>
        </w:rPr>
        <w:t>капитального</w:t>
      </w:r>
      <w:r w:rsidRPr="003B4794">
        <w:rPr>
          <w:spacing w:val="1"/>
          <w:sz w:val="24"/>
          <w:szCs w:val="24"/>
        </w:rPr>
        <w:t xml:space="preserve"> </w:t>
      </w:r>
      <w:r w:rsidRPr="003B4794">
        <w:rPr>
          <w:sz w:val="24"/>
          <w:szCs w:val="24"/>
        </w:rPr>
        <w:t>строительства</w:t>
      </w:r>
      <w:r w:rsidRPr="003B4794">
        <w:rPr>
          <w:spacing w:val="1"/>
          <w:sz w:val="24"/>
          <w:szCs w:val="24"/>
        </w:rPr>
        <w:t xml:space="preserve"> </w:t>
      </w:r>
      <w:r w:rsidRPr="003B4794">
        <w:rPr>
          <w:sz w:val="24"/>
          <w:szCs w:val="24"/>
        </w:rPr>
        <w:t>по</w:t>
      </w:r>
      <w:r w:rsidRPr="003B4794">
        <w:rPr>
          <w:spacing w:val="-3"/>
          <w:sz w:val="24"/>
          <w:szCs w:val="24"/>
        </w:rPr>
        <w:t xml:space="preserve"> </w:t>
      </w:r>
      <w:r w:rsidRPr="003B4794">
        <w:rPr>
          <w:sz w:val="24"/>
          <w:szCs w:val="24"/>
        </w:rPr>
        <w:t>адресу:</w:t>
      </w:r>
      <w:r w:rsidRPr="003B4794">
        <w:rPr>
          <w:sz w:val="24"/>
          <w:szCs w:val="24"/>
          <w:u w:val="single"/>
        </w:rPr>
        <w:t xml:space="preserve">      </w:t>
      </w:r>
    </w:p>
    <w:p w:rsidR="003B4794" w:rsidRPr="003B4794" w:rsidRDefault="003B4794" w:rsidP="003B4794">
      <w:pPr>
        <w:spacing w:after="0" w:line="240" w:lineRule="auto"/>
        <w:ind w:left="1509" w:right="1577"/>
        <w:jc w:val="center"/>
        <w:rPr>
          <w:rFonts w:ascii="Times New Roman" w:hAnsi="Times New Roman" w:cs="Times New Roman"/>
          <w:sz w:val="24"/>
          <w:szCs w:val="24"/>
        </w:rPr>
      </w:pPr>
      <w:r w:rsidRPr="003B4794">
        <w:rPr>
          <w:rFonts w:ascii="Times New Roman" w:hAnsi="Times New Roman" w:cs="Times New Roman"/>
          <w:sz w:val="24"/>
          <w:szCs w:val="24"/>
        </w:rPr>
        <w:t>(указать наименование и почтовый или строительный адрес объекта</w:t>
      </w:r>
      <w:r w:rsidRPr="003B4794">
        <w:rPr>
          <w:rFonts w:ascii="Times New Roman" w:hAnsi="Times New Roman" w:cs="Times New Roman"/>
          <w:spacing w:val="-47"/>
          <w:sz w:val="24"/>
          <w:szCs w:val="24"/>
        </w:rPr>
        <w:t xml:space="preserve"> </w:t>
      </w:r>
      <w:r w:rsidRPr="003B4794">
        <w:rPr>
          <w:rFonts w:ascii="Times New Roman" w:hAnsi="Times New Roman" w:cs="Times New Roman"/>
          <w:sz w:val="24"/>
          <w:szCs w:val="24"/>
        </w:rPr>
        <w:t>капитального строительства)</w:t>
      </w:r>
    </w:p>
    <w:p w:rsidR="003B4794" w:rsidRPr="003B4794" w:rsidRDefault="003B4794" w:rsidP="003B4794">
      <w:pPr>
        <w:pStyle w:val="af7"/>
        <w:tabs>
          <w:tab w:val="left" w:pos="9480"/>
        </w:tabs>
        <w:spacing w:after="0"/>
        <w:ind w:left="451"/>
        <w:rPr>
          <w:sz w:val="24"/>
          <w:szCs w:val="24"/>
        </w:rPr>
      </w:pPr>
      <w:r w:rsidRPr="003B4794">
        <w:rPr>
          <w:sz w:val="24"/>
          <w:szCs w:val="24"/>
        </w:rPr>
        <w:t>Осмотр</w:t>
      </w:r>
      <w:r w:rsidRPr="003B4794">
        <w:rPr>
          <w:spacing w:val="-7"/>
          <w:sz w:val="24"/>
          <w:szCs w:val="24"/>
        </w:rPr>
        <w:t xml:space="preserve"> </w:t>
      </w:r>
      <w:r w:rsidRPr="003B4794">
        <w:rPr>
          <w:sz w:val="24"/>
          <w:szCs w:val="24"/>
        </w:rPr>
        <w:t>проведен</w:t>
      </w:r>
      <w:r w:rsidRPr="003B4794">
        <w:rPr>
          <w:spacing w:val="-6"/>
          <w:sz w:val="24"/>
          <w:szCs w:val="24"/>
        </w:rPr>
        <w:t xml:space="preserve"> </w:t>
      </w:r>
      <w:r w:rsidRPr="003B4794">
        <w:rPr>
          <w:sz w:val="24"/>
          <w:szCs w:val="24"/>
        </w:rPr>
        <w:t>в</w:t>
      </w:r>
      <w:r w:rsidRPr="003B4794">
        <w:rPr>
          <w:spacing w:val="-6"/>
          <w:sz w:val="24"/>
          <w:szCs w:val="24"/>
        </w:rPr>
        <w:t xml:space="preserve"> </w:t>
      </w:r>
      <w:r w:rsidRPr="003B4794">
        <w:rPr>
          <w:sz w:val="24"/>
          <w:szCs w:val="24"/>
        </w:rPr>
        <w:t>присутствии</w:t>
      </w:r>
      <w:r w:rsidRPr="003B4794">
        <w:rPr>
          <w:spacing w:val="-1"/>
          <w:sz w:val="24"/>
          <w:szCs w:val="24"/>
        </w:rPr>
        <w:t xml:space="preserve"> </w:t>
      </w:r>
      <w:r w:rsidRPr="003B4794">
        <w:rPr>
          <w:sz w:val="24"/>
          <w:szCs w:val="24"/>
          <w:u w:val="single"/>
        </w:rPr>
        <w:t xml:space="preserve"> </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70528" behindDoc="1" locked="0" layoutInCell="1" allowOverlap="1" wp14:anchorId="344937BA" wp14:editId="77EB9EE7">
                <wp:simplePos x="0" y="0"/>
                <wp:positionH relativeFrom="page">
                  <wp:posOffset>1080135</wp:posOffset>
                </wp:positionH>
                <wp:positionV relativeFrom="paragraph">
                  <wp:posOffset>200025</wp:posOffset>
                </wp:positionV>
                <wp:extent cx="5867400" cy="1270"/>
                <wp:effectExtent l="13335" t="12065" r="5715" b="5715"/>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85.05pt;margin-top:15.75pt;width:46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mXEAMAAJo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" path="m,l9240,e" filled="f" strokeweight=".56pt">
                <v:path arrowok="t" o:connecttype="custom" o:connectlocs="0,0;5867400,0" o:connectangles="0,0"/>
                <w10:wrap type="topAndBottom" anchorx="page"/>
              </v:shape>
            </w:pict>
          </mc:Fallback>
        </mc:AlternateContent>
      </w:r>
    </w:p>
    <w:p w:rsidR="003B4794" w:rsidRPr="003B4794" w:rsidRDefault="003B4794" w:rsidP="003B4794">
      <w:pPr>
        <w:spacing w:after="0" w:line="240" w:lineRule="auto"/>
        <w:ind w:left="1575" w:right="1294"/>
        <w:jc w:val="center"/>
        <w:rPr>
          <w:rFonts w:ascii="Times New Roman" w:hAnsi="Times New Roman" w:cs="Times New Roman"/>
          <w:sz w:val="24"/>
          <w:szCs w:val="24"/>
        </w:rPr>
      </w:pPr>
      <w:r w:rsidRPr="003B4794">
        <w:rPr>
          <w:rFonts w:ascii="Times New Roman" w:hAnsi="Times New Roman" w:cs="Times New Roman"/>
          <w:sz w:val="24"/>
          <w:szCs w:val="24"/>
        </w:rPr>
        <w:t>(ФИО, должность)</w:t>
      </w:r>
    </w:p>
    <w:p w:rsidR="003B4794" w:rsidRPr="003B4794" w:rsidRDefault="003B4794" w:rsidP="003B4794">
      <w:pPr>
        <w:pStyle w:val="af7"/>
        <w:spacing w:after="0"/>
        <w:ind w:left="451"/>
        <w:rPr>
          <w:sz w:val="24"/>
          <w:szCs w:val="24"/>
        </w:rPr>
      </w:pPr>
      <w:r w:rsidRPr="003B4794">
        <w:rPr>
          <w:sz w:val="24"/>
          <w:szCs w:val="24"/>
        </w:rPr>
        <w:t>По</w:t>
      </w:r>
      <w:r w:rsidRPr="003B4794">
        <w:rPr>
          <w:spacing w:val="-2"/>
          <w:sz w:val="24"/>
          <w:szCs w:val="24"/>
        </w:rPr>
        <w:t xml:space="preserve"> </w:t>
      </w:r>
      <w:r w:rsidRPr="003B4794">
        <w:rPr>
          <w:sz w:val="24"/>
          <w:szCs w:val="24"/>
        </w:rPr>
        <w:t>результатам осмотра</w:t>
      </w:r>
      <w:r w:rsidRPr="003B4794">
        <w:rPr>
          <w:spacing w:val="-1"/>
          <w:sz w:val="24"/>
          <w:szCs w:val="24"/>
        </w:rPr>
        <w:t xml:space="preserve"> </w:t>
      </w:r>
      <w:r w:rsidRPr="003B4794">
        <w:rPr>
          <w:sz w:val="24"/>
          <w:szCs w:val="24"/>
        </w:rPr>
        <w:t>установлено следующее:</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71552" behindDoc="1" locked="0" layoutInCell="1" allowOverlap="1" wp14:anchorId="253BF6EF" wp14:editId="087D01C6">
                <wp:simplePos x="0" y="0"/>
                <wp:positionH relativeFrom="page">
                  <wp:posOffset>1080135</wp:posOffset>
                </wp:positionH>
                <wp:positionV relativeFrom="paragraph">
                  <wp:posOffset>200660</wp:posOffset>
                </wp:positionV>
                <wp:extent cx="5867400" cy="1270"/>
                <wp:effectExtent l="13335" t="13335" r="5715" b="4445"/>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26" style="position:absolute;margin-left:85.05pt;margin-top:15.8pt;width:46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" path="m,l9240,e" filled="f" strokeweight=".56pt">
                <v:path arrowok="t" o:connecttype="custom" o:connectlocs="0,0;58674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72576" behindDoc="1" locked="0" layoutInCell="1" allowOverlap="1" wp14:anchorId="3EB9BF54" wp14:editId="76EDCE68">
                <wp:simplePos x="0" y="0"/>
                <wp:positionH relativeFrom="page">
                  <wp:posOffset>1080135</wp:posOffset>
                </wp:positionH>
                <wp:positionV relativeFrom="paragraph">
                  <wp:posOffset>405130</wp:posOffset>
                </wp:positionV>
                <wp:extent cx="5867400" cy="1270"/>
                <wp:effectExtent l="13335" t="8255" r="5715" b="9525"/>
                <wp:wrapTopAndBottom/>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8" o:spid="_x0000_s1026" style="position:absolute;margin-left:85.05pt;margin-top:31.9pt;width:46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" path="m,l9240,e" filled="f" strokeweight=".56pt">
                <v:path arrowok="t" o:connecttype="custom" o:connectlocs="0,0;58674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73600" behindDoc="1" locked="0" layoutInCell="1" allowOverlap="1" wp14:anchorId="1C146445" wp14:editId="5557618A">
                <wp:simplePos x="0" y="0"/>
                <wp:positionH relativeFrom="page">
                  <wp:posOffset>1080135</wp:posOffset>
                </wp:positionH>
                <wp:positionV relativeFrom="paragraph">
                  <wp:posOffset>609600</wp:posOffset>
                </wp:positionV>
                <wp:extent cx="5867400" cy="1270"/>
                <wp:effectExtent l="13335" t="12700" r="5715" b="5080"/>
                <wp:wrapTopAndBottom/>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7" o:spid="_x0000_s1026" style="position:absolute;margin-left:85.05pt;margin-top:48pt;width:46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JEQMAAJo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" path="m,l9240,e" filled="f" strokeweight=".56pt">
                <v:path arrowok="t" o:connecttype="custom" o:connectlocs="0,0;5867400,0" o:connectangles="0,0"/>
                <w10:wrap type="topAndBottom" anchorx="page"/>
              </v:shape>
            </w:pict>
          </mc:Fallback>
        </mc:AlternateContent>
      </w:r>
    </w:p>
    <w:p w:rsidR="003B4794" w:rsidRPr="003B4794" w:rsidRDefault="003B4794" w:rsidP="003B4794">
      <w:pPr>
        <w:pStyle w:val="af7"/>
        <w:spacing w:after="0"/>
        <w:rPr>
          <w:sz w:val="24"/>
          <w:szCs w:val="24"/>
        </w:rPr>
      </w:pPr>
    </w:p>
    <w:p w:rsidR="003B4794" w:rsidRPr="003B4794" w:rsidRDefault="003B4794" w:rsidP="003B4794">
      <w:pPr>
        <w:pStyle w:val="af7"/>
        <w:spacing w:after="0"/>
        <w:rPr>
          <w:sz w:val="24"/>
          <w:szCs w:val="24"/>
        </w:rPr>
      </w:pPr>
    </w:p>
    <w:p w:rsidR="003B4794" w:rsidRPr="003B4794" w:rsidRDefault="003B4794" w:rsidP="003B4794">
      <w:pPr>
        <w:pStyle w:val="af7"/>
        <w:spacing w:after="0"/>
        <w:rPr>
          <w:sz w:val="24"/>
          <w:szCs w:val="24"/>
        </w:rPr>
      </w:pPr>
    </w:p>
    <w:p w:rsidR="003B4794" w:rsidRPr="003B4794" w:rsidRDefault="003B4794" w:rsidP="003B4794">
      <w:pPr>
        <w:pStyle w:val="af7"/>
        <w:spacing w:after="0"/>
        <w:ind w:left="101"/>
        <w:rPr>
          <w:sz w:val="24"/>
          <w:szCs w:val="24"/>
        </w:rPr>
      </w:pPr>
      <w:r w:rsidRPr="003B4794">
        <w:rPr>
          <w:sz w:val="24"/>
          <w:szCs w:val="24"/>
        </w:rPr>
        <w:t>Приложения:</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74624" behindDoc="1" locked="0" layoutInCell="1" allowOverlap="1" wp14:anchorId="1445C6FF" wp14:editId="53EFF2A3">
                <wp:simplePos x="0" y="0"/>
                <wp:positionH relativeFrom="page">
                  <wp:posOffset>1080135</wp:posOffset>
                </wp:positionH>
                <wp:positionV relativeFrom="paragraph">
                  <wp:posOffset>200660</wp:posOffset>
                </wp:positionV>
                <wp:extent cx="5867400" cy="1270"/>
                <wp:effectExtent l="13335" t="13970" r="5715" b="3810"/>
                <wp:wrapTopAndBottom/>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6" o:spid="_x0000_s1026" style="position:absolute;margin-left:85.05pt;margin-top:15.8pt;width:46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" path="m,l9240,e" filled="f" strokeweight=".56pt">
                <v:path arrowok="t" o:connecttype="custom" o:connectlocs="0,0;58674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75648" behindDoc="1" locked="0" layoutInCell="1" allowOverlap="1" wp14:anchorId="373C346D" wp14:editId="1BB411F1">
                <wp:simplePos x="0" y="0"/>
                <wp:positionH relativeFrom="page">
                  <wp:posOffset>1080135</wp:posOffset>
                </wp:positionH>
                <wp:positionV relativeFrom="paragraph">
                  <wp:posOffset>405130</wp:posOffset>
                </wp:positionV>
                <wp:extent cx="5867400" cy="1270"/>
                <wp:effectExtent l="13335" t="8890" r="5715" b="8890"/>
                <wp:wrapTopAndBottom/>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5" o:spid="_x0000_s1026" style="position:absolute;margin-left:85.05pt;margin-top:31.9pt;width:46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UEQMAAJo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" path="m,l9240,e" filled="f" strokeweight=".56pt">
                <v:path arrowok="t" o:connecttype="custom" o:connectlocs="0,0;5867400,0" o:connectangles="0,0"/>
                <w10:wrap type="topAndBottom" anchorx="page"/>
              </v:shape>
            </w:pict>
          </mc:Fallback>
        </mc:AlternateContent>
      </w:r>
    </w:p>
    <w:p w:rsidR="003B4794" w:rsidRPr="003B4794" w:rsidRDefault="003B4794" w:rsidP="003B4794">
      <w:pPr>
        <w:pStyle w:val="af7"/>
        <w:spacing w:after="0"/>
        <w:rPr>
          <w:sz w:val="24"/>
          <w:szCs w:val="24"/>
        </w:rPr>
      </w:pPr>
    </w:p>
    <w:p w:rsidR="003B4794" w:rsidRPr="003B4794" w:rsidRDefault="003B4794" w:rsidP="003B4794">
      <w:pPr>
        <w:pStyle w:val="af7"/>
        <w:spacing w:after="0"/>
        <w:rPr>
          <w:sz w:val="24"/>
          <w:szCs w:val="24"/>
        </w:rPr>
      </w:pPr>
    </w:p>
    <w:p w:rsidR="003B4794" w:rsidRPr="003B4794" w:rsidRDefault="003B4794" w:rsidP="003B4794">
      <w:pPr>
        <w:pStyle w:val="af7"/>
        <w:spacing w:after="0"/>
        <w:ind w:left="101"/>
        <w:rPr>
          <w:sz w:val="24"/>
          <w:szCs w:val="24"/>
        </w:rPr>
      </w:pPr>
      <w:r w:rsidRPr="003B4794">
        <w:rPr>
          <w:sz w:val="24"/>
          <w:szCs w:val="24"/>
        </w:rPr>
        <w:t>Подписи</w:t>
      </w:r>
      <w:r w:rsidRPr="003B4794">
        <w:rPr>
          <w:spacing w:val="-5"/>
          <w:sz w:val="24"/>
          <w:szCs w:val="24"/>
        </w:rPr>
        <w:t xml:space="preserve"> </w:t>
      </w:r>
      <w:r w:rsidRPr="003B4794">
        <w:rPr>
          <w:sz w:val="24"/>
          <w:szCs w:val="24"/>
        </w:rPr>
        <w:t>лиц,</w:t>
      </w:r>
      <w:r w:rsidRPr="003B4794">
        <w:rPr>
          <w:spacing w:val="-4"/>
          <w:sz w:val="24"/>
          <w:szCs w:val="24"/>
        </w:rPr>
        <w:t xml:space="preserve"> </w:t>
      </w:r>
      <w:r w:rsidRPr="003B4794">
        <w:rPr>
          <w:sz w:val="24"/>
          <w:szCs w:val="24"/>
        </w:rPr>
        <w:t>присутствовавших</w:t>
      </w:r>
      <w:r w:rsidRPr="003B4794">
        <w:rPr>
          <w:spacing w:val="-5"/>
          <w:sz w:val="24"/>
          <w:szCs w:val="24"/>
        </w:rPr>
        <w:t xml:space="preserve"> </w:t>
      </w:r>
      <w:r w:rsidRPr="003B4794">
        <w:rPr>
          <w:sz w:val="24"/>
          <w:szCs w:val="24"/>
        </w:rPr>
        <w:t>при</w:t>
      </w:r>
      <w:r w:rsidRPr="003B4794">
        <w:rPr>
          <w:spacing w:val="-5"/>
          <w:sz w:val="24"/>
          <w:szCs w:val="24"/>
        </w:rPr>
        <w:t xml:space="preserve"> </w:t>
      </w:r>
      <w:r w:rsidRPr="003B4794">
        <w:rPr>
          <w:sz w:val="24"/>
          <w:szCs w:val="24"/>
        </w:rPr>
        <w:t>проведении</w:t>
      </w:r>
      <w:r w:rsidRPr="003B4794">
        <w:rPr>
          <w:spacing w:val="-5"/>
          <w:sz w:val="24"/>
          <w:szCs w:val="24"/>
        </w:rPr>
        <w:t xml:space="preserve"> </w:t>
      </w:r>
      <w:r w:rsidRPr="003B4794">
        <w:rPr>
          <w:sz w:val="24"/>
          <w:szCs w:val="24"/>
        </w:rPr>
        <w:t>осмотра:</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76672" behindDoc="1" locked="0" layoutInCell="1" allowOverlap="1" wp14:anchorId="662103F2" wp14:editId="1BA13A00">
                <wp:simplePos x="0" y="0"/>
                <wp:positionH relativeFrom="page">
                  <wp:posOffset>1080135</wp:posOffset>
                </wp:positionH>
                <wp:positionV relativeFrom="paragraph">
                  <wp:posOffset>200660</wp:posOffset>
                </wp:positionV>
                <wp:extent cx="977900" cy="1270"/>
                <wp:effectExtent l="13335" t="10160" r="8890" b="7620"/>
                <wp:wrapTopAndBottom/>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701 1701"/>
                            <a:gd name="T1" fmla="*/ T0 w 1540"/>
                            <a:gd name="T2" fmla="+- 0 3241 1701"/>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85.05pt;margin-top:15.8pt;width:7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" path="m,l1540,e" filled="f" strokeweight=".56pt">
                <v:path arrowok="t" o:connecttype="custom" o:connectlocs="0,0;9779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77696" behindDoc="1" locked="0" layoutInCell="1" allowOverlap="1" wp14:anchorId="133AD8BC" wp14:editId="539969C1">
                <wp:simplePos x="0" y="0"/>
                <wp:positionH relativeFrom="page">
                  <wp:posOffset>3035935</wp:posOffset>
                </wp:positionH>
                <wp:positionV relativeFrom="paragraph">
                  <wp:posOffset>200660</wp:posOffset>
                </wp:positionV>
                <wp:extent cx="711200" cy="1270"/>
                <wp:effectExtent l="6985" t="10160" r="5715" b="7620"/>
                <wp:wrapTopAndBottom/>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270"/>
                        </a:xfrm>
                        <a:custGeom>
                          <a:avLst/>
                          <a:gdLst>
                            <a:gd name="T0" fmla="+- 0 4781 4781"/>
                            <a:gd name="T1" fmla="*/ T0 w 1120"/>
                            <a:gd name="T2" fmla="+- 0 5901 4781"/>
                            <a:gd name="T3" fmla="*/ T2 w 1120"/>
                          </a:gdLst>
                          <a:ahLst/>
                          <a:cxnLst>
                            <a:cxn ang="0">
                              <a:pos x="T1" y="0"/>
                            </a:cxn>
                            <a:cxn ang="0">
                              <a:pos x="T3" y="0"/>
                            </a:cxn>
                          </a:cxnLst>
                          <a:rect l="0" t="0" r="r" b="b"/>
                          <a:pathLst>
                            <a:path w="1120">
                              <a:moveTo>
                                <a:pt x="0" y="0"/>
                              </a:moveTo>
                              <a:lnTo>
                                <a:pt x="11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26" style="position:absolute;margin-left:239.05pt;margin-top:15.8pt;width:5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" path="m,l1120,e" filled="f" strokeweight=".56pt">
                <v:path arrowok="t" o:connecttype="custom" o:connectlocs="0,0;7112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78720" behindDoc="1" locked="0" layoutInCell="1" allowOverlap="1" wp14:anchorId="3F7AF990" wp14:editId="6BC4EB17">
                <wp:simplePos x="0" y="0"/>
                <wp:positionH relativeFrom="page">
                  <wp:posOffset>4636135</wp:posOffset>
                </wp:positionH>
                <wp:positionV relativeFrom="paragraph">
                  <wp:posOffset>200660</wp:posOffset>
                </wp:positionV>
                <wp:extent cx="1422400" cy="1270"/>
                <wp:effectExtent l="6985" t="10160" r="8890" b="762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301 7301"/>
                            <a:gd name="T1" fmla="*/ T0 w 2240"/>
                            <a:gd name="T2" fmla="+- 0 9541 7301"/>
                            <a:gd name="T3" fmla="*/ T2 w 2240"/>
                          </a:gdLst>
                          <a:ahLst/>
                          <a:cxnLst>
                            <a:cxn ang="0">
                              <a:pos x="T1" y="0"/>
                            </a:cxn>
                            <a:cxn ang="0">
                              <a:pos x="T3" y="0"/>
                            </a:cxn>
                          </a:cxnLst>
                          <a:rect l="0" t="0" r="r" b="b"/>
                          <a:pathLst>
                            <a:path w="2240">
                              <a:moveTo>
                                <a:pt x="0" y="0"/>
                              </a:moveTo>
                              <a:lnTo>
                                <a:pt x="2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365.05pt;margin-top:15.8pt;width:11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" path="m,l2240,e" filled="f" strokeweight=".56pt">
                <v:path arrowok="t" o:connecttype="custom" o:connectlocs="0,0;1422400,0" o:connectangles="0,0"/>
                <w10:wrap type="topAndBottom" anchorx="page"/>
              </v:shape>
            </w:pict>
          </mc:Fallback>
        </mc:AlternateContent>
      </w:r>
    </w:p>
    <w:p w:rsidR="003B4794" w:rsidRPr="003B4794" w:rsidRDefault="003B4794" w:rsidP="003B4794">
      <w:pPr>
        <w:tabs>
          <w:tab w:val="left" w:pos="3298"/>
          <w:tab w:val="left" w:pos="5784"/>
        </w:tabs>
        <w:spacing w:after="0" w:line="240" w:lineRule="auto"/>
        <w:ind w:left="301"/>
        <w:rPr>
          <w:rFonts w:ascii="Times New Roman" w:hAnsi="Times New Roman" w:cs="Times New Roman"/>
          <w:sz w:val="24"/>
          <w:szCs w:val="24"/>
        </w:rPr>
      </w:pPr>
      <w:r w:rsidRPr="003B4794">
        <w:rPr>
          <w:rFonts w:ascii="Times New Roman" w:hAnsi="Times New Roman" w:cs="Times New Roman"/>
          <w:sz w:val="24"/>
          <w:szCs w:val="24"/>
        </w:rPr>
        <w:t>(должность) (подпись) (расшифровка</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подписи)</w:t>
      </w:r>
    </w:p>
    <w:p w:rsidR="003B4794" w:rsidRPr="003B4794" w:rsidRDefault="003B4794" w:rsidP="003B4794">
      <w:pPr>
        <w:pStyle w:val="af7"/>
        <w:spacing w:after="0"/>
        <w:rPr>
          <w:sz w:val="24"/>
          <w:szCs w:val="24"/>
        </w:rPr>
      </w:pPr>
    </w:p>
    <w:p w:rsidR="003B4794" w:rsidRPr="003B4794" w:rsidRDefault="003B4794" w:rsidP="003B4794">
      <w:pPr>
        <w:pStyle w:val="af7"/>
        <w:spacing w:after="0"/>
        <w:ind w:left="101"/>
        <w:rPr>
          <w:sz w:val="24"/>
          <w:szCs w:val="24"/>
        </w:rPr>
      </w:pPr>
      <w:r w:rsidRPr="003B4794">
        <w:rPr>
          <w:sz w:val="24"/>
          <w:szCs w:val="24"/>
        </w:rPr>
        <w:t>Подписи</w:t>
      </w:r>
      <w:r w:rsidRPr="003B4794">
        <w:rPr>
          <w:spacing w:val="-3"/>
          <w:sz w:val="24"/>
          <w:szCs w:val="24"/>
        </w:rPr>
        <w:t xml:space="preserve"> </w:t>
      </w:r>
      <w:r w:rsidRPr="003B4794">
        <w:rPr>
          <w:sz w:val="24"/>
          <w:szCs w:val="24"/>
        </w:rPr>
        <w:t>должностных</w:t>
      </w:r>
      <w:r w:rsidRPr="003B4794">
        <w:rPr>
          <w:spacing w:val="-1"/>
          <w:sz w:val="24"/>
          <w:szCs w:val="24"/>
        </w:rPr>
        <w:t xml:space="preserve"> </w:t>
      </w:r>
      <w:r w:rsidRPr="003B4794">
        <w:rPr>
          <w:sz w:val="24"/>
          <w:szCs w:val="24"/>
        </w:rPr>
        <w:t>лиц,</w:t>
      </w:r>
      <w:r w:rsidRPr="003B4794">
        <w:rPr>
          <w:spacing w:val="-1"/>
          <w:sz w:val="24"/>
          <w:szCs w:val="24"/>
        </w:rPr>
        <w:t xml:space="preserve"> </w:t>
      </w:r>
      <w:r w:rsidRPr="003B4794">
        <w:rPr>
          <w:sz w:val="24"/>
          <w:szCs w:val="24"/>
        </w:rPr>
        <w:t>проводивших</w:t>
      </w:r>
      <w:r w:rsidRPr="003B4794">
        <w:rPr>
          <w:spacing w:val="-1"/>
          <w:sz w:val="24"/>
          <w:szCs w:val="24"/>
        </w:rPr>
        <w:t xml:space="preserve"> </w:t>
      </w:r>
      <w:r w:rsidRPr="003B4794">
        <w:rPr>
          <w:sz w:val="24"/>
          <w:szCs w:val="24"/>
        </w:rPr>
        <w:t>осмотр:</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79744" behindDoc="1" locked="0" layoutInCell="1" allowOverlap="1" wp14:anchorId="7C7BD321" wp14:editId="355F89E8">
                <wp:simplePos x="0" y="0"/>
                <wp:positionH relativeFrom="page">
                  <wp:posOffset>1080135</wp:posOffset>
                </wp:positionH>
                <wp:positionV relativeFrom="paragraph">
                  <wp:posOffset>200025</wp:posOffset>
                </wp:positionV>
                <wp:extent cx="977900" cy="1270"/>
                <wp:effectExtent l="13335" t="5080" r="8890" b="1270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701 1701"/>
                            <a:gd name="T1" fmla="*/ T0 w 1540"/>
                            <a:gd name="T2" fmla="+- 0 3241 1701"/>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85.05pt;margin-top:15.75pt;width:77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" path="m,l1540,e" filled="f" strokeweight=".56pt">
                <v:path arrowok="t" o:connecttype="custom" o:connectlocs="0,0;9779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80768" behindDoc="1" locked="0" layoutInCell="1" allowOverlap="1" wp14:anchorId="2D3A58EE" wp14:editId="32727F86">
                <wp:simplePos x="0" y="0"/>
                <wp:positionH relativeFrom="page">
                  <wp:posOffset>3035935</wp:posOffset>
                </wp:positionH>
                <wp:positionV relativeFrom="paragraph">
                  <wp:posOffset>200025</wp:posOffset>
                </wp:positionV>
                <wp:extent cx="711200" cy="1270"/>
                <wp:effectExtent l="6985" t="5080" r="5715" b="1270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270"/>
                        </a:xfrm>
                        <a:custGeom>
                          <a:avLst/>
                          <a:gdLst>
                            <a:gd name="T0" fmla="+- 0 4781 4781"/>
                            <a:gd name="T1" fmla="*/ T0 w 1120"/>
                            <a:gd name="T2" fmla="+- 0 5901 4781"/>
                            <a:gd name="T3" fmla="*/ T2 w 1120"/>
                          </a:gdLst>
                          <a:ahLst/>
                          <a:cxnLst>
                            <a:cxn ang="0">
                              <a:pos x="T1" y="0"/>
                            </a:cxn>
                            <a:cxn ang="0">
                              <a:pos x="T3" y="0"/>
                            </a:cxn>
                          </a:cxnLst>
                          <a:rect l="0" t="0" r="r" b="b"/>
                          <a:pathLst>
                            <a:path w="1120">
                              <a:moveTo>
                                <a:pt x="0" y="0"/>
                              </a:moveTo>
                              <a:lnTo>
                                <a:pt x="11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239.05pt;margin-top:15.75pt;width:5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" path="m,l1120,e" filled="f" strokeweight=".56pt">
                <v:path arrowok="t" o:connecttype="custom" o:connectlocs="0,0;7112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81792" behindDoc="1" locked="0" layoutInCell="1" allowOverlap="1" wp14:anchorId="6D930215" wp14:editId="3BC3C7A1">
                <wp:simplePos x="0" y="0"/>
                <wp:positionH relativeFrom="page">
                  <wp:posOffset>4636135</wp:posOffset>
                </wp:positionH>
                <wp:positionV relativeFrom="paragraph">
                  <wp:posOffset>200025</wp:posOffset>
                </wp:positionV>
                <wp:extent cx="1422400" cy="1270"/>
                <wp:effectExtent l="6985" t="5080" r="8890" b="12700"/>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301 7301"/>
                            <a:gd name="T1" fmla="*/ T0 w 2240"/>
                            <a:gd name="T2" fmla="+- 0 9541 7301"/>
                            <a:gd name="T3" fmla="*/ T2 w 2240"/>
                          </a:gdLst>
                          <a:ahLst/>
                          <a:cxnLst>
                            <a:cxn ang="0">
                              <a:pos x="T1" y="0"/>
                            </a:cxn>
                            <a:cxn ang="0">
                              <a:pos x="T3" y="0"/>
                            </a:cxn>
                          </a:cxnLst>
                          <a:rect l="0" t="0" r="r" b="b"/>
                          <a:pathLst>
                            <a:path w="2240">
                              <a:moveTo>
                                <a:pt x="0" y="0"/>
                              </a:moveTo>
                              <a:lnTo>
                                <a:pt x="2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26" style="position:absolute;margin-left:365.05pt;margin-top:15.75pt;width:11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" path="m,l2240,e" filled="f" strokeweight=".56pt">
                <v:path arrowok="t" o:connecttype="custom" o:connectlocs="0,0;1422400,0" o:connectangles="0,0"/>
                <w10:wrap type="topAndBottom" anchorx="page"/>
              </v:shape>
            </w:pict>
          </mc:Fallback>
        </mc:AlternateContent>
      </w:r>
    </w:p>
    <w:p w:rsidR="003B4794" w:rsidRPr="003B4794" w:rsidRDefault="003B4794" w:rsidP="003B4794">
      <w:pPr>
        <w:tabs>
          <w:tab w:val="left" w:pos="3298"/>
          <w:tab w:val="left" w:pos="5834"/>
        </w:tabs>
        <w:spacing w:after="0" w:line="240" w:lineRule="auto"/>
        <w:ind w:left="301"/>
        <w:rPr>
          <w:rFonts w:ascii="Times New Roman" w:hAnsi="Times New Roman" w:cs="Times New Roman"/>
          <w:sz w:val="24"/>
          <w:szCs w:val="24"/>
        </w:rPr>
      </w:pPr>
      <w:r w:rsidRPr="003B4794">
        <w:rPr>
          <w:rFonts w:ascii="Times New Roman" w:hAnsi="Times New Roman" w:cs="Times New Roman"/>
          <w:sz w:val="24"/>
          <w:szCs w:val="24"/>
        </w:rPr>
        <w:t>(должность) (подпись) (расшифровка</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подписи)</w:t>
      </w:r>
    </w:p>
    <w:p w:rsidR="003B4794" w:rsidRPr="003B4794" w:rsidRDefault="003B4794" w:rsidP="003B4794">
      <w:pPr>
        <w:pStyle w:val="af7"/>
        <w:spacing w:after="0"/>
        <w:rPr>
          <w:sz w:val="24"/>
          <w:szCs w:val="24"/>
        </w:rPr>
      </w:pPr>
    </w:p>
    <w:p w:rsidR="003B4794" w:rsidRPr="003B4794" w:rsidRDefault="003B4794" w:rsidP="003B4794">
      <w:pPr>
        <w:pStyle w:val="af7"/>
        <w:spacing w:after="0"/>
        <w:rPr>
          <w:sz w:val="24"/>
          <w:szCs w:val="24"/>
        </w:rPr>
      </w:pPr>
    </w:p>
    <w:p w:rsidR="003B4794" w:rsidRPr="003B4794" w:rsidRDefault="003B4794" w:rsidP="003B4794">
      <w:pPr>
        <w:pStyle w:val="af7"/>
        <w:spacing w:after="0"/>
        <w:rPr>
          <w:sz w:val="24"/>
          <w:szCs w:val="24"/>
        </w:rPr>
      </w:pPr>
    </w:p>
    <w:p w:rsidR="003B4794" w:rsidRPr="003B4794" w:rsidRDefault="003B4794" w:rsidP="003B4794">
      <w:pPr>
        <w:spacing w:after="0" w:line="240" w:lineRule="auto"/>
        <w:rPr>
          <w:rFonts w:ascii="Times New Roman" w:hAnsi="Times New Roman" w:cs="Times New Roman"/>
          <w:sz w:val="24"/>
          <w:szCs w:val="24"/>
        </w:rPr>
      </w:pPr>
      <w:r w:rsidRPr="003B4794">
        <w:rPr>
          <w:rFonts w:ascii="Times New Roman" w:hAnsi="Times New Roman" w:cs="Times New Roman"/>
          <w:sz w:val="24"/>
          <w:szCs w:val="24"/>
        </w:rPr>
        <w:br w:type="page"/>
      </w:r>
    </w:p>
    <w:p w:rsidR="003B4794" w:rsidRPr="003B4794" w:rsidRDefault="003B4794" w:rsidP="003B4794">
      <w:pPr>
        <w:tabs>
          <w:tab w:val="left" w:pos="7541"/>
        </w:tabs>
        <w:spacing w:after="0" w:line="240" w:lineRule="auto"/>
        <w:ind w:left="4962" w:right="163"/>
        <w:jc w:val="both"/>
        <w:rPr>
          <w:rFonts w:ascii="Times New Roman" w:hAnsi="Times New Roman" w:cs="Times New Roman"/>
          <w:sz w:val="24"/>
          <w:szCs w:val="24"/>
        </w:rPr>
      </w:pPr>
      <w:r w:rsidRPr="003B4794">
        <w:rPr>
          <w:rFonts w:ascii="Times New Roman" w:hAnsi="Times New Roman" w:cs="Times New Roman"/>
          <w:sz w:val="24"/>
          <w:szCs w:val="24"/>
        </w:rPr>
        <w:lastRenderedPageBreak/>
        <w:t>Приложение № 2</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к</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Порядку,</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утвержденному</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постановлением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администрации</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Каширского муниципального района</w:t>
      </w:r>
    </w:p>
    <w:p w:rsidR="003B4794" w:rsidRPr="003B4794" w:rsidRDefault="003B4794" w:rsidP="003B4794">
      <w:pPr>
        <w:spacing w:after="0" w:line="240" w:lineRule="auto"/>
        <w:ind w:left="4962" w:right="168"/>
        <w:jc w:val="both"/>
        <w:rPr>
          <w:rFonts w:ascii="Times New Roman" w:hAnsi="Times New Roman" w:cs="Times New Roman"/>
          <w:sz w:val="24"/>
          <w:szCs w:val="24"/>
          <w:u w:val="single"/>
        </w:rPr>
      </w:pPr>
      <w:r w:rsidRPr="003B4794">
        <w:rPr>
          <w:rFonts w:ascii="Times New Roman" w:hAnsi="Times New Roman" w:cs="Times New Roman"/>
          <w:sz w:val="24"/>
          <w:szCs w:val="24"/>
        </w:rPr>
        <w:t>от 06.02.2023 №60</w:t>
      </w:r>
    </w:p>
    <w:p w:rsidR="003B4794" w:rsidRPr="003B4794" w:rsidRDefault="003B4794" w:rsidP="003B4794">
      <w:pPr>
        <w:tabs>
          <w:tab w:val="left" w:pos="7541"/>
        </w:tabs>
        <w:spacing w:after="0" w:line="240" w:lineRule="auto"/>
        <w:ind w:left="4962" w:right="163"/>
        <w:jc w:val="both"/>
        <w:rPr>
          <w:rFonts w:ascii="Times New Roman" w:hAnsi="Times New Roman" w:cs="Times New Roman"/>
          <w:sz w:val="24"/>
          <w:szCs w:val="24"/>
        </w:rPr>
      </w:pPr>
    </w:p>
    <w:p w:rsidR="003B4794" w:rsidRPr="003B4794" w:rsidRDefault="003B4794" w:rsidP="003B4794">
      <w:pPr>
        <w:pStyle w:val="af7"/>
        <w:spacing w:after="0"/>
        <w:ind w:left="4871" w:right="1"/>
        <w:jc w:val="center"/>
        <w:rPr>
          <w:sz w:val="24"/>
          <w:szCs w:val="24"/>
        </w:rPr>
      </w:pPr>
    </w:p>
    <w:p w:rsidR="003B4794" w:rsidRPr="003B4794" w:rsidRDefault="003B4794" w:rsidP="003B4794">
      <w:pPr>
        <w:pStyle w:val="af7"/>
        <w:spacing w:after="0"/>
        <w:ind w:left="4871" w:right="1"/>
        <w:jc w:val="center"/>
        <w:rPr>
          <w:sz w:val="24"/>
          <w:szCs w:val="24"/>
        </w:rPr>
      </w:pPr>
      <w:r w:rsidRPr="003B4794">
        <w:rPr>
          <w:sz w:val="24"/>
          <w:szCs w:val="24"/>
        </w:rPr>
        <w:t>УТВЕРЖДАЮ</w:t>
      </w:r>
    </w:p>
    <w:p w:rsidR="003B4794" w:rsidRPr="003B4794" w:rsidRDefault="003B4794" w:rsidP="003B4794">
      <w:pPr>
        <w:pStyle w:val="af7"/>
        <w:spacing w:after="0"/>
        <w:ind w:left="5087" w:right="214"/>
        <w:jc w:val="center"/>
        <w:rPr>
          <w:sz w:val="24"/>
          <w:szCs w:val="24"/>
        </w:rPr>
      </w:pPr>
      <w:r w:rsidRPr="003B4794">
        <w:rPr>
          <w:sz w:val="24"/>
          <w:szCs w:val="24"/>
        </w:rPr>
        <w:t>Глава администрации</w:t>
      </w:r>
      <w:r w:rsidRPr="003B4794">
        <w:rPr>
          <w:spacing w:val="1"/>
          <w:sz w:val="24"/>
          <w:szCs w:val="24"/>
        </w:rPr>
        <w:t xml:space="preserve"> </w:t>
      </w:r>
      <w:r w:rsidRPr="003B4794">
        <w:rPr>
          <w:sz w:val="24"/>
          <w:szCs w:val="24"/>
        </w:rPr>
        <w:t>Каширского муниципального района</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82816" behindDoc="1" locked="0" layoutInCell="1" allowOverlap="1" wp14:anchorId="60CE49D2" wp14:editId="64F2F16D">
                <wp:simplePos x="0" y="0"/>
                <wp:positionH relativeFrom="page">
                  <wp:posOffset>4240530</wp:posOffset>
                </wp:positionH>
                <wp:positionV relativeFrom="paragraph">
                  <wp:posOffset>200025</wp:posOffset>
                </wp:positionV>
                <wp:extent cx="1333500" cy="1270"/>
                <wp:effectExtent l="11430" t="10795" r="7620" b="6985"/>
                <wp:wrapTopAndBottom/>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6678 6678"/>
                            <a:gd name="T1" fmla="*/ T0 w 2100"/>
                            <a:gd name="T2" fmla="+- 0 8778 6678"/>
                            <a:gd name="T3" fmla="*/ T2 w 2100"/>
                          </a:gdLst>
                          <a:ahLst/>
                          <a:cxnLst>
                            <a:cxn ang="0">
                              <a:pos x="T1" y="0"/>
                            </a:cxn>
                            <a:cxn ang="0">
                              <a:pos x="T3" y="0"/>
                            </a:cxn>
                          </a:cxnLst>
                          <a:rect l="0" t="0" r="r" b="b"/>
                          <a:pathLst>
                            <a:path w="2100">
                              <a:moveTo>
                                <a:pt x="0" y="0"/>
                              </a:moveTo>
                              <a:lnTo>
                                <a:pt x="2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8" o:spid="_x0000_s1026" style="position:absolute;margin-left:333.9pt;margin-top:15.75pt;width:1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" path="m,l2100,e" filled="f" strokeweight=".56pt">
                <v:path arrowok="t" o:connecttype="custom" o:connectlocs="0,0;13335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83840" behindDoc="1" locked="0" layoutInCell="1" allowOverlap="1" wp14:anchorId="5724D144" wp14:editId="3A7D0268">
                <wp:simplePos x="0" y="0"/>
                <wp:positionH relativeFrom="page">
                  <wp:posOffset>5663565</wp:posOffset>
                </wp:positionH>
                <wp:positionV relativeFrom="paragraph">
                  <wp:posOffset>200025</wp:posOffset>
                </wp:positionV>
                <wp:extent cx="1333500" cy="1270"/>
                <wp:effectExtent l="5715" t="10795" r="13335" b="6985"/>
                <wp:wrapTopAndBottom/>
                <wp:docPr id="107"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8919 8919"/>
                            <a:gd name="T1" fmla="*/ T0 w 2100"/>
                            <a:gd name="T2" fmla="+- 0 11019 8919"/>
                            <a:gd name="T3" fmla="*/ T2 w 2100"/>
                          </a:gdLst>
                          <a:ahLst/>
                          <a:cxnLst>
                            <a:cxn ang="0">
                              <a:pos x="T1" y="0"/>
                            </a:cxn>
                            <a:cxn ang="0">
                              <a:pos x="T3" y="0"/>
                            </a:cxn>
                          </a:cxnLst>
                          <a:rect l="0" t="0" r="r" b="b"/>
                          <a:pathLst>
                            <a:path w="2100">
                              <a:moveTo>
                                <a:pt x="0" y="0"/>
                              </a:moveTo>
                              <a:lnTo>
                                <a:pt x="2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7" o:spid="_x0000_s1026" style="position:absolute;margin-left:445.95pt;margin-top:15.75pt;width:10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" path="m,l2100,e" filled="f" strokeweight=".56pt">
                <v:path arrowok="t" o:connecttype="custom" o:connectlocs="0,0;1333500,0" o:connectangles="0,0"/>
                <w10:wrap type="topAndBottom" anchorx="page"/>
              </v:shape>
            </w:pict>
          </mc:Fallback>
        </mc:AlternateContent>
      </w:r>
    </w:p>
    <w:p w:rsidR="003B4794" w:rsidRPr="003B4794" w:rsidRDefault="003B4794" w:rsidP="003B4794">
      <w:pPr>
        <w:tabs>
          <w:tab w:val="left" w:pos="6954"/>
        </w:tabs>
        <w:spacing w:after="0" w:line="240" w:lineRule="auto"/>
        <w:ind w:left="4871"/>
        <w:jc w:val="center"/>
        <w:rPr>
          <w:rFonts w:ascii="Times New Roman" w:hAnsi="Times New Roman" w:cs="Times New Roman"/>
          <w:sz w:val="24"/>
          <w:szCs w:val="24"/>
        </w:rPr>
      </w:pPr>
      <w:r w:rsidRPr="003B4794">
        <w:rPr>
          <w:rFonts w:ascii="Times New Roman" w:hAnsi="Times New Roman" w:cs="Times New Roman"/>
          <w:sz w:val="24"/>
          <w:szCs w:val="24"/>
        </w:rPr>
        <w:t>(подпись) (ФИО)</w:t>
      </w:r>
    </w:p>
    <w:p w:rsidR="003B4794" w:rsidRPr="003B4794" w:rsidRDefault="003B4794" w:rsidP="003B4794">
      <w:pPr>
        <w:pStyle w:val="af7"/>
        <w:tabs>
          <w:tab w:val="left" w:pos="5570"/>
          <w:tab w:val="left" w:pos="9000"/>
        </w:tabs>
        <w:spacing w:after="0"/>
        <w:ind w:left="4871"/>
        <w:jc w:val="center"/>
        <w:rPr>
          <w:sz w:val="24"/>
          <w:szCs w:val="24"/>
        </w:rPr>
      </w:pPr>
      <w:r w:rsidRPr="003B4794">
        <w:rPr>
          <w:sz w:val="24"/>
          <w:szCs w:val="24"/>
        </w:rPr>
        <w:t>«</w:t>
      </w:r>
      <w:r w:rsidRPr="003B4794">
        <w:rPr>
          <w:sz w:val="24"/>
          <w:szCs w:val="24"/>
          <w:u w:val="single"/>
        </w:rPr>
        <w:t xml:space="preserve"> </w:t>
      </w:r>
      <w:r w:rsidRPr="003B4794">
        <w:rPr>
          <w:sz w:val="24"/>
          <w:szCs w:val="24"/>
        </w:rPr>
        <w:t>»</w:t>
      </w:r>
      <w:r w:rsidRPr="003B4794">
        <w:rPr>
          <w:sz w:val="24"/>
          <w:szCs w:val="24"/>
          <w:u w:val="single"/>
        </w:rPr>
        <w:t xml:space="preserve"> </w:t>
      </w:r>
      <w:r w:rsidRPr="003B4794">
        <w:rPr>
          <w:sz w:val="24"/>
          <w:szCs w:val="24"/>
        </w:rPr>
        <w:t>г.</w:t>
      </w:r>
    </w:p>
    <w:p w:rsidR="003B4794" w:rsidRPr="003B4794" w:rsidRDefault="003B4794" w:rsidP="003B4794">
      <w:pPr>
        <w:pStyle w:val="af7"/>
        <w:spacing w:after="0"/>
        <w:rPr>
          <w:sz w:val="24"/>
          <w:szCs w:val="24"/>
        </w:rPr>
      </w:pPr>
    </w:p>
    <w:p w:rsidR="003B4794" w:rsidRPr="003B4794" w:rsidRDefault="003B4794" w:rsidP="003B4794">
      <w:pPr>
        <w:pStyle w:val="af7"/>
        <w:spacing w:after="0"/>
        <w:ind w:left="1511" w:right="1577"/>
        <w:jc w:val="center"/>
        <w:rPr>
          <w:sz w:val="24"/>
          <w:szCs w:val="24"/>
        </w:rPr>
      </w:pPr>
      <w:r w:rsidRPr="003B4794">
        <w:rPr>
          <w:sz w:val="24"/>
          <w:szCs w:val="24"/>
        </w:rPr>
        <w:t>ЗАКЛЮЧЕНИЕ</w:t>
      </w:r>
    </w:p>
    <w:p w:rsidR="003B4794" w:rsidRPr="003B4794" w:rsidRDefault="003B4794" w:rsidP="003B4794">
      <w:pPr>
        <w:pStyle w:val="af7"/>
        <w:spacing w:after="0"/>
        <w:ind w:left="1510" w:right="1577"/>
        <w:jc w:val="center"/>
        <w:rPr>
          <w:sz w:val="24"/>
          <w:szCs w:val="24"/>
        </w:rPr>
      </w:pPr>
      <w:r w:rsidRPr="003B4794">
        <w:rPr>
          <w:sz w:val="24"/>
          <w:szCs w:val="24"/>
        </w:rPr>
        <w:t>технической</w:t>
      </w:r>
      <w:r w:rsidRPr="003B4794">
        <w:rPr>
          <w:spacing w:val="-1"/>
          <w:sz w:val="24"/>
          <w:szCs w:val="24"/>
        </w:rPr>
        <w:t xml:space="preserve"> </w:t>
      </w:r>
      <w:r w:rsidRPr="003B4794">
        <w:rPr>
          <w:sz w:val="24"/>
          <w:szCs w:val="24"/>
        </w:rPr>
        <w:t>комиссии</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84864" behindDoc="1" locked="0" layoutInCell="1" allowOverlap="1" wp14:anchorId="68D22E6A" wp14:editId="624B8228">
                <wp:simplePos x="0" y="0"/>
                <wp:positionH relativeFrom="page">
                  <wp:posOffset>1294765</wp:posOffset>
                </wp:positionH>
                <wp:positionV relativeFrom="paragraph">
                  <wp:posOffset>200660</wp:posOffset>
                </wp:positionV>
                <wp:extent cx="5511800" cy="1270"/>
                <wp:effectExtent l="8890" t="5715" r="13335" b="12065"/>
                <wp:wrapTopAndBottom/>
                <wp:docPr id="106"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0" cy="1270"/>
                        </a:xfrm>
                        <a:custGeom>
                          <a:avLst/>
                          <a:gdLst>
                            <a:gd name="T0" fmla="+- 0 2039 2039"/>
                            <a:gd name="T1" fmla="*/ T0 w 8680"/>
                            <a:gd name="T2" fmla="+- 0 10719 2039"/>
                            <a:gd name="T3" fmla="*/ T2 w 8680"/>
                          </a:gdLst>
                          <a:ahLst/>
                          <a:cxnLst>
                            <a:cxn ang="0">
                              <a:pos x="T1" y="0"/>
                            </a:cxn>
                            <a:cxn ang="0">
                              <a:pos x="T3" y="0"/>
                            </a:cxn>
                          </a:cxnLst>
                          <a:rect l="0" t="0" r="r" b="b"/>
                          <a:pathLst>
                            <a:path w="8680">
                              <a:moveTo>
                                <a:pt x="0" y="0"/>
                              </a:moveTo>
                              <a:lnTo>
                                <a:pt x="86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6" o:spid="_x0000_s1026" style="position:absolute;margin-left:101.95pt;margin-top:15.8pt;width:43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" path="m,l8680,e" filled="f" strokeweight=".56pt">
                <v:path arrowok="t" o:connecttype="custom" o:connectlocs="0,0;5511800,0" o:connectangles="0,0"/>
                <w10:wrap type="topAndBottom" anchorx="page"/>
              </v:shape>
            </w:pict>
          </mc:Fallback>
        </mc:AlternateContent>
      </w:r>
    </w:p>
    <w:p w:rsidR="003B4794" w:rsidRPr="003B4794" w:rsidRDefault="003B4794" w:rsidP="003B4794">
      <w:pPr>
        <w:spacing w:after="0" w:line="240" w:lineRule="auto"/>
        <w:ind w:left="1510" w:right="1577"/>
        <w:jc w:val="center"/>
        <w:rPr>
          <w:rFonts w:ascii="Times New Roman" w:hAnsi="Times New Roman" w:cs="Times New Roman"/>
          <w:sz w:val="24"/>
          <w:szCs w:val="24"/>
        </w:rPr>
      </w:pPr>
      <w:r w:rsidRPr="003B4794">
        <w:rPr>
          <w:rFonts w:ascii="Times New Roman" w:hAnsi="Times New Roman" w:cs="Times New Roman"/>
          <w:sz w:val="24"/>
          <w:szCs w:val="24"/>
        </w:rPr>
        <w:t>(указать</w:t>
      </w:r>
      <w:r w:rsidRPr="003B4794">
        <w:rPr>
          <w:rFonts w:ascii="Times New Roman" w:hAnsi="Times New Roman" w:cs="Times New Roman"/>
          <w:spacing w:val="-3"/>
          <w:sz w:val="24"/>
          <w:szCs w:val="24"/>
        </w:rPr>
        <w:t xml:space="preserve"> </w:t>
      </w:r>
      <w:r w:rsidRPr="003B4794">
        <w:rPr>
          <w:rFonts w:ascii="Times New Roman" w:hAnsi="Times New Roman" w:cs="Times New Roman"/>
          <w:sz w:val="24"/>
          <w:szCs w:val="24"/>
        </w:rPr>
        <w:t>наименование</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3"/>
          <w:sz w:val="24"/>
          <w:szCs w:val="24"/>
        </w:rPr>
        <w:t xml:space="preserve"> </w:t>
      </w:r>
      <w:r w:rsidRPr="003B4794">
        <w:rPr>
          <w:rFonts w:ascii="Times New Roman" w:hAnsi="Times New Roman" w:cs="Times New Roman"/>
          <w:sz w:val="24"/>
          <w:szCs w:val="24"/>
        </w:rPr>
        <w:t>почтовый</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или</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строительный</w:t>
      </w:r>
      <w:r w:rsidRPr="003B4794">
        <w:rPr>
          <w:rFonts w:ascii="Times New Roman" w:hAnsi="Times New Roman" w:cs="Times New Roman"/>
          <w:spacing w:val="-3"/>
          <w:sz w:val="24"/>
          <w:szCs w:val="24"/>
        </w:rPr>
        <w:t xml:space="preserve"> </w:t>
      </w:r>
      <w:r w:rsidRPr="003B4794">
        <w:rPr>
          <w:rFonts w:ascii="Times New Roman" w:hAnsi="Times New Roman" w:cs="Times New Roman"/>
          <w:sz w:val="24"/>
          <w:szCs w:val="24"/>
        </w:rPr>
        <w:t>адрес</w:t>
      </w:r>
      <w:r w:rsidRPr="003B4794">
        <w:rPr>
          <w:rFonts w:ascii="Times New Roman" w:hAnsi="Times New Roman" w:cs="Times New Roman"/>
          <w:spacing w:val="-2"/>
          <w:sz w:val="24"/>
          <w:szCs w:val="24"/>
        </w:rPr>
        <w:t xml:space="preserve"> </w:t>
      </w:r>
      <w:r w:rsidRPr="003B4794">
        <w:rPr>
          <w:rFonts w:ascii="Times New Roman" w:hAnsi="Times New Roman" w:cs="Times New Roman"/>
          <w:sz w:val="24"/>
          <w:szCs w:val="24"/>
        </w:rPr>
        <w:t>объекта</w:t>
      </w:r>
    </w:p>
    <w:p w:rsidR="003B4794" w:rsidRPr="003B4794" w:rsidRDefault="003B4794" w:rsidP="003B4794">
      <w:pPr>
        <w:spacing w:after="0" w:line="240" w:lineRule="auto"/>
        <w:ind w:left="1511" w:right="1577"/>
        <w:jc w:val="center"/>
        <w:rPr>
          <w:rFonts w:ascii="Times New Roman" w:hAnsi="Times New Roman" w:cs="Times New Roman"/>
          <w:sz w:val="24"/>
          <w:szCs w:val="24"/>
        </w:rPr>
      </w:pPr>
      <w:r w:rsidRPr="003B4794">
        <w:rPr>
          <w:rFonts w:ascii="Times New Roman" w:hAnsi="Times New Roman" w:cs="Times New Roman"/>
          <w:sz w:val="24"/>
          <w:szCs w:val="24"/>
        </w:rPr>
        <w:t>капитального строительства)</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85888" behindDoc="1" locked="0" layoutInCell="1" allowOverlap="1" wp14:anchorId="05CD16B8" wp14:editId="27ED50AF">
                <wp:simplePos x="0" y="0"/>
                <wp:positionH relativeFrom="page">
                  <wp:posOffset>2694940</wp:posOffset>
                </wp:positionH>
                <wp:positionV relativeFrom="paragraph">
                  <wp:posOffset>200025</wp:posOffset>
                </wp:positionV>
                <wp:extent cx="2933700" cy="1270"/>
                <wp:effectExtent l="8890" t="13970" r="10160" b="3810"/>
                <wp:wrapTopAndBottom/>
                <wp:docPr id="105" name="Полилиния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270"/>
                        </a:xfrm>
                        <a:custGeom>
                          <a:avLst/>
                          <a:gdLst>
                            <a:gd name="T0" fmla="+- 0 4244 4244"/>
                            <a:gd name="T1" fmla="*/ T0 w 4620"/>
                            <a:gd name="T2" fmla="+- 0 8864 4244"/>
                            <a:gd name="T3" fmla="*/ T2 w 4620"/>
                          </a:gdLst>
                          <a:ahLst/>
                          <a:cxnLst>
                            <a:cxn ang="0">
                              <a:pos x="T1" y="0"/>
                            </a:cxn>
                            <a:cxn ang="0">
                              <a:pos x="T3" y="0"/>
                            </a:cxn>
                          </a:cxnLst>
                          <a:rect l="0" t="0" r="r" b="b"/>
                          <a:pathLst>
                            <a:path w="4620">
                              <a:moveTo>
                                <a:pt x="0" y="0"/>
                              </a:moveTo>
                              <a:lnTo>
                                <a:pt x="46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5" o:spid="_x0000_s1026" style="position:absolute;margin-left:212.2pt;margin-top:15.75pt;width:23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" path="m,l4620,e" filled="f" strokeweight=".56pt">
                <v:path arrowok="t" o:connecttype="custom" o:connectlocs="0,0;2933700,0" o:connectangles="0,0"/>
                <w10:wrap type="topAndBottom" anchorx="page"/>
              </v:shape>
            </w:pict>
          </mc:Fallback>
        </mc:AlternateContent>
      </w:r>
    </w:p>
    <w:p w:rsidR="003B4794" w:rsidRPr="003B4794" w:rsidRDefault="003B4794" w:rsidP="003B4794">
      <w:pPr>
        <w:spacing w:after="0" w:line="240" w:lineRule="auto"/>
        <w:ind w:left="1511" w:right="1577"/>
        <w:jc w:val="center"/>
        <w:rPr>
          <w:rFonts w:ascii="Times New Roman" w:hAnsi="Times New Roman" w:cs="Times New Roman"/>
          <w:sz w:val="24"/>
          <w:szCs w:val="24"/>
        </w:rPr>
      </w:pPr>
      <w:r w:rsidRPr="003B4794">
        <w:rPr>
          <w:rFonts w:ascii="Times New Roman" w:hAnsi="Times New Roman" w:cs="Times New Roman"/>
          <w:sz w:val="24"/>
          <w:szCs w:val="24"/>
        </w:rPr>
        <w:t>(место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составления)</w:t>
      </w:r>
    </w:p>
    <w:p w:rsidR="003B4794" w:rsidRPr="003B4794" w:rsidRDefault="003B4794" w:rsidP="003B4794">
      <w:pPr>
        <w:pStyle w:val="af7"/>
        <w:spacing w:after="0"/>
        <w:rPr>
          <w:sz w:val="24"/>
          <w:szCs w:val="24"/>
        </w:rPr>
      </w:pPr>
    </w:p>
    <w:p w:rsidR="003B4794" w:rsidRPr="003B4794" w:rsidRDefault="003B4794" w:rsidP="003B4794">
      <w:pPr>
        <w:pStyle w:val="af7"/>
        <w:tabs>
          <w:tab w:val="left" w:pos="9469"/>
        </w:tabs>
        <w:spacing w:after="0"/>
        <w:ind w:left="810"/>
        <w:rPr>
          <w:sz w:val="24"/>
          <w:szCs w:val="24"/>
        </w:rPr>
      </w:pPr>
      <w:r w:rsidRPr="003B4794">
        <w:rPr>
          <w:sz w:val="24"/>
          <w:szCs w:val="24"/>
        </w:rPr>
        <w:t>Технической</w:t>
      </w:r>
      <w:r w:rsidRPr="003B4794">
        <w:rPr>
          <w:spacing w:val="-3"/>
          <w:sz w:val="24"/>
          <w:szCs w:val="24"/>
        </w:rPr>
        <w:t xml:space="preserve"> </w:t>
      </w:r>
      <w:r w:rsidRPr="003B4794">
        <w:rPr>
          <w:sz w:val="24"/>
          <w:szCs w:val="24"/>
        </w:rPr>
        <w:t>комиссией,</w:t>
      </w:r>
      <w:r w:rsidRPr="003B4794">
        <w:rPr>
          <w:spacing w:val="-3"/>
          <w:sz w:val="24"/>
          <w:szCs w:val="24"/>
        </w:rPr>
        <w:t xml:space="preserve"> </w:t>
      </w:r>
      <w:r w:rsidRPr="003B4794">
        <w:rPr>
          <w:sz w:val="24"/>
          <w:szCs w:val="24"/>
        </w:rPr>
        <w:t>созданной</w:t>
      </w:r>
      <w:r w:rsidRPr="003B4794">
        <w:rPr>
          <w:spacing w:val="-3"/>
          <w:sz w:val="24"/>
          <w:szCs w:val="24"/>
        </w:rPr>
        <w:t xml:space="preserve"> </w:t>
      </w:r>
      <w:r w:rsidRPr="003B4794">
        <w:rPr>
          <w:sz w:val="24"/>
          <w:szCs w:val="24"/>
        </w:rPr>
        <w:t>постановлением</w:t>
      </w:r>
      <w:r w:rsidRPr="003B4794">
        <w:rPr>
          <w:spacing w:val="-1"/>
          <w:sz w:val="24"/>
          <w:szCs w:val="24"/>
        </w:rPr>
        <w:t xml:space="preserve"> </w:t>
      </w:r>
      <w:r w:rsidRPr="003B4794">
        <w:rPr>
          <w:sz w:val="24"/>
          <w:szCs w:val="24"/>
          <w:u w:val="single"/>
        </w:rPr>
        <w:t xml:space="preserve"> </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86912" behindDoc="1" locked="0" layoutInCell="1" allowOverlap="1" wp14:anchorId="563D1A1F" wp14:editId="011FFB38">
                <wp:simplePos x="0" y="0"/>
                <wp:positionH relativeFrom="page">
                  <wp:posOffset>1080135</wp:posOffset>
                </wp:positionH>
                <wp:positionV relativeFrom="paragraph">
                  <wp:posOffset>200025</wp:posOffset>
                </wp:positionV>
                <wp:extent cx="5867400" cy="1270"/>
                <wp:effectExtent l="13335" t="8890" r="5715" b="8890"/>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4" o:spid="_x0000_s1026" style="position:absolute;margin-left:85.05pt;margin-top:15.75pt;width:46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63EAMAAJo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" path="m,l9240,e" filled="f" strokeweight=".56pt">
                <v:path arrowok="t" o:connecttype="custom" o:connectlocs="0,0;5867400,0" o:connectangles="0,0"/>
                <w10:wrap type="topAndBottom" anchorx="page"/>
              </v:shape>
            </w:pict>
          </mc:Fallback>
        </mc:AlternateContent>
      </w:r>
    </w:p>
    <w:p w:rsidR="003B4794" w:rsidRPr="003B4794" w:rsidRDefault="003B4794" w:rsidP="003B4794">
      <w:pPr>
        <w:spacing w:after="0" w:line="240" w:lineRule="auto"/>
        <w:ind w:left="3432"/>
        <w:rPr>
          <w:rFonts w:ascii="Times New Roman" w:hAnsi="Times New Roman" w:cs="Times New Roman"/>
          <w:sz w:val="24"/>
          <w:szCs w:val="24"/>
        </w:rPr>
      </w:pPr>
      <w:r w:rsidRPr="003B4794">
        <w:rPr>
          <w:rFonts w:ascii="Times New Roman" w:hAnsi="Times New Roman" w:cs="Times New Roman"/>
          <w:sz w:val="24"/>
          <w:szCs w:val="24"/>
        </w:rPr>
        <w:t>(указать</w:t>
      </w:r>
      <w:r w:rsidRPr="003B4794">
        <w:rPr>
          <w:rFonts w:ascii="Times New Roman" w:hAnsi="Times New Roman" w:cs="Times New Roman"/>
          <w:spacing w:val="-5"/>
          <w:sz w:val="24"/>
          <w:szCs w:val="24"/>
        </w:rPr>
        <w:t xml:space="preserve"> </w:t>
      </w:r>
      <w:r w:rsidRPr="003B4794">
        <w:rPr>
          <w:rFonts w:ascii="Times New Roman" w:hAnsi="Times New Roman" w:cs="Times New Roman"/>
          <w:sz w:val="24"/>
          <w:szCs w:val="24"/>
        </w:rPr>
        <w:t>наименование</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администрации)</w:t>
      </w:r>
    </w:p>
    <w:p w:rsidR="003B4794" w:rsidRPr="003B4794" w:rsidRDefault="003B4794" w:rsidP="003B4794">
      <w:pPr>
        <w:pStyle w:val="af7"/>
        <w:spacing w:after="0"/>
        <w:ind w:left="101"/>
        <w:rPr>
          <w:sz w:val="24"/>
          <w:szCs w:val="24"/>
        </w:rPr>
      </w:pPr>
      <w:r w:rsidRPr="003B4794">
        <w:rPr>
          <w:sz w:val="24"/>
          <w:szCs w:val="24"/>
        </w:rPr>
        <w:t>в</w:t>
      </w:r>
      <w:r w:rsidRPr="003B4794">
        <w:rPr>
          <w:spacing w:val="1"/>
          <w:sz w:val="24"/>
          <w:szCs w:val="24"/>
        </w:rPr>
        <w:t xml:space="preserve"> </w:t>
      </w:r>
      <w:r w:rsidRPr="003B4794">
        <w:rPr>
          <w:sz w:val="24"/>
          <w:szCs w:val="24"/>
        </w:rPr>
        <w:t>составе:</w:t>
      </w:r>
      <w:r w:rsidRPr="003B4794">
        <w:rPr>
          <w:spacing w:val="1"/>
          <w:sz w:val="24"/>
          <w:szCs w:val="24"/>
        </w:rPr>
        <w:t xml:space="preserve"> </w:t>
      </w:r>
      <w:r w:rsidRPr="003B4794">
        <w:rPr>
          <w:sz w:val="24"/>
          <w:szCs w:val="24"/>
        </w:rPr>
        <w:t>ФИО, должность (указываются все члены технической комиссии),</w:t>
      </w:r>
      <w:r w:rsidRPr="003B4794">
        <w:rPr>
          <w:spacing w:val="-67"/>
          <w:sz w:val="24"/>
          <w:szCs w:val="24"/>
        </w:rPr>
        <w:t xml:space="preserve"> </w:t>
      </w:r>
      <w:r w:rsidRPr="003B4794">
        <w:rPr>
          <w:sz w:val="24"/>
          <w:szCs w:val="24"/>
        </w:rPr>
        <w:t>установлено</w:t>
      </w:r>
      <w:r w:rsidRPr="003B4794">
        <w:rPr>
          <w:spacing w:val="-1"/>
          <w:sz w:val="24"/>
          <w:szCs w:val="24"/>
        </w:rPr>
        <w:t xml:space="preserve"> </w:t>
      </w:r>
      <w:r w:rsidRPr="003B4794">
        <w:rPr>
          <w:sz w:val="24"/>
          <w:szCs w:val="24"/>
        </w:rPr>
        <w:t>следующее:</w:t>
      </w:r>
    </w:p>
    <w:p w:rsidR="003B4794" w:rsidRPr="003B4794" w:rsidRDefault="003B4794" w:rsidP="003B4794">
      <w:pPr>
        <w:pStyle w:val="af7"/>
        <w:spacing w:after="0"/>
        <w:rPr>
          <w:sz w:val="24"/>
          <w:szCs w:val="24"/>
        </w:rPr>
      </w:pPr>
    </w:p>
    <w:p w:rsidR="003B4794" w:rsidRPr="003B4794" w:rsidRDefault="003B4794" w:rsidP="003B4794">
      <w:pPr>
        <w:pStyle w:val="af7"/>
        <w:spacing w:after="0"/>
        <w:ind w:left="810"/>
        <w:jc w:val="both"/>
        <w:rPr>
          <w:sz w:val="24"/>
          <w:szCs w:val="24"/>
        </w:rPr>
      </w:pPr>
      <w:r w:rsidRPr="003B4794">
        <w:rPr>
          <w:b/>
          <w:sz w:val="24"/>
          <w:szCs w:val="24"/>
        </w:rPr>
        <w:t>Раздел</w:t>
      </w:r>
      <w:r w:rsidRPr="003B4794">
        <w:rPr>
          <w:b/>
          <w:spacing w:val="-1"/>
          <w:sz w:val="24"/>
          <w:szCs w:val="24"/>
        </w:rPr>
        <w:t xml:space="preserve"> </w:t>
      </w:r>
      <w:r w:rsidRPr="003B4794">
        <w:rPr>
          <w:b/>
          <w:sz w:val="24"/>
          <w:szCs w:val="24"/>
        </w:rPr>
        <w:t xml:space="preserve">1. </w:t>
      </w:r>
      <w:r w:rsidRPr="003B4794">
        <w:rPr>
          <w:sz w:val="24"/>
          <w:szCs w:val="24"/>
        </w:rPr>
        <w:t>Общие</w:t>
      </w:r>
      <w:r w:rsidRPr="003B4794">
        <w:rPr>
          <w:spacing w:val="68"/>
          <w:sz w:val="24"/>
          <w:szCs w:val="24"/>
        </w:rPr>
        <w:t xml:space="preserve"> </w:t>
      </w:r>
      <w:r w:rsidRPr="003B4794">
        <w:rPr>
          <w:sz w:val="24"/>
          <w:szCs w:val="24"/>
        </w:rPr>
        <w:t>сведения</w:t>
      </w:r>
      <w:r w:rsidRPr="003B4794">
        <w:rPr>
          <w:spacing w:val="69"/>
          <w:sz w:val="24"/>
          <w:szCs w:val="24"/>
        </w:rPr>
        <w:t xml:space="preserve"> </w:t>
      </w:r>
      <w:r w:rsidRPr="003B4794">
        <w:rPr>
          <w:sz w:val="24"/>
          <w:szCs w:val="24"/>
        </w:rPr>
        <w:t>об</w:t>
      </w:r>
      <w:r w:rsidRPr="003B4794">
        <w:rPr>
          <w:spacing w:val="69"/>
          <w:sz w:val="24"/>
          <w:szCs w:val="24"/>
        </w:rPr>
        <w:t xml:space="preserve"> </w:t>
      </w:r>
      <w:r w:rsidRPr="003B4794">
        <w:rPr>
          <w:sz w:val="24"/>
          <w:szCs w:val="24"/>
        </w:rPr>
        <w:t>объекте</w:t>
      </w:r>
      <w:r w:rsidRPr="003B4794">
        <w:rPr>
          <w:spacing w:val="-1"/>
          <w:sz w:val="24"/>
          <w:szCs w:val="24"/>
        </w:rPr>
        <w:t xml:space="preserve"> </w:t>
      </w:r>
      <w:r w:rsidRPr="003B4794">
        <w:rPr>
          <w:sz w:val="24"/>
          <w:szCs w:val="24"/>
        </w:rPr>
        <w:t>капитального</w:t>
      </w:r>
      <w:r w:rsidRPr="003B4794">
        <w:rPr>
          <w:spacing w:val="69"/>
          <w:sz w:val="24"/>
          <w:szCs w:val="24"/>
        </w:rPr>
        <w:t xml:space="preserve"> </w:t>
      </w:r>
      <w:r w:rsidRPr="003B4794">
        <w:rPr>
          <w:sz w:val="24"/>
          <w:szCs w:val="24"/>
        </w:rPr>
        <w:t>строительства:</w:t>
      </w:r>
    </w:p>
    <w:p w:rsidR="003B4794" w:rsidRPr="003B4794" w:rsidRDefault="003B4794" w:rsidP="00CC3C41">
      <w:pPr>
        <w:pStyle w:val="affb"/>
        <w:widowControl w:val="0"/>
        <w:numPr>
          <w:ilvl w:val="0"/>
          <w:numId w:val="2"/>
        </w:numPr>
        <w:tabs>
          <w:tab w:val="left" w:pos="958"/>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(параметры</w:t>
      </w:r>
      <w:r w:rsidRPr="003B4794">
        <w:rPr>
          <w:rFonts w:ascii="Times New Roman" w:hAnsi="Times New Roman" w:cs="Times New Roman"/>
          <w:spacing w:val="-18"/>
          <w:sz w:val="24"/>
          <w:szCs w:val="24"/>
        </w:rPr>
        <w:t xml:space="preserve"> </w:t>
      </w:r>
      <w:r w:rsidRPr="003B4794">
        <w:rPr>
          <w:rFonts w:ascii="Times New Roman" w:hAnsi="Times New Roman" w:cs="Times New Roman"/>
          <w:sz w:val="24"/>
          <w:szCs w:val="24"/>
        </w:rPr>
        <w:t>объекта,</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номер,</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дата</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выдачи</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18"/>
          <w:sz w:val="24"/>
          <w:szCs w:val="24"/>
        </w:rPr>
        <w:t xml:space="preserve"> </w:t>
      </w:r>
      <w:r w:rsidRPr="003B4794">
        <w:rPr>
          <w:rFonts w:ascii="Times New Roman" w:hAnsi="Times New Roman" w:cs="Times New Roman"/>
          <w:sz w:val="24"/>
          <w:szCs w:val="24"/>
        </w:rPr>
        <w:t>срок</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действия</w:t>
      </w:r>
      <w:r w:rsidRPr="003B4794">
        <w:rPr>
          <w:rFonts w:ascii="Times New Roman" w:hAnsi="Times New Roman" w:cs="Times New Roman"/>
          <w:spacing w:val="-17"/>
          <w:sz w:val="24"/>
          <w:szCs w:val="24"/>
        </w:rPr>
        <w:t xml:space="preserve"> </w:t>
      </w:r>
      <w:r w:rsidRPr="003B4794">
        <w:rPr>
          <w:rFonts w:ascii="Times New Roman" w:hAnsi="Times New Roman" w:cs="Times New Roman"/>
          <w:sz w:val="24"/>
          <w:szCs w:val="24"/>
        </w:rPr>
        <w:t>разрешения</w:t>
      </w:r>
      <w:r w:rsidRPr="003B4794">
        <w:rPr>
          <w:rFonts w:ascii="Times New Roman" w:hAnsi="Times New Roman" w:cs="Times New Roman"/>
          <w:spacing w:val="-68"/>
          <w:sz w:val="24"/>
          <w:szCs w:val="24"/>
        </w:rPr>
        <w:t xml:space="preserve"> </w:t>
      </w:r>
      <w:r w:rsidRPr="003B4794">
        <w:rPr>
          <w:rFonts w:ascii="Times New Roman" w:hAnsi="Times New Roman" w:cs="Times New Roman"/>
          <w:sz w:val="24"/>
          <w:szCs w:val="24"/>
        </w:rPr>
        <w:t>(разрешений)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на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строительство,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реквизиты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заключения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(заключений)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государственной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экспертизы</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проектной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документации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результатов</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инженерных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изысканий;</w:t>
      </w:r>
    </w:p>
    <w:p w:rsidR="003B4794" w:rsidRPr="003B4794" w:rsidRDefault="003B4794" w:rsidP="00CC3C41">
      <w:pPr>
        <w:pStyle w:val="affb"/>
        <w:widowControl w:val="0"/>
        <w:numPr>
          <w:ilvl w:val="0"/>
          <w:numId w:val="2"/>
        </w:numPr>
        <w:tabs>
          <w:tab w:val="left" w:pos="1215"/>
        </w:tabs>
        <w:autoSpaceDE w:val="0"/>
        <w:autoSpaceDN w:val="0"/>
        <w:spacing w:after="0" w:line="240" w:lineRule="auto"/>
        <w:ind w:right="166"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информация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застройщике,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техническом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заказчике,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выполняющем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инженерные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изыскания,</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осуществляющем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подготовку</w:t>
      </w:r>
      <w:r w:rsidRPr="003B4794">
        <w:rPr>
          <w:rFonts w:ascii="Times New Roman" w:hAnsi="Times New Roman" w:cs="Times New Roman"/>
          <w:spacing w:val="-67"/>
          <w:sz w:val="24"/>
          <w:szCs w:val="24"/>
        </w:rPr>
        <w:t xml:space="preserve"> </w:t>
      </w:r>
      <w:r w:rsidRPr="003B4794">
        <w:rPr>
          <w:rFonts w:ascii="Times New Roman" w:hAnsi="Times New Roman" w:cs="Times New Roman"/>
          <w:sz w:val="24"/>
          <w:szCs w:val="24"/>
        </w:rPr>
        <w:t>проектной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документации,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осуществляющем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строительство,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лице,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осуществляющем</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снос,</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их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представителях,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а</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также</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о</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представителях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специализированной экспертной организации в области проектирования 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строительства;</w:t>
      </w:r>
    </w:p>
    <w:p w:rsidR="003B4794" w:rsidRPr="003B4794" w:rsidRDefault="003B4794" w:rsidP="00CC3C41">
      <w:pPr>
        <w:pStyle w:val="affb"/>
        <w:widowControl w:val="0"/>
        <w:numPr>
          <w:ilvl w:val="0"/>
          <w:numId w:val="2"/>
        </w:numPr>
        <w:tabs>
          <w:tab w:val="left" w:pos="1039"/>
        </w:tabs>
        <w:autoSpaceDE w:val="0"/>
        <w:autoSpaceDN w:val="0"/>
        <w:spacing w:after="0" w:line="240" w:lineRule="auto"/>
        <w:ind w:right="167" w:firstLine="709"/>
        <w:contextualSpacing w:val="0"/>
        <w:jc w:val="both"/>
        <w:rPr>
          <w:rFonts w:ascii="Times New Roman" w:hAnsi="Times New Roman" w:cs="Times New Roman"/>
          <w:sz w:val="24"/>
          <w:szCs w:val="24"/>
        </w:rPr>
      </w:pPr>
      <w:r w:rsidRPr="003B4794">
        <w:rPr>
          <w:rFonts w:ascii="Times New Roman" w:hAnsi="Times New Roman" w:cs="Times New Roman"/>
          <w:sz w:val="24"/>
          <w:szCs w:val="24"/>
        </w:rPr>
        <w:t>о лицах, осуществляющих строительный</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контроль; о проектных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решениях,</w:t>
      </w:r>
      <w:r w:rsidRPr="003B4794">
        <w:rPr>
          <w:rFonts w:ascii="Times New Roman" w:hAnsi="Times New Roman" w:cs="Times New Roman"/>
          <w:spacing w:val="69"/>
          <w:sz w:val="24"/>
          <w:szCs w:val="24"/>
        </w:rPr>
        <w:t xml:space="preserve"> </w:t>
      </w:r>
      <w:r w:rsidRPr="003B4794">
        <w:rPr>
          <w:rFonts w:ascii="Times New Roman" w:hAnsi="Times New Roman" w:cs="Times New Roman"/>
          <w:sz w:val="24"/>
          <w:szCs w:val="24"/>
        </w:rPr>
        <w:t>предусмотренных</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проектной и</w:t>
      </w:r>
      <w:r w:rsidRPr="003B4794">
        <w:rPr>
          <w:rFonts w:ascii="Times New Roman" w:hAnsi="Times New Roman" w:cs="Times New Roman"/>
          <w:spacing w:val="-1"/>
          <w:sz w:val="24"/>
          <w:szCs w:val="24"/>
        </w:rPr>
        <w:t xml:space="preserve"> </w:t>
      </w:r>
      <w:r w:rsidRPr="003B4794">
        <w:rPr>
          <w:rFonts w:ascii="Times New Roman" w:hAnsi="Times New Roman" w:cs="Times New Roman"/>
          <w:sz w:val="24"/>
          <w:szCs w:val="24"/>
        </w:rPr>
        <w:t>рабочей документацией).</w:t>
      </w:r>
    </w:p>
    <w:p w:rsidR="003B4794" w:rsidRPr="003B4794" w:rsidRDefault="003B4794" w:rsidP="003B4794">
      <w:pPr>
        <w:pStyle w:val="af7"/>
        <w:spacing w:after="0"/>
        <w:ind w:left="101" w:right="168" w:firstLine="709"/>
        <w:jc w:val="both"/>
        <w:rPr>
          <w:sz w:val="24"/>
          <w:szCs w:val="24"/>
        </w:rPr>
      </w:pPr>
      <w:r w:rsidRPr="003B4794">
        <w:rPr>
          <w:b/>
          <w:sz w:val="24"/>
          <w:szCs w:val="24"/>
        </w:rPr>
        <w:t>Раздел</w:t>
      </w:r>
      <w:r w:rsidRPr="003B4794">
        <w:rPr>
          <w:b/>
          <w:spacing w:val="1"/>
          <w:sz w:val="24"/>
          <w:szCs w:val="24"/>
        </w:rPr>
        <w:t xml:space="preserve"> </w:t>
      </w:r>
      <w:r w:rsidRPr="003B4794">
        <w:rPr>
          <w:b/>
          <w:sz w:val="24"/>
          <w:szCs w:val="24"/>
        </w:rPr>
        <w:t>2.</w:t>
      </w:r>
      <w:r w:rsidRPr="003B4794">
        <w:rPr>
          <w:b/>
          <w:spacing w:val="1"/>
          <w:sz w:val="24"/>
          <w:szCs w:val="24"/>
        </w:rPr>
        <w:t xml:space="preserve"> </w:t>
      </w:r>
      <w:r w:rsidRPr="003B4794">
        <w:rPr>
          <w:sz w:val="24"/>
          <w:szCs w:val="24"/>
        </w:rPr>
        <w:t>Обстоятельства</w:t>
      </w:r>
      <w:r w:rsidRPr="003B4794">
        <w:rPr>
          <w:spacing w:val="1"/>
          <w:sz w:val="24"/>
          <w:szCs w:val="24"/>
        </w:rPr>
        <w:t xml:space="preserve"> </w:t>
      </w:r>
      <w:r w:rsidRPr="003B4794">
        <w:rPr>
          <w:sz w:val="24"/>
          <w:szCs w:val="24"/>
        </w:rPr>
        <w:t>произошедшего</w:t>
      </w:r>
      <w:r w:rsidRPr="003B4794">
        <w:rPr>
          <w:spacing w:val="1"/>
          <w:sz w:val="24"/>
          <w:szCs w:val="24"/>
        </w:rPr>
        <w:t xml:space="preserve"> </w:t>
      </w:r>
      <w:r w:rsidRPr="003B4794">
        <w:rPr>
          <w:sz w:val="24"/>
          <w:szCs w:val="24"/>
        </w:rPr>
        <w:t>случая</w:t>
      </w:r>
      <w:r w:rsidRPr="003B4794">
        <w:rPr>
          <w:spacing w:val="1"/>
          <w:sz w:val="24"/>
          <w:szCs w:val="24"/>
        </w:rPr>
        <w:t xml:space="preserve"> </w:t>
      </w:r>
      <w:r w:rsidRPr="003B4794">
        <w:rPr>
          <w:sz w:val="24"/>
          <w:szCs w:val="24"/>
        </w:rPr>
        <w:t>нарушения</w:t>
      </w:r>
      <w:r w:rsidRPr="003B4794">
        <w:rPr>
          <w:spacing w:val="1"/>
          <w:sz w:val="24"/>
          <w:szCs w:val="24"/>
        </w:rPr>
        <w:t xml:space="preserve"> </w:t>
      </w:r>
      <w:r w:rsidRPr="003B4794">
        <w:rPr>
          <w:sz w:val="24"/>
          <w:szCs w:val="24"/>
        </w:rPr>
        <w:t>законодательства</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градостроительной</w:t>
      </w:r>
      <w:r w:rsidRPr="003B4794">
        <w:rPr>
          <w:spacing w:val="1"/>
          <w:sz w:val="24"/>
          <w:szCs w:val="24"/>
        </w:rPr>
        <w:t xml:space="preserve"> </w:t>
      </w:r>
      <w:r w:rsidRPr="003B4794">
        <w:rPr>
          <w:sz w:val="24"/>
          <w:szCs w:val="24"/>
        </w:rPr>
        <w:t>деятельности</w:t>
      </w:r>
      <w:r w:rsidRPr="003B4794">
        <w:rPr>
          <w:spacing w:val="1"/>
          <w:sz w:val="24"/>
          <w:szCs w:val="24"/>
        </w:rPr>
        <w:t xml:space="preserve"> </w:t>
      </w:r>
      <w:r w:rsidRPr="003B4794">
        <w:rPr>
          <w:sz w:val="24"/>
          <w:szCs w:val="24"/>
        </w:rPr>
        <w:t>на</w:t>
      </w:r>
      <w:r w:rsidRPr="003B4794">
        <w:rPr>
          <w:spacing w:val="71"/>
          <w:sz w:val="24"/>
          <w:szCs w:val="24"/>
        </w:rPr>
        <w:t xml:space="preserve"> </w:t>
      </w:r>
      <w:r w:rsidRPr="003B4794">
        <w:rPr>
          <w:sz w:val="24"/>
          <w:szCs w:val="24"/>
        </w:rPr>
        <w:t>объекте</w:t>
      </w:r>
      <w:r w:rsidRPr="003B4794">
        <w:rPr>
          <w:spacing w:val="1"/>
          <w:sz w:val="24"/>
          <w:szCs w:val="24"/>
        </w:rPr>
        <w:t xml:space="preserve"> </w:t>
      </w:r>
      <w:r w:rsidRPr="003B4794">
        <w:rPr>
          <w:sz w:val="24"/>
          <w:szCs w:val="24"/>
        </w:rPr>
        <w:t>капитального строительства.</w:t>
      </w:r>
    </w:p>
    <w:p w:rsidR="003B4794" w:rsidRPr="003B4794" w:rsidRDefault="003B4794" w:rsidP="003B4794">
      <w:pPr>
        <w:pStyle w:val="af7"/>
        <w:spacing w:after="0"/>
        <w:ind w:left="101" w:right="168" w:firstLine="709"/>
        <w:jc w:val="both"/>
        <w:rPr>
          <w:sz w:val="24"/>
          <w:szCs w:val="24"/>
        </w:rPr>
      </w:pPr>
      <w:r w:rsidRPr="003B4794">
        <w:rPr>
          <w:b/>
          <w:sz w:val="24"/>
          <w:szCs w:val="24"/>
        </w:rPr>
        <w:t>Раздел</w:t>
      </w:r>
      <w:r w:rsidRPr="003B4794">
        <w:rPr>
          <w:b/>
          <w:spacing w:val="1"/>
          <w:sz w:val="24"/>
          <w:szCs w:val="24"/>
        </w:rPr>
        <w:t xml:space="preserve"> </w:t>
      </w:r>
      <w:r w:rsidRPr="003B4794">
        <w:rPr>
          <w:b/>
          <w:sz w:val="24"/>
          <w:szCs w:val="24"/>
        </w:rPr>
        <w:t>3.</w:t>
      </w:r>
      <w:r w:rsidRPr="003B4794">
        <w:rPr>
          <w:b/>
          <w:spacing w:val="1"/>
          <w:sz w:val="24"/>
          <w:szCs w:val="24"/>
        </w:rPr>
        <w:t xml:space="preserve"> </w:t>
      </w:r>
      <w:r w:rsidRPr="003B4794">
        <w:rPr>
          <w:sz w:val="24"/>
          <w:szCs w:val="24"/>
        </w:rPr>
        <w:t>Причины</w:t>
      </w:r>
      <w:r w:rsidRPr="003B4794">
        <w:rPr>
          <w:spacing w:val="1"/>
          <w:sz w:val="24"/>
          <w:szCs w:val="24"/>
        </w:rPr>
        <w:t xml:space="preserve"> </w:t>
      </w:r>
      <w:r w:rsidRPr="003B4794">
        <w:rPr>
          <w:sz w:val="24"/>
          <w:szCs w:val="24"/>
        </w:rPr>
        <w:t>и</w:t>
      </w:r>
      <w:r w:rsidRPr="003B4794">
        <w:rPr>
          <w:spacing w:val="1"/>
          <w:sz w:val="24"/>
          <w:szCs w:val="24"/>
        </w:rPr>
        <w:t xml:space="preserve"> </w:t>
      </w:r>
      <w:r w:rsidRPr="003B4794">
        <w:rPr>
          <w:sz w:val="24"/>
          <w:szCs w:val="24"/>
        </w:rPr>
        <w:t>последствия нарушений законодательства</w:t>
      </w:r>
      <w:r w:rsidRPr="003B4794">
        <w:rPr>
          <w:spacing w:val="1"/>
          <w:sz w:val="24"/>
          <w:szCs w:val="24"/>
        </w:rPr>
        <w:t xml:space="preserve"> </w:t>
      </w:r>
      <w:r w:rsidRPr="003B4794">
        <w:rPr>
          <w:sz w:val="24"/>
          <w:szCs w:val="24"/>
        </w:rPr>
        <w:t>о</w:t>
      </w:r>
      <w:r w:rsidRPr="003B4794">
        <w:rPr>
          <w:spacing w:val="1"/>
          <w:sz w:val="24"/>
          <w:szCs w:val="24"/>
        </w:rPr>
        <w:t xml:space="preserve"> </w:t>
      </w:r>
      <w:r w:rsidRPr="003B4794">
        <w:rPr>
          <w:sz w:val="24"/>
          <w:szCs w:val="24"/>
        </w:rPr>
        <w:t>градостроительной</w:t>
      </w:r>
      <w:r w:rsidRPr="003B4794">
        <w:rPr>
          <w:spacing w:val="-3"/>
          <w:sz w:val="24"/>
          <w:szCs w:val="24"/>
        </w:rPr>
        <w:t xml:space="preserve"> </w:t>
      </w:r>
      <w:r w:rsidRPr="003B4794">
        <w:rPr>
          <w:sz w:val="24"/>
          <w:szCs w:val="24"/>
        </w:rPr>
        <w:t>деятельности</w:t>
      </w:r>
      <w:r w:rsidRPr="003B4794">
        <w:rPr>
          <w:spacing w:val="-1"/>
          <w:sz w:val="24"/>
          <w:szCs w:val="24"/>
        </w:rPr>
        <w:t xml:space="preserve"> </w:t>
      </w:r>
      <w:r w:rsidRPr="003B4794">
        <w:rPr>
          <w:sz w:val="24"/>
          <w:szCs w:val="24"/>
        </w:rPr>
        <w:t>на</w:t>
      </w:r>
      <w:r w:rsidRPr="003B4794">
        <w:rPr>
          <w:spacing w:val="-3"/>
          <w:sz w:val="24"/>
          <w:szCs w:val="24"/>
        </w:rPr>
        <w:t xml:space="preserve"> </w:t>
      </w:r>
      <w:r w:rsidRPr="003B4794">
        <w:rPr>
          <w:sz w:val="24"/>
          <w:szCs w:val="24"/>
        </w:rPr>
        <w:t>объекте</w:t>
      </w:r>
      <w:r w:rsidRPr="003B4794">
        <w:rPr>
          <w:spacing w:val="-1"/>
          <w:sz w:val="24"/>
          <w:szCs w:val="24"/>
        </w:rPr>
        <w:t xml:space="preserve"> </w:t>
      </w:r>
      <w:r w:rsidRPr="003B4794">
        <w:rPr>
          <w:sz w:val="24"/>
          <w:szCs w:val="24"/>
        </w:rPr>
        <w:t>капитального</w:t>
      </w:r>
      <w:r w:rsidRPr="003B4794">
        <w:rPr>
          <w:spacing w:val="-1"/>
          <w:sz w:val="24"/>
          <w:szCs w:val="24"/>
        </w:rPr>
        <w:t xml:space="preserve"> </w:t>
      </w:r>
      <w:r w:rsidRPr="003B4794">
        <w:rPr>
          <w:sz w:val="24"/>
          <w:szCs w:val="24"/>
        </w:rPr>
        <w:t>строительства.</w:t>
      </w:r>
    </w:p>
    <w:p w:rsidR="003B4794" w:rsidRPr="003B4794" w:rsidRDefault="003B4794" w:rsidP="003B4794">
      <w:pPr>
        <w:spacing w:after="0" w:line="240" w:lineRule="auto"/>
        <w:ind w:left="810"/>
        <w:jc w:val="both"/>
        <w:rPr>
          <w:rFonts w:ascii="Times New Roman" w:hAnsi="Times New Roman" w:cs="Times New Roman"/>
          <w:sz w:val="24"/>
          <w:szCs w:val="24"/>
        </w:rPr>
      </w:pPr>
      <w:r w:rsidRPr="003B4794">
        <w:rPr>
          <w:rFonts w:ascii="Times New Roman" w:hAnsi="Times New Roman" w:cs="Times New Roman"/>
          <w:b/>
          <w:sz w:val="24"/>
          <w:szCs w:val="24"/>
        </w:rPr>
        <w:t>Раздел</w:t>
      </w:r>
      <w:r w:rsidRPr="003B4794">
        <w:rPr>
          <w:rFonts w:ascii="Times New Roman" w:hAnsi="Times New Roman" w:cs="Times New Roman"/>
          <w:b/>
          <w:spacing w:val="-1"/>
          <w:sz w:val="24"/>
          <w:szCs w:val="24"/>
        </w:rPr>
        <w:t xml:space="preserve"> </w:t>
      </w:r>
      <w:r w:rsidRPr="003B4794">
        <w:rPr>
          <w:rFonts w:ascii="Times New Roman" w:hAnsi="Times New Roman" w:cs="Times New Roman"/>
          <w:b/>
          <w:sz w:val="24"/>
          <w:szCs w:val="24"/>
        </w:rPr>
        <w:t xml:space="preserve">4. </w:t>
      </w:r>
      <w:r w:rsidRPr="003B4794">
        <w:rPr>
          <w:rFonts w:ascii="Times New Roman" w:hAnsi="Times New Roman" w:cs="Times New Roman"/>
          <w:sz w:val="24"/>
          <w:szCs w:val="24"/>
        </w:rPr>
        <w:t>Выводы.</w:t>
      </w:r>
    </w:p>
    <w:p w:rsidR="003B4794" w:rsidRPr="003B4794" w:rsidRDefault="003B4794" w:rsidP="003B4794">
      <w:pPr>
        <w:spacing w:after="0" w:line="240" w:lineRule="auto"/>
        <w:jc w:val="both"/>
        <w:rPr>
          <w:rFonts w:ascii="Times New Roman" w:hAnsi="Times New Roman" w:cs="Times New Roman"/>
          <w:sz w:val="24"/>
          <w:szCs w:val="24"/>
        </w:rPr>
        <w:sectPr w:rsidR="003B4794" w:rsidRPr="003B4794">
          <w:pgSz w:w="11910" w:h="16840"/>
          <w:pgMar w:top="1040" w:right="680" w:bottom="280" w:left="1600" w:header="720" w:footer="720" w:gutter="0"/>
          <w:cols w:space="720"/>
        </w:sectPr>
      </w:pPr>
    </w:p>
    <w:p w:rsidR="003B4794" w:rsidRPr="003B4794" w:rsidRDefault="003B4794" w:rsidP="003B4794">
      <w:pPr>
        <w:pStyle w:val="af7"/>
        <w:spacing w:after="0"/>
        <w:ind w:left="101"/>
        <w:rPr>
          <w:sz w:val="24"/>
          <w:szCs w:val="24"/>
        </w:rPr>
      </w:pPr>
      <w:r w:rsidRPr="003B4794">
        <w:rPr>
          <w:sz w:val="24"/>
          <w:szCs w:val="24"/>
        </w:rPr>
        <w:lastRenderedPageBreak/>
        <w:t>Руководитель</w:t>
      </w:r>
      <w:r w:rsidRPr="003B4794">
        <w:rPr>
          <w:spacing w:val="-6"/>
          <w:sz w:val="24"/>
          <w:szCs w:val="24"/>
        </w:rPr>
        <w:t xml:space="preserve"> </w:t>
      </w:r>
      <w:r w:rsidRPr="003B4794">
        <w:rPr>
          <w:sz w:val="24"/>
          <w:szCs w:val="24"/>
        </w:rPr>
        <w:t>технической</w:t>
      </w:r>
      <w:r w:rsidRPr="003B4794">
        <w:rPr>
          <w:spacing w:val="-4"/>
          <w:sz w:val="24"/>
          <w:szCs w:val="24"/>
        </w:rPr>
        <w:t xml:space="preserve"> </w:t>
      </w:r>
      <w:r w:rsidRPr="003B4794">
        <w:rPr>
          <w:sz w:val="24"/>
          <w:szCs w:val="24"/>
        </w:rPr>
        <w:t>комиссии:</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87936" behindDoc="1" locked="0" layoutInCell="1" allowOverlap="1" wp14:anchorId="42F552A9" wp14:editId="5870E387">
                <wp:simplePos x="0" y="0"/>
                <wp:positionH relativeFrom="page">
                  <wp:posOffset>1080135</wp:posOffset>
                </wp:positionH>
                <wp:positionV relativeFrom="paragraph">
                  <wp:posOffset>171450</wp:posOffset>
                </wp:positionV>
                <wp:extent cx="838200" cy="1270"/>
                <wp:effectExtent l="13335" t="8255" r="5715" b="952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1701 1701"/>
                            <a:gd name="T1" fmla="*/ T0 w 1320"/>
                            <a:gd name="T2" fmla="+- 0 3021 170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85.05pt;margin-top:13.5pt;width:6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" path="m,l1320,e" filled="f" strokeweight=".48pt">
                <v:path arrowok="t" o:connecttype="custom" o:connectlocs="0,0;8382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88960" behindDoc="1" locked="0" layoutInCell="1" allowOverlap="1" wp14:anchorId="7DD597F1" wp14:editId="0632F9F5">
                <wp:simplePos x="0" y="0"/>
                <wp:positionH relativeFrom="page">
                  <wp:posOffset>3670935</wp:posOffset>
                </wp:positionH>
                <wp:positionV relativeFrom="paragraph">
                  <wp:posOffset>171450</wp:posOffset>
                </wp:positionV>
                <wp:extent cx="609600" cy="1270"/>
                <wp:effectExtent l="13335" t="8255" r="5715" b="952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5781 5781"/>
                            <a:gd name="T1" fmla="*/ T0 w 960"/>
                            <a:gd name="T2" fmla="+- 0 6741 5781"/>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289.05pt;margin-top:13.5pt;width:4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" path="m,l960,e" filled="f" strokeweight=".48pt">
                <v:path arrowok="t" o:connecttype="custom" o:connectlocs="0,0;6096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89984" behindDoc="1" locked="0" layoutInCell="1" allowOverlap="1" wp14:anchorId="6CABD3CA" wp14:editId="16E8D788">
                <wp:simplePos x="0" y="0"/>
                <wp:positionH relativeFrom="page">
                  <wp:posOffset>5575935</wp:posOffset>
                </wp:positionH>
                <wp:positionV relativeFrom="paragraph">
                  <wp:posOffset>171450</wp:posOffset>
                </wp:positionV>
                <wp:extent cx="1219200" cy="1270"/>
                <wp:effectExtent l="13335" t="8255" r="5715" b="9525"/>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781 8781"/>
                            <a:gd name="T1" fmla="*/ T0 w 1920"/>
                            <a:gd name="T2" fmla="+- 0 10701 8781"/>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439.05pt;margin-top:13.5pt;width:9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" path="m,l1920,e" filled="f" strokeweight=".48pt">
                <v:path arrowok="t" o:connecttype="custom" o:connectlocs="0,0;1219200,0" o:connectangles="0,0"/>
                <w10:wrap type="topAndBottom" anchorx="page"/>
              </v:shape>
            </w:pict>
          </mc:Fallback>
        </mc:AlternateContent>
      </w:r>
    </w:p>
    <w:p w:rsidR="003B4794" w:rsidRPr="003B4794" w:rsidRDefault="003B4794" w:rsidP="003B4794">
      <w:pPr>
        <w:tabs>
          <w:tab w:val="left" w:pos="4177"/>
          <w:tab w:val="left" w:pos="6920"/>
        </w:tabs>
        <w:spacing w:after="0" w:line="240" w:lineRule="auto"/>
        <w:ind w:left="341"/>
        <w:rPr>
          <w:rFonts w:ascii="Times New Roman" w:hAnsi="Times New Roman" w:cs="Times New Roman"/>
          <w:sz w:val="24"/>
          <w:szCs w:val="24"/>
        </w:rPr>
      </w:pPr>
      <w:r w:rsidRPr="003B4794">
        <w:rPr>
          <w:rFonts w:ascii="Times New Roman" w:hAnsi="Times New Roman" w:cs="Times New Roman"/>
          <w:sz w:val="24"/>
          <w:szCs w:val="24"/>
        </w:rPr>
        <w:t>(должность) (подпись) (расшифровка</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подписи)</w:t>
      </w:r>
    </w:p>
    <w:p w:rsidR="003B4794" w:rsidRPr="003B4794" w:rsidRDefault="003B4794" w:rsidP="003B4794">
      <w:pPr>
        <w:pStyle w:val="af7"/>
        <w:spacing w:after="0"/>
        <w:rPr>
          <w:sz w:val="24"/>
          <w:szCs w:val="24"/>
        </w:rPr>
      </w:pPr>
    </w:p>
    <w:p w:rsidR="003B4794" w:rsidRPr="003B4794" w:rsidRDefault="003B4794" w:rsidP="003B4794">
      <w:pPr>
        <w:pStyle w:val="af7"/>
        <w:spacing w:after="0"/>
        <w:ind w:left="101"/>
        <w:rPr>
          <w:sz w:val="24"/>
          <w:szCs w:val="24"/>
        </w:rPr>
      </w:pPr>
      <w:r w:rsidRPr="003B4794">
        <w:rPr>
          <w:sz w:val="24"/>
          <w:szCs w:val="24"/>
        </w:rPr>
        <w:t>Заместитель</w:t>
      </w:r>
      <w:r w:rsidRPr="003B4794">
        <w:rPr>
          <w:spacing w:val="-1"/>
          <w:sz w:val="24"/>
          <w:szCs w:val="24"/>
        </w:rPr>
        <w:t xml:space="preserve"> </w:t>
      </w:r>
      <w:r w:rsidRPr="003B4794">
        <w:rPr>
          <w:sz w:val="24"/>
          <w:szCs w:val="24"/>
        </w:rPr>
        <w:t>руководителя технической</w:t>
      </w:r>
      <w:r w:rsidRPr="003B4794">
        <w:rPr>
          <w:spacing w:val="-1"/>
          <w:sz w:val="24"/>
          <w:szCs w:val="24"/>
        </w:rPr>
        <w:t xml:space="preserve"> </w:t>
      </w:r>
      <w:r w:rsidRPr="003B4794">
        <w:rPr>
          <w:sz w:val="24"/>
          <w:szCs w:val="24"/>
        </w:rPr>
        <w:t>комиссии:</w:t>
      </w:r>
    </w:p>
    <w:p w:rsidR="003B4794" w:rsidRPr="003B4794" w:rsidRDefault="003B4794" w:rsidP="003B4794">
      <w:pPr>
        <w:pStyle w:val="af7"/>
        <w:spacing w:after="0"/>
        <w:rPr>
          <w:sz w:val="24"/>
          <w:szCs w:val="24"/>
        </w:rPr>
      </w:pPr>
      <w:r w:rsidRPr="003B4794">
        <w:rPr>
          <w:noProof/>
          <w:sz w:val="24"/>
          <w:szCs w:val="24"/>
          <w:lang w:eastAsia="ru-RU"/>
        </w:rPr>
        <mc:AlternateContent>
          <mc:Choice Requires="wps">
            <w:drawing>
              <wp:anchor distT="0" distB="0" distL="0" distR="0" simplePos="0" relativeHeight="251691008" behindDoc="1" locked="0" layoutInCell="1" allowOverlap="1" wp14:anchorId="7DA14C80" wp14:editId="3000D15F">
                <wp:simplePos x="0" y="0"/>
                <wp:positionH relativeFrom="page">
                  <wp:posOffset>1080135</wp:posOffset>
                </wp:positionH>
                <wp:positionV relativeFrom="paragraph">
                  <wp:posOffset>171450</wp:posOffset>
                </wp:positionV>
                <wp:extent cx="838200" cy="1270"/>
                <wp:effectExtent l="13335" t="12700" r="5715" b="50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1701 1701"/>
                            <a:gd name="T1" fmla="*/ T0 w 1320"/>
                            <a:gd name="T2" fmla="+- 0 3021 170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85.05pt;margin-top:13.5pt;width:6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" path="m,l1320,e" filled="f" strokeweight=".48pt">
                <v:path arrowok="t" o:connecttype="custom" o:connectlocs="0,0;8382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92032" behindDoc="1" locked="0" layoutInCell="1" allowOverlap="1" wp14:anchorId="2A6D018E" wp14:editId="32E16879">
                <wp:simplePos x="0" y="0"/>
                <wp:positionH relativeFrom="page">
                  <wp:posOffset>3670935</wp:posOffset>
                </wp:positionH>
                <wp:positionV relativeFrom="paragraph">
                  <wp:posOffset>171450</wp:posOffset>
                </wp:positionV>
                <wp:extent cx="609600" cy="1270"/>
                <wp:effectExtent l="13335" t="12700" r="5715" b="50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5781 5781"/>
                            <a:gd name="T1" fmla="*/ T0 w 960"/>
                            <a:gd name="T2" fmla="+- 0 6741 5781"/>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289.05pt;margin-top:13.5pt;width:4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" path="m,l960,e" filled="f" strokeweight=".48pt">
                <v:path arrowok="t" o:connecttype="custom" o:connectlocs="0,0;609600,0" o:connectangles="0,0"/>
                <w10:wrap type="topAndBottom" anchorx="page"/>
              </v:shape>
            </w:pict>
          </mc:Fallback>
        </mc:AlternateContent>
      </w:r>
      <w:r w:rsidRPr="003B4794">
        <w:rPr>
          <w:noProof/>
          <w:sz w:val="24"/>
          <w:szCs w:val="24"/>
          <w:lang w:eastAsia="ru-RU"/>
        </w:rPr>
        <mc:AlternateContent>
          <mc:Choice Requires="wps">
            <w:drawing>
              <wp:anchor distT="0" distB="0" distL="0" distR="0" simplePos="0" relativeHeight="251693056" behindDoc="1" locked="0" layoutInCell="1" allowOverlap="1" wp14:anchorId="0C71B32A" wp14:editId="00F3177F">
                <wp:simplePos x="0" y="0"/>
                <wp:positionH relativeFrom="page">
                  <wp:posOffset>5575935</wp:posOffset>
                </wp:positionH>
                <wp:positionV relativeFrom="paragraph">
                  <wp:posOffset>171450</wp:posOffset>
                </wp:positionV>
                <wp:extent cx="1219200" cy="1270"/>
                <wp:effectExtent l="13335" t="12700" r="5715" b="50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781 8781"/>
                            <a:gd name="T1" fmla="*/ T0 w 1920"/>
                            <a:gd name="T2" fmla="+- 0 10701 8781"/>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439.05pt;margin-top:13.5pt;width:96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" path="m,l1920,e" filled="f" strokeweight=".48pt">
                <v:path arrowok="t" o:connecttype="custom" o:connectlocs="0,0;1219200,0" o:connectangles="0,0"/>
                <w10:wrap type="topAndBottom" anchorx="page"/>
              </v:shape>
            </w:pict>
          </mc:Fallback>
        </mc:AlternateContent>
      </w:r>
    </w:p>
    <w:p w:rsidR="003B4794" w:rsidRPr="003B4794" w:rsidRDefault="003B4794" w:rsidP="003B4794">
      <w:pPr>
        <w:tabs>
          <w:tab w:val="left" w:pos="4177"/>
          <w:tab w:val="left" w:pos="6920"/>
        </w:tabs>
        <w:spacing w:after="0" w:line="240" w:lineRule="auto"/>
        <w:ind w:left="341"/>
        <w:rPr>
          <w:rFonts w:ascii="Times New Roman" w:hAnsi="Times New Roman" w:cs="Times New Roman"/>
          <w:sz w:val="24"/>
          <w:szCs w:val="24"/>
        </w:rPr>
      </w:pPr>
      <w:r w:rsidRPr="003B4794">
        <w:rPr>
          <w:rFonts w:ascii="Times New Roman" w:hAnsi="Times New Roman" w:cs="Times New Roman"/>
          <w:sz w:val="24"/>
          <w:szCs w:val="24"/>
        </w:rPr>
        <w:t>(должность) (подпись) (расшифровка</w:t>
      </w:r>
      <w:r w:rsidRPr="003B4794">
        <w:rPr>
          <w:rFonts w:ascii="Times New Roman" w:hAnsi="Times New Roman" w:cs="Times New Roman"/>
          <w:spacing w:val="-4"/>
          <w:sz w:val="24"/>
          <w:szCs w:val="24"/>
        </w:rPr>
        <w:t xml:space="preserve"> </w:t>
      </w:r>
      <w:r w:rsidRPr="003B4794">
        <w:rPr>
          <w:rFonts w:ascii="Times New Roman" w:hAnsi="Times New Roman" w:cs="Times New Roman"/>
          <w:sz w:val="24"/>
          <w:szCs w:val="24"/>
        </w:rPr>
        <w:t>подписи)</w:t>
      </w:r>
    </w:p>
    <w:p w:rsidR="003B4794" w:rsidRPr="003B4794" w:rsidRDefault="003B4794" w:rsidP="003B4794">
      <w:pPr>
        <w:pStyle w:val="af7"/>
        <w:spacing w:after="0"/>
        <w:rPr>
          <w:sz w:val="24"/>
          <w:szCs w:val="24"/>
        </w:rPr>
      </w:pPr>
    </w:p>
    <w:p w:rsidR="003B4794" w:rsidRPr="003B4794" w:rsidRDefault="003B4794" w:rsidP="003B4794">
      <w:pPr>
        <w:pStyle w:val="af7"/>
        <w:spacing w:after="0"/>
        <w:ind w:left="101"/>
        <w:rPr>
          <w:sz w:val="24"/>
          <w:szCs w:val="24"/>
        </w:rPr>
      </w:pPr>
      <w:r w:rsidRPr="003B4794">
        <w:rPr>
          <w:sz w:val="24"/>
          <w:szCs w:val="24"/>
        </w:rPr>
        <w:t>Члены</w:t>
      </w:r>
      <w:r w:rsidRPr="003B4794">
        <w:rPr>
          <w:spacing w:val="-1"/>
          <w:sz w:val="24"/>
          <w:szCs w:val="24"/>
        </w:rPr>
        <w:t xml:space="preserve"> </w:t>
      </w:r>
      <w:r w:rsidRPr="003B4794">
        <w:rPr>
          <w:sz w:val="24"/>
          <w:szCs w:val="24"/>
        </w:rPr>
        <w:t>технической</w:t>
      </w:r>
      <w:r w:rsidRPr="003B4794">
        <w:rPr>
          <w:spacing w:val="-1"/>
          <w:sz w:val="24"/>
          <w:szCs w:val="24"/>
        </w:rPr>
        <w:t xml:space="preserve"> </w:t>
      </w:r>
      <w:r w:rsidRPr="003B4794">
        <w:rPr>
          <w:sz w:val="24"/>
          <w:szCs w:val="24"/>
        </w:rPr>
        <w:t>комиссии:</w:t>
      </w:r>
    </w:p>
    <w:p w:rsidR="003B4794" w:rsidRPr="003B4794" w:rsidRDefault="003B4794" w:rsidP="003B4794">
      <w:pPr>
        <w:pStyle w:val="af7"/>
        <w:spacing w:after="0"/>
        <w:rPr>
          <w:sz w:val="24"/>
          <w:szCs w:val="24"/>
        </w:rPr>
      </w:pPr>
    </w:p>
    <w:tbl>
      <w:tblPr>
        <w:tblStyle w:val="TableNormal"/>
        <w:tblW w:w="9531" w:type="dxa"/>
        <w:tblInd w:w="108" w:type="dxa"/>
        <w:tblLayout w:type="fixed"/>
        <w:tblLook w:val="01E0" w:firstRow="1" w:lastRow="1" w:firstColumn="1" w:lastColumn="1" w:noHBand="0" w:noVBand="0"/>
      </w:tblPr>
      <w:tblGrid>
        <w:gridCol w:w="3720"/>
        <w:gridCol w:w="1559"/>
        <w:gridCol w:w="4252"/>
      </w:tblGrid>
      <w:tr w:rsidR="003B4794" w:rsidRPr="003B4794" w:rsidTr="003B4794">
        <w:trPr>
          <w:trHeight w:val="541"/>
        </w:trPr>
        <w:tc>
          <w:tcPr>
            <w:tcW w:w="3720" w:type="dxa"/>
            <w:tcBorders>
              <w:top w:val="single" w:sz="4" w:space="0" w:color="000000"/>
              <w:bottom w:val="single" w:sz="4" w:space="0" w:color="000000"/>
            </w:tcBorders>
          </w:tcPr>
          <w:p w:rsidR="003B4794" w:rsidRPr="003B4794" w:rsidRDefault="003B4794" w:rsidP="003B4794">
            <w:pPr>
              <w:pStyle w:val="TableParagraph"/>
              <w:ind w:left="240"/>
              <w:rPr>
                <w:rFonts w:ascii="Times New Roman" w:hAnsi="Times New Roman" w:cs="Times New Roman"/>
                <w:sz w:val="24"/>
                <w:szCs w:val="24"/>
              </w:rPr>
            </w:pPr>
            <w:r w:rsidRPr="003B4794">
              <w:rPr>
                <w:rFonts w:ascii="Times New Roman" w:hAnsi="Times New Roman" w:cs="Times New Roman"/>
                <w:sz w:val="24"/>
                <w:szCs w:val="24"/>
              </w:rPr>
              <w:t>(</w:t>
            </w:r>
            <w:proofErr w:type="spellStart"/>
            <w:r w:rsidRPr="003B4794">
              <w:rPr>
                <w:rFonts w:ascii="Times New Roman" w:hAnsi="Times New Roman" w:cs="Times New Roman"/>
                <w:sz w:val="24"/>
                <w:szCs w:val="24"/>
              </w:rPr>
              <w:t>должность</w:t>
            </w:r>
            <w:proofErr w:type="spellEnd"/>
            <w:r w:rsidRPr="003B4794">
              <w:rPr>
                <w:rFonts w:ascii="Times New Roman" w:hAnsi="Times New Roman" w:cs="Times New Roman"/>
                <w:sz w:val="24"/>
                <w:szCs w:val="24"/>
              </w:rPr>
              <w:t>)</w:t>
            </w:r>
          </w:p>
        </w:tc>
        <w:tc>
          <w:tcPr>
            <w:tcW w:w="1559" w:type="dxa"/>
            <w:tcBorders>
              <w:top w:val="single" w:sz="4" w:space="0" w:color="000000"/>
              <w:bottom w:val="single" w:sz="4" w:space="0" w:color="000000"/>
            </w:tcBorders>
          </w:tcPr>
          <w:p w:rsidR="003B4794" w:rsidRPr="003B4794" w:rsidRDefault="003B4794" w:rsidP="003B4794">
            <w:pPr>
              <w:pStyle w:val="TableParagraph"/>
              <w:jc w:val="center"/>
              <w:rPr>
                <w:rFonts w:ascii="Times New Roman" w:hAnsi="Times New Roman" w:cs="Times New Roman"/>
                <w:sz w:val="24"/>
                <w:szCs w:val="24"/>
              </w:rPr>
            </w:pPr>
            <w:r w:rsidRPr="003B4794">
              <w:rPr>
                <w:rFonts w:ascii="Times New Roman" w:hAnsi="Times New Roman" w:cs="Times New Roman"/>
                <w:sz w:val="24"/>
                <w:szCs w:val="24"/>
              </w:rPr>
              <w:t>(</w:t>
            </w:r>
            <w:proofErr w:type="spellStart"/>
            <w:r w:rsidRPr="003B4794">
              <w:rPr>
                <w:rFonts w:ascii="Times New Roman" w:hAnsi="Times New Roman" w:cs="Times New Roman"/>
                <w:sz w:val="24"/>
                <w:szCs w:val="24"/>
              </w:rPr>
              <w:t>подпись</w:t>
            </w:r>
            <w:proofErr w:type="spellEnd"/>
            <w:r w:rsidRPr="003B4794">
              <w:rPr>
                <w:rFonts w:ascii="Times New Roman" w:hAnsi="Times New Roman" w:cs="Times New Roman"/>
                <w:sz w:val="24"/>
                <w:szCs w:val="24"/>
              </w:rPr>
              <w:t>)</w:t>
            </w:r>
          </w:p>
        </w:tc>
        <w:tc>
          <w:tcPr>
            <w:tcW w:w="4252" w:type="dxa"/>
            <w:tcBorders>
              <w:top w:val="single" w:sz="4" w:space="0" w:color="000000"/>
              <w:bottom w:val="single" w:sz="4" w:space="0" w:color="000000"/>
            </w:tcBorders>
          </w:tcPr>
          <w:p w:rsidR="003B4794" w:rsidRPr="003B4794" w:rsidRDefault="003B4794" w:rsidP="003B4794">
            <w:pPr>
              <w:pStyle w:val="TableParagraph"/>
              <w:ind w:right="47"/>
              <w:jc w:val="right"/>
              <w:rPr>
                <w:rFonts w:ascii="Times New Roman" w:hAnsi="Times New Roman" w:cs="Times New Roman"/>
                <w:sz w:val="24"/>
                <w:szCs w:val="24"/>
              </w:rPr>
            </w:pPr>
            <w:r w:rsidRPr="003B4794">
              <w:rPr>
                <w:rFonts w:ascii="Times New Roman" w:hAnsi="Times New Roman" w:cs="Times New Roman"/>
                <w:sz w:val="24"/>
                <w:szCs w:val="24"/>
              </w:rPr>
              <w:t>(</w:t>
            </w:r>
            <w:proofErr w:type="spellStart"/>
            <w:r w:rsidRPr="003B4794">
              <w:rPr>
                <w:rFonts w:ascii="Times New Roman" w:hAnsi="Times New Roman" w:cs="Times New Roman"/>
                <w:sz w:val="24"/>
                <w:szCs w:val="24"/>
              </w:rPr>
              <w:t>расшифровка</w:t>
            </w:r>
            <w:proofErr w:type="spellEnd"/>
            <w:r w:rsidRPr="003B4794">
              <w:rPr>
                <w:rFonts w:ascii="Times New Roman" w:hAnsi="Times New Roman" w:cs="Times New Roman"/>
                <w:spacing w:val="-4"/>
                <w:sz w:val="24"/>
                <w:szCs w:val="24"/>
              </w:rPr>
              <w:t xml:space="preserve"> </w:t>
            </w:r>
            <w:proofErr w:type="spellStart"/>
            <w:r w:rsidRPr="003B4794">
              <w:rPr>
                <w:rFonts w:ascii="Times New Roman" w:hAnsi="Times New Roman" w:cs="Times New Roman"/>
                <w:sz w:val="24"/>
                <w:szCs w:val="24"/>
              </w:rPr>
              <w:t>подписи</w:t>
            </w:r>
            <w:proofErr w:type="spellEnd"/>
            <w:r w:rsidRPr="003B4794">
              <w:rPr>
                <w:rFonts w:ascii="Times New Roman" w:hAnsi="Times New Roman" w:cs="Times New Roman"/>
                <w:sz w:val="24"/>
                <w:szCs w:val="24"/>
              </w:rPr>
              <w:t>)</w:t>
            </w:r>
          </w:p>
        </w:tc>
      </w:tr>
      <w:tr w:rsidR="003B4794" w:rsidRPr="003B4794" w:rsidTr="003B4794">
        <w:trPr>
          <w:trHeight w:val="275"/>
        </w:trPr>
        <w:tc>
          <w:tcPr>
            <w:tcW w:w="3720" w:type="dxa"/>
            <w:tcBorders>
              <w:top w:val="single" w:sz="4" w:space="0" w:color="000000"/>
            </w:tcBorders>
          </w:tcPr>
          <w:p w:rsidR="003B4794" w:rsidRPr="003B4794" w:rsidRDefault="003B4794" w:rsidP="003B4794">
            <w:pPr>
              <w:pStyle w:val="TableParagraph"/>
              <w:ind w:left="240"/>
              <w:rPr>
                <w:rFonts w:ascii="Times New Roman" w:hAnsi="Times New Roman" w:cs="Times New Roman"/>
                <w:sz w:val="24"/>
                <w:szCs w:val="24"/>
              </w:rPr>
            </w:pPr>
            <w:r w:rsidRPr="003B4794">
              <w:rPr>
                <w:rFonts w:ascii="Times New Roman" w:hAnsi="Times New Roman" w:cs="Times New Roman"/>
                <w:sz w:val="24"/>
                <w:szCs w:val="24"/>
              </w:rPr>
              <w:t>(</w:t>
            </w:r>
            <w:proofErr w:type="spellStart"/>
            <w:r w:rsidRPr="003B4794">
              <w:rPr>
                <w:rFonts w:ascii="Times New Roman" w:hAnsi="Times New Roman" w:cs="Times New Roman"/>
                <w:sz w:val="24"/>
                <w:szCs w:val="24"/>
              </w:rPr>
              <w:t>должность</w:t>
            </w:r>
            <w:proofErr w:type="spellEnd"/>
            <w:r w:rsidRPr="003B4794">
              <w:rPr>
                <w:rFonts w:ascii="Times New Roman" w:hAnsi="Times New Roman" w:cs="Times New Roman"/>
                <w:sz w:val="24"/>
                <w:szCs w:val="24"/>
              </w:rPr>
              <w:t>)</w:t>
            </w:r>
          </w:p>
        </w:tc>
        <w:tc>
          <w:tcPr>
            <w:tcW w:w="1559" w:type="dxa"/>
            <w:tcBorders>
              <w:top w:val="single" w:sz="4" w:space="0" w:color="000000"/>
            </w:tcBorders>
          </w:tcPr>
          <w:p w:rsidR="003B4794" w:rsidRPr="003B4794" w:rsidRDefault="003B4794" w:rsidP="003B4794">
            <w:pPr>
              <w:pStyle w:val="TableParagraph"/>
              <w:jc w:val="center"/>
              <w:rPr>
                <w:rFonts w:ascii="Times New Roman" w:hAnsi="Times New Roman" w:cs="Times New Roman"/>
                <w:sz w:val="24"/>
                <w:szCs w:val="24"/>
              </w:rPr>
            </w:pPr>
            <w:r w:rsidRPr="003B4794">
              <w:rPr>
                <w:rFonts w:ascii="Times New Roman" w:hAnsi="Times New Roman" w:cs="Times New Roman"/>
                <w:sz w:val="24"/>
                <w:szCs w:val="24"/>
              </w:rPr>
              <w:t>(</w:t>
            </w:r>
            <w:proofErr w:type="spellStart"/>
            <w:r w:rsidRPr="003B4794">
              <w:rPr>
                <w:rFonts w:ascii="Times New Roman" w:hAnsi="Times New Roman" w:cs="Times New Roman"/>
                <w:sz w:val="24"/>
                <w:szCs w:val="24"/>
              </w:rPr>
              <w:t>подпись</w:t>
            </w:r>
            <w:proofErr w:type="spellEnd"/>
            <w:r w:rsidRPr="003B4794">
              <w:rPr>
                <w:rFonts w:ascii="Times New Roman" w:hAnsi="Times New Roman" w:cs="Times New Roman"/>
                <w:sz w:val="24"/>
                <w:szCs w:val="24"/>
              </w:rPr>
              <w:t>)</w:t>
            </w:r>
          </w:p>
        </w:tc>
        <w:tc>
          <w:tcPr>
            <w:tcW w:w="4252" w:type="dxa"/>
            <w:tcBorders>
              <w:top w:val="single" w:sz="4" w:space="0" w:color="000000"/>
            </w:tcBorders>
          </w:tcPr>
          <w:p w:rsidR="003B4794" w:rsidRPr="003B4794" w:rsidRDefault="003B4794" w:rsidP="003B4794">
            <w:pPr>
              <w:pStyle w:val="TableParagraph"/>
              <w:ind w:right="47"/>
              <w:jc w:val="right"/>
              <w:rPr>
                <w:rFonts w:ascii="Times New Roman" w:hAnsi="Times New Roman" w:cs="Times New Roman"/>
                <w:sz w:val="24"/>
                <w:szCs w:val="24"/>
              </w:rPr>
            </w:pPr>
            <w:r w:rsidRPr="003B4794">
              <w:rPr>
                <w:rFonts w:ascii="Times New Roman" w:hAnsi="Times New Roman" w:cs="Times New Roman"/>
                <w:sz w:val="24"/>
                <w:szCs w:val="24"/>
              </w:rPr>
              <w:t>(</w:t>
            </w:r>
            <w:proofErr w:type="spellStart"/>
            <w:r w:rsidRPr="003B4794">
              <w:rPr>
                <w:rFonts w:ascii="Times New Roman" w:hAnsi="Times New Roman" w:cs="Times New Roman"/>
                <w:sz w:val="24"/>
                <w:szCs w:val="24"/>
              </w:rPr>
              <w:t>расшифровка</w:t>
            </w:r>
            <w:proofErr w:type="spellEnd"/>
            <w:r w:rsidRPr="003B4794">
              <w:rPr>
                <w:rFonts w:ascii="Times New Roman" w:hAnsi="Times New Roman" w:cs="Times New Roman"/>
                <w:spacing w:val="-4"/>
                <w:sz w:val="24"/>
                <w:szCs w:val="24"/>
              </w:rPr>
              <w:t xml:space="preserve"> </w:t>
            </w:r>
            <w:proofErr w:type="spellStart"/>
            <w:r w:rsidRPr="003B4794">
              <w:rPr>
                <w:rFonts w:ascii="Times New Roman" w:hAnsi="Times New Roman" w:cs="Times New Roman"/>
                <w:sz w:val="24"/>
                <w:szCs w:val="24"/>
              </w:rPr>
              <w:t>подписи</w:t>
            </w:r>
            <w:proofErr w:type="spellEnd"/>
            <w:r w:rsidRPr="003B4794">
              <w:rPr>
                <w:rFonts w:ascii="Times New Roman" w:hAnsi="Times New Roman" w:cs="Times New Roman"/>
                <w:sz w:val="24"/>
                <w:szCs w:val="24"/>
              </w:rPr>
              <w:t>)</w:t>
            </w:r>
          </w:p>
        </w:tc>
      </w:tr>
    </w:tbl>
    <w:p w:rsidR="003B4794" w:rsidRDefault="003B4794" w:rsidP="003B4794">
      <w:pPr>
        <w:spacing w:after="0" w:line="240" w:lineRule="auto"/>
        <w:rPr>
          <w:rFonts w:ascii="Times New Roman" w:hAnsi="Times New Roman" w:cs="Times New Roman"/>
          <w:sz w:val="24"/>
          <w:szCs w:val="24"/>
        </w:rPr>
      </w:pPr>
    </w:p>
    <w:p w:rsidR="003B4794" w:rsidRDefault="003B4794" w:rsidP="003B4794">
      <w:pPr>
        <w:spacing w:after="0" w:line="240" w:lineRule="auto"/>
        <w:rPr>
          <w:rFonts w:ascii="Times New Roman" w:hAnsi="Times New Roman" w:cs="Times New Roman"/>
          <w:sz w:val="24"/>
          <w:szCs w:val="24"/>
        </w:rPr>
      </w:pPr>
    </w:p>
    <w:p w:rsidR="003B4794" w:rsidRPr="003B4794" w:rsidRDefault="003B4794" w:rsidP="003B4794">
      <w:pPr>
        <w:spacing w:after="0" w:line="240" w:lineRule="auto"/>
        <w:rPr>
          <w:rFonts w:ascii="Times New Roman" w:hAnsi="Times New Roman" w:cs="Times New Roman"/>
          <w:sz w:val="24"/>
          <w:szCs w:val="24"/>
        </w:rPr>
      </w:pPr>
    </w:p>
    <w:p w:rsidR="003B4794" w:rsidRPr="003B4794" w:rsidRDefault="003B4794" w:rsidP="003B4794">
      <w:pPr>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АДМИНИСТРАЦИЯ</w:t>
      </w:r>
    </w:p>
    <w:p w:rsidR="003B4794" w:rsidRPr="003B4794" w:rsidRDefault="003B4794" w:rsidP="003B4794">
      <w:pPr>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КАШИРСКОГО МУНИЦИПАЛЬНОГО РАЙОНА</w:t>
      </w:r>
    </w:p>
    <w:p w:rsidR="003B4794" w:rsidRPr="003B4794" w:rsidRDefault="003B4794" w:rsidP="003B4794">
      <w:pPr>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ВОРОНЕЖСКОЙ ОБЛАСТИ</w:t>
      </w:r>
    </w:p>
    <w:p w:rsidR="003B4794" w:rsidRPr="003B4794" w:rsidRDefault="003B4794" w:rsidP="003B4794">
      <w:pPr>
        <w:spacing w:after="0" w:line="240" w:lineRule="auto"/>
        <w:rPr>
          <w:rFonts w:ascii="Times New Roman" w:eastAsia="Times New Roman" w:hAnsi="Times New Roman" w:cs="Times New Roman"/>
          <w:b/>
          <w:sz w:val="24"/>
          <w:szCs w:val="24"/>
        </w:rPr>
      </w:pPr>
    </w:p>
    <w:p w:rsidR="003B4794" w:rsidRPr="003B4794" w:rsidRDefault="003B4794" w:rsidP="003B4794">
      <w:pPr>
        <w:spacing w:after="0" w:line="240" w:lineRule="auto"/>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 xml:space="preserve">                                                   ПОСТАНОВЛЕНИЕ</w:t>
      </w:r>
    </w:p>
    <w:p w:rsidR="003B4794" w:rsidRPr="003B4794" w:rsidRDefault="003B4794" w:rsidP="003B4794">
      <w:pPr>
        <w:spacing w:after="0" w:line="240" w:lineRule="auto"/>
        <w:rPr>
          <w:rFonts w:ascii="Times New Roman" w:eastAsia="Times New Roman" w:hAnsi="Times New Roman" w:cs="Times New Roman"/>
          <w:b/>
          <w:sz w:val="24"/>
          <w:szCs w:val="24"/>
        </w:rPr>
      </w:pPr>
    </w:p>
    <w:p w:rsidR="003B4794" w:rsidRPr="003B4794" w:rsidRDefault="003B4794" w:rsidP="003B4794">
      <w:pPr>
        <w:spacing w:after="0" w:line="240" w:lineRule="auto"/>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от  10.02.2023 № 93</w:t>
      </w:r>
    </w:p>
    <w:p w:rsidR="003B4794" w:rsidRPr="003B4794" w:rsidRDefault="003B4794" w:rsidP="003B4794">
      <w:pPr>
        <w:spacing w:after="0" w:line="240" w:lineRule="auto"/>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 Каширское</w:t>
      </w:r>
    </w:p>
    <w:p w:rsidR="003B4794" w:rsidRPr="003B4794" w:rsidRDefault="003B4794" w:rsidP="003B4794">
      <w:pPr>
        <w:spacing w:after="0" w:line="240" w:lineRule="auto"/>
        <w:rPr>
          <w:rFonts w:ascii="Times New Roman" w:eastAsia="Times New Roman" w:hAnsi="Times New Roman" w:cs="Times New Roman"/>
          <w:sz w:val="24"/>
          <w:szCs w:val="24"/>
        </w:rPr>
      </w:pPr>
    </w:p>
    <w:p w:rsidR="003B4794" w:rsidRPr="003B4794" w:rsidRDefault="003B4794" w:rsidP="003B4794">
      <w:pPr>
        <w:spacing w:after="0" w:line="240" w:lineRule="auto"/>
        <w:ind w:right="3968"/>
        <w:jc w:val="both"/>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О внесении изменений в постановление</w:t>
      </w:r>
      <w:r w:rsidRPr="003B4794">
        <w:rPr>
          <w:rFonts w:ascii="Times New Roman" w:eastAsia="Times New Roman" w:hAnsi="Times New Roman" w:cs="Times New Roman"/>
          <w:b/>
          <w:sz w:val="24"/>
          <w:szCs w:val="24"/>
        </w:rPr>
        <w:t xml:space="preserve"> </w:t>
      </w:r>
      <w:r w:rsidRPr="003B4794">
        <w:rPr>
          <w:rFonts w:ascii="Times New Roman" w:eastAsia="Times New Roman" w:hAnsi="Times New Roman" w:cs="Times New Roman"/>
          <w:b/>
          <w:sz w:val="24"/>
          <w:szCs w:val="24"/>
        </w:rPr>
        <w:t>от 22.10.2019 г. №683 «Об утверждении муниципальной программы Каширского</w:t>
      </w:r>
      <w:r w:rsidRPr="003B4794">
        <w:rPr>
          <w:rFonts w:ascii="Times New Roman" w:eastAsia="Times New Roman" w:hAnsi="Times New Roman" w:cs="Times New Roman"/>
          <w:b/>
          <w:sz w:val="24"/>
          <w:szCs w:val="24"/>
        </w:rPr>
        <w:t xml:space="preserve"> </w:t>
      </w:r>
      <w:r w:rsidRPr="003B4794">
        <w:rPr>
          <w:rFonts w:ascii="Times New Roman" w:eastAsia="Times New Roman" w:hAnsi="Times New Roman" w:cs="Times New Roman"/>
          <w:b/>
          <w:sz w:val="24"/>
          <w:szCs w:val="24"/>
        </w:rPr>
        <w:t>муниципального  района  Воронежской</w:t>
      </w:r>
      <w:r w:rsidRPr="003B4794">
        <w:rPr>
          <w:rFonts w:ascii="Times New Roman" w:eastAsia="Times New Roman" w:hAnsi="Times New Roman" w:cs="Times New Roman"/>
          <w:b/>
          <w:sz w:val="24"/>
          <w:szCs w:val="24"/>
        </w:rPr>
        <w:t xml:space="preserve"> </w:t>
      </w:r>
      <w:r w:rsidRPr="003B4794">
        <w:rPr>
          <w:rFonts w:ascii="Times New Roman" w:eastAsia="Times New Roman" w:hAnsi="Times New Roman" w:cs="Times New Roman"/>
          <w:b/>
          <w:sz w:val="24"/>
          <w:szCs w:val="24"/>
        </w:rPr>
        <w:t>области «Развитие культуры, физической культуры и спорта на 2020-2026 годы»</w:t>
      </w:r>
    </w:p>
    <w:p w:rsidR="003B4794" w:rsidRPr="003B4794" w:rsidRDefault="003B4794" w:rsidP="003B4794">
      <w:pPr>
        <w:spacing w:after="0" w:line="240" w:lineRule="auto"/>
        <w:rPr>
          <w:rFonts w:ascii="Times New Roman" w:eastAsia="Times New Roman" w:hAnsi="Times New Roman" w:cs="Times New Roman"/>
          <w:sz w:val="24"/>
          <w:szCs w:val="24"/>
        </w:rPr>
      </w:pPr>
    </w:p>
    <w:p w:rsidR="003B4794" w:rsidRPr="003B4794" w:rsidRDefault="003B4794" w:rsidP="003B4794">
      <w:pPr>
        <w:pStyle w:val="Default"/>
        <w:jc w:val="both"/>
      </w:pPr>
      <w:r w:rsidRPr="003B4794">
        <w:tab/>
        <w:t xml:space="preserve"> В соответствии с Федеральным законом от 09.10.1992 г. № 3612-1</w:t>
      </w:r>
    </w:p>
    <w:p w:rsidR="003B4794" w:rsidRPr="003B4794" w:rsidRDefault="003B4794" w:rsidP="003B4794">
      <w:pPr>
        <w:pStyle w:val="Default"/>
        <w:jc w:val="both"/>
      </w:pPr>
      <w:r w:rsidRPr="003B4794">
        <w:t>«Основы законодательства Российской Федерации о культуре», федеральным законом от 06.10.2003 г. № 131 – ФЗ «Об общих принципах организации местного самоуправления в Российской Федерации» постановляю:</w:t>
      </w:r>
    </w:p>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w:t>
      </w:r>
    </w:p>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1. Внести изменения в муниципальную программу «Развитие культуры, физической культуры и спорта на 2020-2026 годы», изложив приложения № 1,2, 3 к муниципальной программе в новой редакции. </w:t>
      </w:r>
    </w:p>
    <w:p w:rsidR="003B4794" w:rsidRPr="003B4794" w:rsidRDefault="003B4794" w:rsidP="003B4794">
      <w:pPr>
        <w:pStyle w:val="23"/>
        <w:spacing w:after="0" w:line="240" w:lineRule="auto"/>
        <w:jc w:val="both"/>
        <w:rPr>
          <w:sz w:val="24"/>
          <w:szCs w:val="24"/>
          <w:lang w:eastAsia="en-US"/>
        </w:rPr>
      </w:pPr>
      <w:r w:rsidRPr="003B4794">
        <w:rPr>
          <w:sz w:val="24"/>
          <w:szCs w:val="24"/>
        </w:rPr>
        <w:t xml:space="preserve">2. Контроль за исполнением настоящего постановления оставляю за собой.    </w:t>
      </w:r>
    </w:p>
    <w:p w:rsidR="003B4794" w:rsidRPr="003B4794" w:rsidRDefault="003B4794" w:rsidP="003B4794">
      <w:pPr>
        <w:pStyle w:val="23"/>
        <w:spacing w:after="0" w:line="240" w:lineRule="auto"/>
        <w:ind w:left="709" w:hanging="141"/>
        <w:jc w:val="both"/>
        <w:rPr>
          <w:sz w:val="24"/>
          <w:szCs w:val="24"/>
        </w:rPr>
      </w:pP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p>
    <w:p w:rsidR="003B4794" w:rsidRPr="003B4794" w:rsidRDefault="003B4794" w:rsidP="003B4794">
      <w:pPr>
        <w:spacing w:after="0" w:line="240" w:lineRule="auto"/>
        <w:jc w:val="both"/>
        <w:rPr>
          <w:rFonts w:ascii="Times New Roman" w:eastAsia="Times New Roman" w:hAnsi="Times New Roman" w:cs="Times New Roman"/>
          <w:sz w:val="24"/>
          <w:szCs w:val="24"/>
        </w:rPr>
      </w:pPr>
    </w:p>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Глава администрации </w:t>
      </w:r>
    </w:p>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Каширского муниципального района                                 </w:t>
      </w:r>
      <w:r w:rsidRPr="003B4794">
        <w:rPr>
          <w:rFonts w:ascii="Times New Roman" w:eastAsia="Times New Roman" w:hAnsi="Times New Roman" w:cs="Times New Roman"/>
          <w:sz w:val="24"/>
          <w:szCs w:val="24"/>
        </w:rPr>
        <w:tab/>
      </w:r>
      <w:r w:rsidRPr="003B4794">
        <w:rPr>
          <w:rFonts w:ascii="Times New Roman" w:eastAsia="Times New Roman" w:hAnsi="Times New Roman" w:cs="Times New Roman"/>
          <w:sz w:val="24"/>
          <w:szCs w:val="24"/>
        </w:rPr>
        <w:tab/>
        <w:t xml:space="preserve"> А.И. Пономарев</w:t>
      </w:r>
    </w:p>
    <w:p w:rsidR="003B4794" w:rsidRP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P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P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ПРИЛОЖЕНИЕ №1 </w:t>
      </w:r>
    </w:p>
    <w:p w:rsidR="003B4794" w:rsidRP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к постановлению администрации Каширского муниципального района </w:t>
      </w:r>
    </w:p>
    <w:p w:rsidR="003B4794" w:rsidRPr="003B4794" w:rsidRDefault="003B4794" w:rsidP="003B4794">
      <w:pPr>
        <w:autoSpaceDE w:val="0"/>
        <w:autoSpaceDN w:val="0"/>
        <w:adjustRightInd w:val="0"/>
        <w:spacing w:after="0" w:line="240" w:lineRule="auto"/>
        <w:ind w:left="467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от  10.02.2023 № 93</w:t>
      </w:r>
    </w:p>
    <w:p w:rsidR="003B4794" w:rsidRPr="003B4794" w:rsidRDefault="003B4794" w:rsidP="003B4794">
      <w:pPr>
        <w:autoSpaceDE w:val="0"/>
        <w:autoSpaceDN w:val="0"/>
        <w:adjustRightInd w:val="0"/>
        <w:spacing w:after="0" w:line="240" w:lineRule="auto"/>
        <w:ind w:left="4678"/>
        <w:jc w:val="both"/>
        <w:rPr>
          <w:rFonts w:ascii="Times New Roman" w:eastAsia="Times New Roman" w:hAnsi="Times New Roman" w:cs="Times New Roman"/>
          <w:b/>
          <w:sz w:val="24"/>
          <w:szCs w:val="24"/>
        </w:rPr>
      </w:pPr>
    </w:p>
    <w:p w:rsidR="003B4794" w:rsidRPr="003B4794" w:rsidRDefault="003B4794" w:rsidP="003B4794">
      <w:pPr>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 xml:space="preserve">Муниципальная  программа </w:t>
      </w:r>
    </w:p>
    <w:p w:rsidR="003B4794" w:rsidRPr="003B4794" w:rsidRDefault="003B4794" w:rsidP="003B4794">
      <w:pPr>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lastRenderedPageBreak/>
        <w:t>Каширского муниципального района Воронежской области</w:t>
      </w:r>
    </w:p>
    <w:p w:rsidR="003B4794" w:rsidRPr="003B4794" w:rsidRDefault="003B4794" w:rsidP="003B4794">
      <w:pPr>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 xml:space="preserve"> «Развитие культуры, физической культуры и спорта на 2020-2026 годы»</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
          <w:sz w:val="24"/>
          <w:szCs w:val="24"/>
        </w:rPr>
      </w:pPr>
    </w:p>
    <w:p w:rsidR="003B4794" w:rsidRPr="003B4794" w:rsidRDefault="003B4794" w:rsidP="00CC3C41">
      <w:pPr>
        <w:pStyle w:val="affb"/>
        <w:numPr>
          <w:ilvl w:val="0"/>
          <w:numId w:val="9"/>
        </w:numPr>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ПАСПОРТ</w:t>
      </w:r>
    </w:p>
    <w:p w:rsidR="003B4794" w:rsidRPr="003B4794" w:rsidRDefault="003B4794" w:rsidP="003B4794">
      <w:pPr>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муниципальной программы Каширского муниципального района</w:t>
      </w:r>
    </w:p>
    <w:p w:rsidR="003B4794" w:rsidRPr="003B4794" w:rsidRDefault="003B4794" w:rsidP="003B4794">
      <w:pPr>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Воронежской области</w:t>
      </w:r>
    </w:p>
    <w:p w:rsidR="003B4794" w:rsidRPr="003B4794" w:rsidRDefault="003B4794" w:rsidP="003B4794">
      <w:pPr>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 xml:space="preserve">«Развитие культуры, физической культуры и спорта на 2020-2026 годы» </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8012"/>
      </w:tblGrid>
      <w:tr w:rsidR="003B4794" w:rsidRPr="003B4794" w:rsidTr="006B2A37">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Ответственный исполнитель муниципальной программы </w:t>
            </w:r>
          </w:p>
        </w:tc>
        <w:tc>
          <w:tcPr>
            <w:tcW w:w="3827" w:type="pct"/>
          </w:tcPr>
          <w:p w:rsidR="003B4794" w:rsidRPr="003B4794" w:rsidRDefault="003B4794" w:rsidP="003B4794">
            <w:pPr>
              <w:autoSpaceDE w:val="0"/>
              <w:autoSpaceDN w:val="0"/>
              <w:adjustRightInd w:val="0"/>
              <w:spacing w:after="0" w:line="240" w:lineRule="auto"/>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Администрация Каширского муниципального района</w:t>
            </w:r>
          </w:p>
        </w:tc>
      </w:tr>
      <w:tr w:rsidR="003B4794" w:rsidRPr="003B4794" w:rsidTr="006B2A37">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 xml:space="preserve">Исполнители муниципальной программы </w:t>
            </w:r>
          </w:p>
        </w:tc>
        <w:tc>
          <w:tcPr>
            <w:tcW w:w="3827"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 xml:space="preserve">Отдел по делам культуры и спорта </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администрации Каширского муниципального района</w:t>
            </w:r>
          </w:p>
        </w:tc>
      </w:tr>
      <w:tr w:rsidR="003B4794" w:rsidRPr="003B4794" w:rsidTr="006B2A37">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Основные разработчики муниципальной</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программы</w:t>
            </w:r>
          </w:p>
        </w:tc>
        <w:tc>
          <w:tcPr>
            <w:tcW w:w="3827"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 xml:space="preserve">Отдел по делам культуры и спорта </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администрации Каширского муниципального района</w:t>
            </w:r>
          </w:p>
        </w:tc>
      </w:tr>
      <w:tr w:rsidR="003B4794" w:rsidRPr="003B4794" w:rsidTr="006B2A37">
        <w:trPr>
          <w:trHeight w:val="1125"/>
        </w:trPr>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Подпрограммы  муниципальной</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программы и основные мероприятия</w:t>
            </w:r>
          </w:p>
        </w:tc>
        <w:tc>
          <w:tcPr>
            <w:tcW w:w="3827"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Подпрограмма 1. «Образование»</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Основное мероприятие 1.1. Развитие образования в сфере культуры.</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Подпрограмма 2. «Развитие музейного дела»</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 xml:space="preserve">Основное мероприятие 2.1. Развитие музейного дела. Финансовое обеспечение деятельности районного </w:t>
            </w:r>
            <w:proofErr w:type="spellStart"/>
            <w:r w:rsidRPr="003B4794">
              <w:rPr>
                <w:rFonts w:ascii="Times New Roman" w:eastAsia="Times New Roman" w:hAnsi="Times New Roman" w:cs="Times New Roman"/>
                <w:bCs/>
                <w:sz w:val="24"/>
                <w:szCs w:val="24"/>
              </w:rPr>
              <w:t>историко</w:t>
            </w:r>
            <w:proofErr w:type="spellEnd"/>
            <w:r w:rsidRPr="003B4794">
              <w:rPr>
                <w:rFonts w:ascii="Times New Roman" w:eastAsia="Times New Roman" w:hAnsi="Times New Roman" w:cs="Times New Roman"/>
                <w:bCs/>
                <w:sz w:val="24"/>
                <w:szCs w:val="24"/>
              </w:rPr>
              <w:t xml:space="preserve"> – краеведческого музея</w:t>
            </w:r>
          </w:p>
          <w:p w:rsidR="003B4794" w:rsidRPr="003B4794" w:rsidRDefault="003B4794" w:rsidP="003B4794">
            <w:pPr>
              <w:tabs>
                <w:tab w:val="left" w:pos="1134"/>
              </w:tabs>
              <w:spacing w:after="0" w:line="240" w:lineRule="auto"/>
              <w:jc w:val="both"/>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Подпрограмма 3. «Развитие культуры»</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Основное мероприятие 3.1. Сохранение и развитие культуры. Финансовое обеспечение деятельности подведомственных учреждений культуры.</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 xml:space="preserve">Основное мероприятие 3.2. Капитальное строительство дворца культуры.  </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Подпрограмма 4. «Развитие библиотечного обслуживания населения»</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bCs/>
                <w:sz w:val="24"/>
                <w:szCs w:val="24"/>
              </w:rPr>
              <w:t xml:space="preserve">Основное мероприятие 4.1. </w:t>
            </w:r>
            <w:r w:rsidRPr="003B4794">
              <w:rPr>
                <w:rFonts w:ascii="Times New Roman" w:eastAsia="Times New Roman" w:hAnsi="Times New Roman" w:cs="Times New Roman"/>
                <w:color w:val="000000"/>
                <w:sz w:val="24"/>
                <w:szCs w:val="24"/>
              </w:rPr>
              <w:t xml:space="preserve">Финансовое обеспечение деятельности </w:t>
            </w:r>
            <w:r w:rsidRPr="003B4794">
              <w:rPr>
                <w:rFonts w:ascii="Times New Roman" w:eastAsia="Times New Roman" w:hAnsi="Times New Roman" w:cs="Times New Roman"/>
                <w:sz w:val="24"/>
                <w:szCs w:val="24"/>
              </w:rPr>
              <w:t xml:space="preserve">муниципального казённого учреждения культуры «Каширская районная </w:t>
            </w:r>
            <w:proofErr w:type="spellStart"/>
            <w:r w:rsidRPr="003B4794">
              <w:rPr>
                <w:rFonts w:ascii="Times New Roman" w:eastAsia="Times New Roman" w:hAnsi="Times New Roman" w:cs="Times New Roman"/>
                <w:sz w:val="24"/>
                <w:szCs w:val="24"/>
              </w:rPr>
              <w:t>межпоселенческая</w:t>
            </w:r>
            <w:proofErr w:type="spellEnd"/>
            <w:r w:rsidRPr="003B4794">
              <w:rPr>
                <w:rFonts w:ascii="Times New Roman" w:eastAsia="Times New Roman" w:hAnsi="Times New Roman" w:cs="Times New Roman"/>
                <w:sz w:val="24"/>
                <w:szCs w:val="24"/>
              </w:rPr>
              <w:t xml:space="preserve"> центральная библиотека»</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
                <w:sz w:val="24"/>
                <w:szCs w:val="24"/>
              </w:rPr>
              <w:t>Подпрограмма 5. «Организация и проведение физкультурных и спортивных мероприятий»</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bCs/>
                <w:sz w:val="24"/>
                <w:szCs w:val="24"/>
              </w:rPr>
              <w:t xml:space="preserve">Основное мероприятие 5.1. Финансовое обеспечение </w:t>
            </w:r>
            <w:r w:rsidRPr="003B4794">
              <w:rPr>
                <w:rFonts w:ascii="Times New Roman" w:eastAsia="Times New Roman" w:hAnsi="Times New Roman" w:cs="Times New Roman"/>
                <w:sz w:val="24"/>
                <w:szCs w:val="24"/>
              </w:rPr>
              <w:t xml:space="preserve"> физкультурных и спортивных мероприятий.   </w:t>
            </w:r>
          </w:p>
          <w:p w:rsidR="003B4794" w:rsidRPr="003B4794" w:rsidRDefault="003B4794" w:rsidP="003B4794">
            <w:pPr>
              <w:pStyle w:val="ConsPlusTitle"/>
              <w:widowControl/>
              <w:jc w:val="both"/>
              <w:rPr>
                <w:rFonts w:ascii="Times New Roman" w:hAnsi="Times New Roman"/>
                <w:sz w:val="24"/>
                <w:szCs w:val="24"/>
              </w:rPr>
            </w:pPr>
            <w:r w:rsidRPr="003B4794">
              <w:rPr>
                <w:rFonts w:ascii="Times New Roman" w:hAnsi="Times New Roman"/>
                <w:sz w:val="24"/>
                <w:szCs w:val="24"/>
              </w:rPr>
              <w:t>Подпрограмма 6.</w:t>
            </w:r>
          </w:p>
          <w:p w:rsidR="003B4794" w:rsidRPr="003B4794" w:rsidRDefault="003B4794" w:rsidP="003B4794">
            <w:pPr>
              <w:pStyle w:val="ConsPlusTitle"/>
              <w:widowControl/>
              <w:jc w:val="both"/>
              <w:rPr>
                <w:rFonts w:ascii="Times New Roman" w:hAnsi="Times New Roman"/>
                <w:sz w:val="24"/>
                <w:szCs w:val="24"/>
              </w:rPr>
            </w:pPr>
            <w:r w:rsidRPr="003B4794">
              <w:rPr>
                <w:rFonts w:ascii="Times New Roman" w:hAnsi="Times New Roman"/>
                <w:sz w:val="24"/>
                <w:szCs w:val="24"/>
              </w:rPr>
              <w:t>«Обеспечение реализации муниципальной программы в области культуры»</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Основное мероприятие 6.1. Финансовое обеспечение деятельности органов муниципальной власти.</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Основное мероприятие 6.2. Финансовое обеспечение выполнения других обязательств государства органами исполнительной власти.</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3B4794" w:rsidRPr="003B4794" w:rsidTr="006B2A37">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 xml:space="preserve">Цель муниципальной программы </w:t>
            </w:r>
          </w:p>
        </w:tc>
        <w:tc>
          <w:tcPr>
            <w:tcW w:w="3827"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Формирование многообразной и полноценной культурной и спортивной жизни населения Каширского муниципального района Воронежской области.</w:t>
            </w:r>
          </w:p>
        </w:tc>
      </w:tr>
      <w:tr w:rsidR="003B4794" w:rsidRPr="003B4794" w:rsidTr="006B2A37">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Задачи муниципальной программы</w:t>
            </w:r>
          </w:p>
        </w:tc>
        <w:tc>
          <w:tcPr>
            <w:tcW w:w="3827"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1. Развитие образования в сфере культуры.</w:t>
            </w:r>
          </w:p>
          <w:p w:rsidR="003B4794" w:rsidRPr="003B4794" w:rsidRDefault="003B4794" w:rsidP="003B4794">
            <w:pPr>
              <w:spacing w:after="0" w:line="240" w:lineRule="auto"/>
              <w:jc w:val="both"/>
              <w:rPr>
                <w:rFonts w:ascii="Times New Roman" w:eastAsia="Calibri" w:hAnsi="Times New Roman" w:cs="Times New Roman"/>
                <w:bCs/>
                <w:sz w:val="24"/>
                <w:szCs w:val="24"/>
              </w:rPr>
            </w:pPr>
            <w:r w:rsidRPr="003B4794">
              <w:rPr>
                <w:rFonts w:ascii="Times New Roman" w:eastAsia="Calibri" w:hAnsi="Times New Roman" w:cs="Times New Roman"/>
                <w:bCs/>
                <w:sz w:val="24"/>
                <w:szCs w:val="24"/>
              </w:rPr>
              <w:t xml:space="preserve">2. </w:t>
            </w:r>
            <w:r w:rsidRPr="003B4794">
              <w:rPr>
                <w:rFonts w:ascii="Times New Roman" w:eastAsia="Times New Roman" w:hAnsi="Times New Roman" w:cs="Times New Roman"/>
                <w:bCs/>
                <w:sz w:val="24"/>
                <w:szCs w:val="24"/>
              </w:rPr>
              <w:t xml:space="preserve">Сохранение и развитие культуры. </w:t>
            </w:r>
          </w:p>
          <w:p w:rsidR="003B4794" w:rsidRPr="003B4794" w:rsidRDefault="003B4794" w:rsidP="003B4794">
            <w:pPr>
              <w:widowControl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3.Обеспечение развития массовой физической культуры и спорта.</w:t>
            </w:r>
          </w:p>
          <w:p w:rsidR="003B4794" w:rsidRPr="003B4794" w:rsidRDefault="003B4794" w:rsidP="003B4794">
            <w:pPr>
              <w:widowControl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4. Улучшение материально-технической базы для массовых занятий физической культурой и спортом в районе.</w:t>
            </w:r>
          </w:p>
          <w:p w:rsidR="003B4794" w:rsidRPr="003B4794" w:rsidRDefault="003B4794" w:rsidP="003B4794">
            <w:pPr>
              <w:widowControl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5. Организация активного отдыха среди различных групп населения средствами физической культуры и спорта</w:t>
            </w:r>
            <w:r w:rsidRPr="003B4794">
              <w:rPr>
                <w:rFonts w:ascii="Times New Roman" w:eastAsia="Times New Roman" w:hAnsi="Times New Roman" w:cs="Times New Roman"/>
                <w:sz w:val="24"/>
                <w:szCs w:val="24"/>
              </w:rPr>
              <w:br/>
              <w:t>6. Обеспечение более широкого доступа граждан к музейно-выставочным предметам и коллекциям</w:t>
            </w:r>
            <w:r w:rsidRPr="003B4794">
              <w:rPr>
                <w:rFonts w:ascii="Times New Roman" w:eastAsia="Times New Roman" w:hAnsi="Times New Roman" w:cs="Times New Roman"/>
                <w:sz w:val="24"/>
                <w:szCs w:val="24"/>
              </w:rPr>
              <w:br/>
            </w:r>
          </w:p>
        </w:tc>
      </w:tr>
      <w:tr w:rsidR="003B4794" w:rsidRPr="003B4794" w:rsidTr="006B2A37">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lastRenderedPageBreak/>
              <w:t>Целевые индикаторы и показатели муниципальной программы</w:t>
            </w:r>
          </w:p>
        </w:tc>
        <w:tc>
          <w:tcPr>
            <w:tcW w:w="3827" w:type="pct"/>
          </w:tcPr>
          <w:p w:rsidR="003B4794" w:rsidRPr="003B4794" w:rsidRDefault="003B4794" w:rsidP="003B4794">
            <w:pPr>
              <w:autoSpaceDE w:val="0"/>
              <w:autoSpaceDN w:val="0"/>
              <w:adjustRightInd w:val="0"/>
              <w:spacing w:after="0" w:line="240" w:lineRule="auto"/>
              <w:rPr>
                <w:rFonts w:ascii="Times New Roman" w:eastAsia="Times New Roman" w:hAnsi="Times New Roman" w:cs="Times New Roman"/>
                <w:b/>
                <w:sz w:val="24"/>
                <w:szCs w:val="24"/>
              </w:rPr>
            </w:pPr>
            <w:r w:rsidRPr="003B4794">
              <w:rPr>
                <w:rFonts w:ascii="Times New Roman" w:eastAsia="Times New Roman" w:hAnsi="Times New Roman" w:cs="Times New Roman"/>
                <w:bCs/>
                <w:sz w:val="24"/>
                <w:szCs w:val="24"/>
              </w:rPr>
              <w:t>Целевые индикаторы и показатели муниципальной программы отражены в приложении № 1.</w:t>
            </w: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p>
        </w:tc>
      </w:tr>
      <w:tr w:rsidR="003B4794" w:rsidRPr="003B4794" w:rsidTr="006B2A37">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Этапы и сроки реализации программы</w:t>
            </w:r>
          </w:p>
        </w:tc>
        <w:tc>
          <w:tcPr>
            <w:tcW w:w="3827" w:type="pct"/>
          </w:tcPr>
          <w:p w:rsidR="003B4794" w:rsidRPr="003B4794" w:rsidRDefault="003B4794" w:rsidP="003B4794">
            <w:pPr>
              <w:tabs>
                <w:tab w:val="left" w:pos="2814"/>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u w:val="single"/>
              </w:rPr>
              <w:t>Сроки реализации:</w:t>
            </w:r>
            <w:r w:rsidRPr="003B4794">
              <w:rPr>
                <w:rFonts w:ascii="Times New Roman" w:eastAsia="Times New Roman" w:hAnsi="Times New Roman" w:cs="Times New Roman"/>
                <w:sz w:val="24"/>
                <w:szCs w:val="24"/>
              </w:rPr>
              <w:t xml:space="preserve"> 2020-2026 годы </w:t>
            </w:r>
          </w:p>
          <w:p w:rsidR="003B4794" w:rsidRPr="003B4794" w:rsidRDefault="003B4794" w:rsidP="003B4794">
            <w:pPr>
              <w:tabs>
                <w:tab w:val="left" w:pos="2814"/>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3B4794">
              <w:rPr>
                <w:rFonts w:ascii="Times New Roman" w:eastAsia="Times New Roman" w:hAnsi="Times New Roman" w:cs="Times New Roman"/>
                <w:sz w:val="24"/>
                <w:szCs w:val="24"/>
                <w:u w:val="single"/>
              </w:rPr>
              <w:t xml:space="preserve">Этапы реализации: </w:t>
            </w:r>
          </w:p>
          <w:p w:rsidR="003B4794" w:rsidRPr="003B4794" w:rsidRDefault="003B4794" w:rsidP="003B4794">
            <w:pPr>
              <w:tabs>
                <w:tab w:val="left" w:pos="2814"/>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lang w:val="en-US"/>
              </w:rPr>
              <w:t>I</w:t>
            </w:r>
            <w:r w:rsidRPr="003B4794">
              <w:rPr>
                <w:rFonts w:ascii="Times New Roman" w:eastAsia="Times New Roman" w:hAnsi="Times New Roman" w:cs="Times New Roman"/>
                <w:sz w:val="24"/>
                <w:szCs w:val="24"/>
              </w:rPr>
              <w:t xml:space="preserve"> этап – 2020-2026 годы</w:t>
            </w:r>
          </w:p>
          <w:p w:rsidR="003B4794" w:rsidRPr="003B4794" w:rsidRDefault="003B4794" w:rsidP="003B4794">
            <w:pPr>
              <w:tabs>
                <w:tab w:val="left" w:pos="2814"/>
              </w:tabs>
              <w:autoSpaceDE w:val="0"/>
              <w:autoSpaceDN w:val="0"/>
              <w:adjustRightInd w:val="0"/>
              <w:spacing w:after="0" w:line="240" w:lineRule="auto"/>
              <w:jc w:val="both"/>
              <w:rPr>
                <w:rFonts w:ascii="Times New Roman" w:eastAsia="Times New Roman" w:hAnsi="Times New Roman" w:cs="Times New Roman"/>
                <w:sz w:val="24"/>
                <w:szCs w:val="24"/>
                <w:u w:val="single"/>
              </w:rPr>
            </w:pPr>
          </w:p>
        </w:tc>
      </w:tr>
      <w:tr w:rsidR="003B4794" w:rsidRPr="003B4794" w:rsidTr="006B2A37">
        <w:trPr>
          <w:trHeight w:val="60"/>
        </w:trPr>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Объем источники финансирования муниципальной программы (в действующих ценах каждого года реализации муниципальной программы)</w:t>
            </w:r>
          </w:p>
        </w:tc>
        <w:tc>
          <w:tcPr>
            <w:tcW w:w="3827" w:type="pct"/>
          </w:tcPr>
          <w:p w:rsidR="003B4794" w:rsidRPr="003B4794" w:rsidRDefault="003B4794" w:rsidP="003B4794">
            <w:pPr>
              <w:autoSpaceDE w:val="0"/>
              <w:autoSpaceDN w:val="0"/>
              <w:adjustRightInd w:val="0"/>
              <w:spacing w:after="0" w:line="240" w:lineRule="auto"/>
              <w:rPr>
                <w:rFonts w:ascii="Times New Roman" w:eastAsia="Times New Roman" w:hAnsi="Times New Roman" w:cs="Times New Roman"/>
                <w:b/>
                <w:sz w:val="24"/>
                <w:szCs w:val="24"/>
              </w:rPr>
            </w:pPr>
            <w:r w:rsidRPr="003B4794">
              <w:rPr>
                <w:rFonts w:ascii="Times New Roman" w:hAnsi="Times New Roman" w:cs="Times New Roman"/>
                <w:sz w:val="24"/>
                <w:szCs w:val="24"/>
              </w:rPr>
              <w:t>Средства федерального, областного и местного бюджета  отражены в приложениях  № 2 и 3.</w:t>
            </w:r>
          </w:p>
          <w:p w:rsidR="003B4794" w:rsidRPr="003B4794" w:rsidRDefault="003B4794" w:rsidP="003B4794">
            <w:pPr>
              <w:spacing w:after="0" w:line="240" w:lineRule="auto"/>
              <w:jc w:val="both"/>
              <w:rPr>
                <w:rFonts w:ascii="Times New Roman" w:hAnsi="Times New Roman" w:cs="Times New Roman"/>
                <w:sz w:val="24"/>
                <w:szCs w:val="24"/>
              </w:rPr>
            </w:pPr>
          </w:p>
          <w:p w:rsidR="003B4794" w:rsidRPr="003B4794" w:rsidRDefault="003B4794" w:rsidP="003B4794">
            <w:pPr>
              <w:spacing w:after="0" w:line="240" w:lineRule="auto"/>
              <w:jc w:val="both"/>
              <w:rPr>
                <w:rFonts w:ascii="Times New Roman" w:eastAsia="Times New Roman" w:hAnsi="Times New Roman" w:cs="Times New Roman"/>
                <w:sz w:val="24"/>
                <w:szCs w:val="24"/>
                <w:u w:val="single"/>
              </w:rPr>
            </w:pPr>
          </w:p>
        </w:tc>
      </w:tr>
      <w:tr w:rsidR="003B4794" w:rsidRPr="003B4794" w:rsidTr="006B2A37">
        <w:tc>
          <w:tcPr>
            <w:tcW w:w="1173" w:type="pct"/>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Ожидаемые конечные результаты реализации муниципальной программы</w:t>
            </w:r>
          </w:p>
        </w:tc>
        <w:tc>
          <w:tcPr>
            <w:tcW w:w="3827" w:type="pct"/>
          </w:tcPr>
          <w:p w:rsidR="003B4794" w:rsidRPr="003B4794" w:rsidRDefault="003B4794" w:rsidP="00CC3C41">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Рост объема и расширение спектра услуг в сфере культуры и спорта, оказываемых населению Каширского муниципального района Воронежской области;</w:t>
            </w:r>
          </w:p>
          <w:p w:rsidR="003B4794" w:rsidRPr="003B4794" w:rsidRDefault="003B4794" w:rsidP="00CC3C41">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Улучшение материально-технической базы КДУ;</w:t>
            </w:r>
          </w:p>
          <w:p w:rsidR="003B4794" w:rsidRPr="003B4794" w:rsidRDefault="003B4794" w:rsidP="00CC3C41">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Повышение качества проводимых мероприятий и оказания услуг учреждениями культуры и искусства;</w:t>
            </w:r>
          </w:p>
          <w:p w:rsidR="003B4794" w:rsidRPr="003B4794" w:rsidRDefault="003B4794" w:rsidP="00CC3C41">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Увеличение в районе числа людей, регулярно занимающихся физической культурой и спортом.</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3B4794" w:rsidRPr="003B4794" w:rsidRDefault="003B4794" w:rsidP="003B4794">
      <w:pPr>
        <w:autoSpaceDE w:val="0"/>
        <w:autoSpaceDN w:val="0"/>
        <w:adjustRightInd w:val="0"/>
        <w:spacing w:after="0" w:line="240" w:lineRule="auto"/>
        <w:jc w:val="both"/>
        <w:outlineLvl w:val="1"/>
        <w:rPr>
          <w:rFonts w:ascii="Times New Roman" w:eastAsia="Calibri" w:hAnsi="Times New Roman" w:cs="Times New Roman"/>
          <w:b/>
          <w:sz w:val="24"/>
          <w:szCs w:val="24"/>
        </w:rPr>
      </w:pPr>
    </w:p>
    <w:p w:rsidR="003B4794" w:rsidRPr="003B4794" w:rsidRDefault="003B4794" w:rsidP="003B4794">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3B4794">
        <w:rPr>
          <w:rFonts w:ascii="Times New Roman" w:eastAsia="Calibri" w:hAnsi="Times New Roman" w:cs="Times New Roman"/>
          <w:b/>
          <w:sz w:val="24"/>
          <w:szCs w:val="24"/>
        </w:rPr>
        <w:t>Раздел 2. Общая характеристика сферы</w:t>
      </w:r>
    </w:p>
    <w:p w:rsidR="003B4794" w:rsidRPr="003B4794" w:rsidRDefault="003B4794" w:rsidP="003B4794">
      <w:pPr>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r w:rsidRPr="003B4794">
        <w:rPr>
          <w:rFonts w:ascii="Times New Roman" w:eastAsia="Calibri" w:hAnsi="Times New Roman" w:cs="Times New Roman"/>
          <w:b/>
          <w:sz w:val="24"/>
          <w:szCs w:val="24"/>
        </w:rPr>
        <w:t>реализации муниципальной программы</w:t>
      </w:r>
    </w:p>
    <w:p w:rsidR="003B4794" w:rsidRPr="003B4794" w:rsidRDefault="003B4794" w:rsidP="003B4794">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3B4794" w:rsidRPr="003B4794" w:rsidRDefault="003B4794" w:rsidP="003B4794">
      <w:pPr>
        <w:spacing w:after="0" w:line="240" w:lineRule="auto"/>
        <w:jc w:val="both"/>
        <w:rPr>
          <w:rFonts w:ascii="Times New Roman" w:hAnsi="Times New Roman" w:cs="Times New Roman"/>
          <w:sz w:val="24"/>
          <w:szCs w:val="24"/>
        </w:rPr>
      </w:pPr>
      <w:r w:rsidRPr="003B4794">
        <w:rPr>
          <w:rFonts w:ascii="Times New Roman" w:eastAsia="Times New Roman" w:hAnsi="Times New Roman" w:cs="Times New Roman"/>
          <w:sz w:val="24"/>
          <w:szCs w:val="24"/>
        </w:rPr>
        <w:t xml:space="preserve">      В настоящее время в Каширском муниципальном районе сложились необходимые экономические, политические предпосылки для перехода к устойчивому развитию социальной сферы. </w:t>
      </w:r>
      <w:r w:rsidRPr="003B4794">
        <w:rPr>
          <w:rFonts w:ascii="Times New Roman" w:hAnsi="Times New Roman" w:cs="Times New Roman"/>
          <w:sz w:val="24"/>
          <w:szCs w:val="24"/>
        </w:rPr>
        <w:t xml:space="preserve">Сохранение и дальнейшее развитие уникального культурного пространства Каширского муниципального района  является ключевой задачей развития сферы культуры, важным направлением социальной политики района, во многом определяющим комфортность проживания населения на территории района. </w:t>
      </w:r>
    </w:p>
    <w:p w:rsidR="003B4794" w:rsidRPr="003B4794" w:rsidRDefault="003B4794" w:rsidP="003B4794">
      <w:pPr>
        <w:autoSpaceDE w:val="0"/>
        <w:autoSpaceDN w:val="0"/>
        <w:adjustRightInd w:val="0"/>
        <w:spacing w:after="0" w:line="240" w:lineRule="auto"/>
        <w:jc w:val="both"/>
        <w:rPr>
          <w:rFonts w:ascii="Times New Roman" w:eastAsia="Calibri" w:hAnsi="Times New Roman" w:cs="Times New Roman"/>
          <w:spacing w:val="-1"/>
          <w:sz w:val="24"/>
          <w:szCs w:val="24"/>
        </w:rPr>
      </w:pPr>
      <w:r w:rsidRPr="003B4794">
        <w:rPr>
          <w:rFonts w:ascii="Times New Roman" w:hAnsi="Times New Roman" w:cs="Times New Roman"/>
          <w:sz w:val="24"/>
          <w:szCs w:val="24"/>
        </w:rPr>
        <w:t xml:space="preserve">       </w:t>
      </w:r>
      <w:r w:rsidRPr="003B4794">
        <w:rPr>
          <w:rFonts w:ascii="Times New Roman" w:eastAsia="Calibri" w:hAnsi="Times New Roman" w:cs="Times New Roman"/>
          <w:spacing w:val="2"/>
          <w:sz w:val="24"/>
          <w:szCs w:val="24"/>
        </w:rPr>
        <w:t xml:space="preserve">Отрасль, </w:t>
      </w:r>
      <w:r w:rsidRPr="003B4794">
        <w:rPr>
          <w:rFonts w:ascii="Times New Roman" w:eastAsia="Calibri" w:hAnsi="Times New Roman" w:cs="Times New Roman"/>
          <w:spacing w:val="-1"/>
          <w:sz w:val="24"/>
          <w:szCs w:val="24"/>
        </w:rPr>
        <w:t xml:space="preserve">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комплектование библиотечных фондов, на </w:t>
      </w:r>
      <w:r w:rsidRPr="003B4794">
        <w:rPr>
          <w:rFonts w:ascii="Times New Roman" w:eastAsia="Calibri" w:hAnsi="Times New Roman" w:cs="Times New Roman"/>
          <w:spacing w:val="2"/>
          <w:sz w:val="24"/>
          <w:szCs w:val="24"/>
        </w:rPr>
        <w:t xml:space="preserve">замену изношенного </w:t>
      </w:r>
      <w:r w:rsidRPr="003B4794">
        <w:rPr>
          <w:rFonts w:ascii="Times New Roman" w:eastAsia="Calibri" w:hAnsi="Times New Roman" w:cs="Times New Roman"/>
          <w:spacing w:val="-2"/>
          <w:sz w:val="24"/>
          <w:szCs w:val="24"/>
        </w:rPr>
        <w:t xml:space="preserve">оборудования и музыкальных инструментов, приобретение современной организационной </w:t>
      </w:r>
      <w:r w:rsidRPr="003B4794">
        <w:rPr>
          <w:rFonts w:ascii="Times New Roman" w:eastAsia="Calibri" w:hAnsi="Times New Roman" w:cs="Times New Roman"/>
          <w:spacing w:val="-1"/>
          <w:sz w:val="24"/>
          <w:szCs w:val="24"/>
        </w:rPr>
        <w:t xml:space="preserve">техники и специализированного технического оборудования, </w:t>
      </w:r>
      <w:r w:rsidRPr="003B4794">
        <w:rPr>
          <w:rFonts w:ascii="Times New Roman" w:eastAsia="Calibri" w:hAnsi="Times New Roman" w:cs="Times New Roman"/>
          <w:sz w:val="24"/>
          <w:szCs w:val="24"/>
        </w:rPr>
        <w:t>специальных сценических средств, сценической одежды и костюмов</w:t>
      </w:r>
      <w:r w:rsidRPr="003B4794">
        <w:rPr>
          <w:rFonts w:ascii="Times New Roman" w:eastAsia="Calibri" w:hAnsi="Times New Roman" w:cs="Times New Roman"/>
          <w:spacing w:val="-1"/>
          <w:sz w:val="24"/>
          <w:szCs w:val="24"/>
        </w:rPr>
        <w:t xml:space="preserve"> для осуществления новых постановок. </w:t>
      </w:r>
    </w:p>
    <w:p w:rsidR="003B4794" w:rsidRPr="003B4794" w:rsidRDefault="003B4794" w:rsidP="003B47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Требуется переход к качественно новому уровню функционирования отрасли культуры, включая библиотечное, музейное, архивное дело, концертную, театральную и кинематографическую деятельность, традиционную народную культуру, сохранение и популяризацию объектов культурного наследия. </w:t>
      </w:r>
    </w:p>
    <w:p w:rsidR="003B4794" w:rsidRPr="003B4794" w:rsidRDefault="003B4794" w:rsidP="003B47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Реализация такого подхода предполагает:</w:t>
      </w:r>
    </w:p>
    <w:p w:rsidR="003B4794" w:rsidRPr="003B4794" w:rsidRDefault="003B4794" w:rsidP="003B47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качественное изменение подходов к оказанию услуг и выполнению работ в сфере культуры, а также развитию инфраструктуры отрасли, повышению профессионального уровня персонала, укреплению кадрового потенциала отрасли;</w:t>
      </w:r>
    </w:p>
    <w:p w:rsidR="003B4794" w:rsidRPr="003B4794" w:rsidRDefault="003B4794" w:rsidP="003B47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активное внедрение в учреждениях культуры Каширского муниципального района Воронежской области использования современных информационных технологий, создание электронных продуктов культуры, а также развитие отраслевой информационной инфраструктуры, в первую очередь библиотек, архивов;</w:t>
      </w:r>
    </w:p>
    <w:p w:rsidR="003B4794" w:rsidRPr="003B4794" w:rsidRDefault="003B4794" w:rsidP="003B47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повышение эффективности управления отраслью культуры.</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Создание основы для сохранения и улучшения физического и духовного здоровья граждан является одним из важнейших элементов социально-экономического и социально-политического развития общества. Существенным фактором, определяющим состояние здоровья населения, является поддержание оптимальной физической активности в течение всего жизненного пути человека.</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Нужно отметить, что в настоящее время не найдено более эффективного средства профилактики наркомании, преступности и асоциального поведения, чем привлечение населения к регулярным занятиям физической культурой и спортом. Данные занятия способствуют возникновению у личности стремления к саморазвитию, повышают ее социальную ответственность и самостоятельность в принятии решений в любой сфере жизнедеятельности. Таким образом,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3B4794" w:rsidRPr="003B4794" w:rsidRDefault="003B4794" w:rsidP="003B4794">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3B4794">
        <w:rPr>
          <w:rFonts w:ascii="Times New Roman" w:eastAsia="Times New Roman" w:hAnsi="Times New Roman" w:cs="Times New Roman"/>
          <w:b/>
          <w:sz w:val="24"/>
          <w:szCs w:val="24"/>
        </w:rPr>
        <w:t xml:space="preserve">Раздел 3. </w:t>
      </w:r>
      <w:r w:rsidRPr="003B4794">
        <w:rPr>
          <w:rFonts w:ascii="Times New Roman" w:eastAsia="Calibri" w:hAnsi="Times New Roman" w:cs="Times New Roman"/>
          <w:b/>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B4794" w:rsidRPr="003B4794" w:rsidRDefault="003B4794" w:rsidP="003B4794">
      <w:pPr>
        <w:spacing w:after="0" w:line="240" w:lineRule="auto"/>
        <w:contextualSpacing/>
        <w:jc w:val="both"/>
        <w:rPr>
          <w:rFonts w:ascii="Times New Roman" w:eastAsia="Calibri" w:hAnsi="Times New Roman" w:cs="Times New Roman"/>
          <w:bCs/>
          <w:i/>
          <w:sz w:val="24"/>
          <w:szCs w:val="24"/>
        </w:rPr>
      </w:pPr>
      <w:r w:rsidRPr="003B4794">
        <w:rPr>
          <w:rFonts w:ascii="Times New Roman" w:eastAsia="Calibri" w:hAnsi="Times New Roman" w:cs="Times New Roman"/>
          <w:bCs/>
          <w:i/>
          <w:sz w:val="24"/>
          <w:szCs w:val="24"/>
        </w:rPr>
        <w:t>3.1. Приоритеты  муниципальной политики в сфере реализации муниципальной программы</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iCs/>
          <w:sz w:val="24"/>
          <w:szCs w:val="24"/>
        </w:rPr>
        <w:t>В соответствии со Стратегией социально-экономического развития Каширского муниципального района Воронежской области на период до 2035 года определены следующие о</w:t>
      </w:r>
      <w:r w:rsidRPr="003B4794">
        <w:rPr>
          <w:rFonts w:ascii="Times New Roman" w:eastAsia="Calibri" w:hAnsi="Times New Roman" w:cs="Times New Roman"/>
          <w:sz w:val="24"/>
          <w:szCs w:val="24"/>
        </w:rPr>
        <w:t>сновные приоритетные направления реализации государственной политики в сфере культуры, искусства, спорта:</w:t>
      </w:r>
    </w:p>
    <w:p w:rsidR="003B4794" w:rsidRPr="003B4794" w:rsidRDefault="003B4794" w:rsidP="00CC3C41">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3B4794">
        <w:rPr>
          <w:rFonts w:ascii="Times New Roman" w:eastAsia="SimSun" w:hAnsi="Times New Roman" w:cs="Times New Roman"/>
          <w:sz w:val="24"/>
          <w:szCs w:val="24"/>
          <w:lang w:eastAsia="zh-CN"/>
        </w:rPr>
        <w:t xml:space="preserve">обеспечение максимальной доступности для широких слоев населения произведений культуры и искусства; </w:t>
      </w:r>
    </w:p>
    <w:p w:rsidR="003B4794" w:rsidRPr="003B4794" w:rsidRDefault="003B4794" w:rsidP="00CC3C41">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3B4794">
        <w:rPr>
          <w:rFonts w:ascii="Times New Roman" w:eastAsia="SimSun" w:hAnsi="Times New Roman" w:cs="Times New Roman"/>
          <w:sz w:val="24"/>
          <w:szCs w:val="24"/>
          <w:lang w:eastAsia="zh-CN"/>
        </w:rPr>
        <w:t>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p>
    <w:p w:rsidR="003B4794" w:rsidRPr="003B4794" w:rsidRDefault="003B4794" w:rsidP="00CC3C41">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3B4794">
        <w:rPr>
          <w:rFonts w:ascii="Times New Roman" w:eastAsia="SimSun" w:hAnsi="Times New Roman" w:cs="Times New Roman"/>
          <w:sz w:val="24"/>
          <w:szCs w:val="24"/>
          <w:lang w:eastAsia="zh-CN"/>
        </w:rPr>
        <w:t xml:space="preserve">укрепление материально-технической базы учреждений культуры и спорта; </w:t>
      </w:r>
    </w:p>
    <w:p w:rsidR="003B4794" w:rsidRPr="003B4794" w:rsidRDefault="003B4794" w:rsidP="00CC3C41">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3B4794">
        <w:rPr>
          <w:rFonts w:ascii="Times New Roman" w:eastAsia="SimSun" w:hAnsi="Times New Roman" w:cs="Times New Roman"/>
          <w:sz w:val="24"/>
          <w:szCs w:val="24"/>
          <w:lang w:eastAsia="zh-CN"/>
        </w:rPr>
        <w:t>системы подготовки кадров и их социального обеспечения;</w:t>
      </w:r>
    </w:p>
    <w:p w:rsidR="003B4794" w:rsidRPr="003B4794" w:rsidRDefault="003B4794" w:rsidP="00CC3C41">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3B4794">
        <w:rPr>
          <w:rFonts w:ascii="Times New Roman" w:eastAsia="SimSun" w:hAnsi="Times New Roman" w:cs="Times New Roman"/>
          <w:sz w:val="24"/>
          <w:szCs w:val="24"/>
          <w:lang w:eastAsia="zh-CN"/>
        </w:rPr>
        <w:t>развитие инфраструктуры культуры и спорта в районе;</w:t>
      </w:r>
    </w:p>
    <w:p w:rsidR="003B4794" w:rsidRPr="003B4794" w:rsidRDefault="003B4794" w:rsidP="00CC3C41">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3B4794">
        <w:rPr>
          <w:rFonts w:ascii="Times New Roman" w:eastAsia="SimSun" w:hAnsi="Times New Roman" w:cs="Times New Roman"/>
          <w:sz w:val="24"/>
          <w:szCs w:val="24"/>
          <w:lang w:eastAsia="zh-CN"/>
        </w:rPr>
        <w:t>сохранение исторического и культурного наследия на территории Каширского муниципального района Воронежской области;</w:t>
      </w:r>
    </w:p>
    <w:p w:rsidR="003B4794" w:rsidRPr="003B4794" w:rsidRDefault="003B4794" w:rsidP="00CC3C41">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3B4794">
        <w:rPr>
          <w:rFonts w:ascii="Times New Roman" w:eastAsia="SimSun" w:hAnsi="Times New Roman" w:cs="Times New Roman"/>
          <w:sz w:val="24"/>
          <w:szCs w:val="24"/>
          <w:lang w:eastAsia="zh-CN"/>
        </w:rPr>
        <w:t>обеспечение сохранности и всеобщей доступности информационных ресурсов библиотечных, музейных, архивных фондов Каширского муниципального района Воронежской области.</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3.2. Цели, задачи и показатели (индикаторы) достижения целей и решения задач.</w:t>
      </w:r>
    </w:p>
    <w:p w:rsidR="003B4794" w:rsidRPr="003B4794" w:rsidRDefault="003B4794" w:rsidP="003B47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iCs/>
          <w:sz w:val="24"/>
          <w:szCs w:val="24"/>
        </w:rPr>
        <w:t xml:space="preserve">В соответствии с приоритетами государственной политики </w:t>
      </w:r>
      <w:r w:rsidRPr="003B4794">
        <w:rPr>
          <w:rFonts w:ascii="Times New Roman" w:eastAsia="Times New Roman" w:hAnsi="Times New Roman" w:cs="Times New Roman"/>
          <w:sz w:val="24"/>
          <w:szCs w:val="24"/>
        </w:rPr>
        <w:t xml:space="preserve">основной целью Муниципальной  программы является формирование многообразной и полноценной культурной жизни населения Каширского муниципального района Воронежской области. </w:t>
      </w:r>
    </w:p>
    <w:p w:rsidR="003B4794" w:rsidRPr="003B4794" w:rsidRDefault="003B4794" w:rsidP="003B47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Исходя из поставленной цели определены следующие первоочередные задачи:</w:t>
      </w:r>
    </w:p>
    <w:p w:rsidR="003B4794" w:rsidRPr="003B4794" w:rsidRDefault="003B4794" w:rsidP="00CC3C41">
      <w:pPr>
        <w:numPr>
          <w:ilvl w:val="0"/>
          <w:numId w:val="7"/>
        </w:numPr>
        <w:spacing w:after="0" w:line="240" w:lineRule="auto"/>
        <w:ind w:left="426" w:hanging="426"/>
        <w:jc w:val="both"/>
        <w:rPr>
          <w:rFonts w:ascii="Times New Roman" w:eastAsia="Calibri" w:hAnsi="Times New Roman" w:cs="Times New Roman"/>
          <w:bCs/>
          <w:sz w:val="24"/>
          <w:szCs w:val="24"/>
        </w:rPr>
      </w:pPr>
      <w:r w:rsidRPr="003B4794">
        <w:rPr>
          <w:rFonts w:ascii="Times New Roman" w:eastAsia="Calibri" w:hAnsi="Times New Roman" w:cs="Times New Roman"/>
          <w:bCs/>
          <w:sz w:val="24"/>
          <w:szCs w:val="24"/>
        </w:rPr>
        <w:t xml:space="preserve">создание благоприятных условий для устойчивого развития сфер культуры, спорта. </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3B4794">
        <w:rPr>
          <w:rFonts w:ascii="Times New Roman" w:eastAsia="Calibri" w:hAnsi="Times New Roman" w:cs="Times New Roman"/>
          <w:sz w:val="24"/>
          <w:szCs w:val="24"/>
        </w:rPr>
        <w:t>Задача 1. Р</w:t>
      </w:r>
      <w:r w:rsidRPr="003B4794">
        <w:rPr>
          <w:rFonts w:ascii="Times New Roman" w:eastAsia="Calibri" w:hAnsi="Times New Roman" w:cs="Times New Roman"/>
          <w:bCs/>
          <w:sz w:val="24"/>
          <w:szCs w:val="24"/>
        </w:rPr>
        <w:t>еализация  муниципальной кадровой политики в области художественного образования.</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3B4794">
        <w:rPr>
          <w:rFonts w:ascii="Times New Roman" w:eastAsia="Calibri" w:hAnsi="Times New Roman" w:cs="Times New Roman"/>
          <w:bCs/>
          <w:sz w:val="24"/>
          <w:szCs w:val="24"/>
        </w:rPr>
        <w:t xml:space="preserve">Для решения данной задачи предусматривается выполнение подпрограммы «Образование», которая предполагает: </w:t>
      </w:r>
    </w:p>
    <w:p w:rsidR="003B4794" w:rsidRPr="003B4794" w:rsidRDefault="003B4794" w:rsidP="003B47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выявление и обучение особо одаренных детей, ранняя их ориентация на профессиональную деятельность в сфере культуры и искусства;</w:t>
      </w:r>
    </w:p>
    <w:p w:rsidR="003B4794" w:rsidRPr="003B4794" w:rsidRDefault="003B4794" w:rsidP="003B47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развитие системы подготовки творческих кадров для сферы культуры и искусства;</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обеспечение профессионального роста преподавателей учебных заведений и других работников отрасли.</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Задача 2. Создание благоприятных условий для устойчивого развития сфер культуры, спорта.</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lastRenderedPageBreak/>
        <w:t>Данная задача выполняется в рамках подпрограммы «Обеспечение реализации государственной программы» и включает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и спорта на период до 2026 года.</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Для решения задачи планируется:</w:t>
      </w:r>
    </w:p>
    <w:p w:rsidR="003B4794" w:rsidRPr="003B4794" w:rsidRDefault="003B4794" w:rsidP="003B47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4794">
        <w:rPr>
          <w:rFonts w:ascii="Times New Roman" w:eastAsia="Calibri" w:hAnsi="Times New Roman" w:cs="Times New Roman"/>
          <w:spacing w:val="-3"/>
          <w:w w:val="102"/>
          <w:sz w:val="24"/>
          <w:szCs w:val="24"/>
        </w:rPr>
        <w:t>с</w:t>
      </w:r>
      <w:r w:rsidRPr="003B4794">
        <w:rPr>
          <w:rFonts w:ascii="Times New Roman" w:eastAsia="Calibri" w:hAnsi="Times New Roman" w:cs="Times New Roman"/>
          <w:sz w:val="24"/>
          <w:szCs w:val="24"/>
        </w:rPr>
        <w:t>овершенствование правового, организационного, экономического механизмов функционирования в сфере культуры и спорта</w:t>
      </w:r>
      <w:r w:rsidRPr="003B4794">
        <w:rPr>
          <w:rFonts w:ascii="Times New Roman" w:eastAsia="Times New Roman" w:hAnsi="Times New Roman" w:cs="Times New Roman"/>
          <w:sz w:val="24"/>
          <w:szCs w:val="24"/>
        </w:rPr>
        <w:t>;</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Times New Roman" w:hAnsi="Times New Roman" w:cs="Times New Roman"/>
          <w:sz w:val="24"/>
          <w:szCs w:val="24"/>
        </w:rPr>
        <w:t>формирование и продвижение позитивного</w:t>
      </w:r>
      <w:r w:rsidRPr="003B4794">
        <w:rPr>
          <w:rFonts w:ascii="Times New Roman" w:eastAsia="Calibri" w:hAnsi="Times New Roman" w:cs="Times New Roman"/>
          <w:sz w:val="24"/>
          <w:szCs w:val="24"/>
        </w:rPr>
        <w:t xml:space="preserve"> инвестиционного имиджа культуры и спорта  Каширского муниципального района Воронежской области;</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осуществление полномочий Российской Федерации по государственной охране объектов культурного наследия;</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управление реализацией и изменениями Программы.</w:t>
      </w:r>
    </w:p>
    <w:p w:rsidR="003B4794" w:rsidRPr="003B4794" w:rsidRDefault="003B4794" w:rsidP="003B479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отрасли культуры и спорта.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2026 года.</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С учетом специфики сфер культуры и спорта достижение цели Программы косвенно оценивается следующими ключевыми показателями (индикаторами):</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1. «Количество посещений организаций культуры и спорта по отношению к уровню предыдущего года (в процентах)».</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Увеличение количества посещений организаций культуры и спорта  является одним из целевых ориентиров развития сферы культуры и спорта, установленных в </w:t>
      </w:r>
      <w:hyperlink r:id="rId11" w:history="1">
        <w:r w:rsidRPr="003B4794">
          <w:rPr>
            <w:rFonts w:ascii="Times New Roman" w:eastAsia="Calibri" w:hAnsi="Times New Roman" w:cs="Times New Roman"/>
            <w:sz w:val="24"/>
            <w:szCs w:val="24"/>
          </w:rPr>
          <w:t>Концепции</w:t>
        </w:r>
      </w:hyperlink>
      <w:r w:rsidRPr="003B4794">
        <w:rPr>
          <w:rFonts w:ascii="Times New Roman" w:eastAsia="Calibri" w:hAnsi="Times New Roman" w:cs="Times New Roman"/>
          <w:sz w:val="24"/>
          <w:szCs w:val="24"/>
        </w:rPr>
        <w:t xml:space="preserve"> долгосрочного социально-экономического развития Российской Федерации на период до 2026 года. Данный индикатор отражает востребованность у населения  муниципальных услуг в сфере культуры и спорта,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3B4794" w:rsidRPr="003B4794" w:rsidRDefault="003B4794" w:rsidP="003B4794">
      <w:pPr>
        <w:spacing w:after="0" w:line="240" w:lineRule="auto"/>
        <w:ind w:firstLine="70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2.  «Доля обучающихся, привлеченных к участию в творческих мероприятиях, проводимых   образовательными учреждениями» (в процентах). Показатель демонстрирует успешность создания условий для вовлечения учащихся образовательных учреждений в культурную деятельность.</w:t>
      </w:r>
    </w:p>
    <w:p w:rsidR="003B4794" w:rsidRPr="003B4794" w:rsidRDefault="003B4794" w:rsidP="003B4794">
      <w:pPr>
        <w:autoSpaceDE w:val="0"/>
        <w:autoSpaceDN w:val="0"/>
        <w:adjustRightInd w:val="0"/>
        <w:spacing w:after="0" w:line="240" w:lineRule="auto"/>
        <w:ind w:left="840"/>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Расчет показателя осуществляется по формуле:</w:t>
      </w:r>
    </w:p>
    <w:p w:rsidR="003B4794" w:rsidRPr="003B4794" w:rsidRDefault="003B4794" w:rsidP="003B4794">
      <w:pPr>
        <w:autoSpaceDE w:val="0"/>
        <w:autoSpaceDN w:val="0"/>
        <w:adjustRightInd w:val="0"/>
        <w:spacing w:after="0" w:line="240" w:lineRule="auto"/>
        <w:ind w:left="840"/>
        <w:contextualSpacing/>
        <w:jc w:val="both"/>
        <w:rPr>
          <w:rFonts w:ascii="Times New Roman" w:eastAsia="Calibri" w:hAnsi="Times New Roman" w:cs="Times New Roman"/>
          <w:sz w:val="24"/>
          <w:szCs w:val="24"/>
        </w:rPr>
      </w:pPr>
      <w:proofErr w:type="spellStart"/>
      <w:r w:rsidRPr="003B4794">
        <w:rPr>
          <w:rFonts w:ascii="Times New Roman" w:eastAsia="Calibri" w:hAnsi="Times New Roman" w:cs="Times New Roman"/>
          <w:sz w:val="24"/>
          <w:szCs w:val="24"/>
        </w:rPr>
        <w:t>Дпр</w:t>
      </w:r>
      <w:proofErr w:type="spellEnd"/>
      <w:r w:rsidRPr="003B4794">
        <w:rPr>
          <w:rFonts w:ascii="Times New Roman" w:eastAsia="Calibri" w:hAnsi="Times New Roman" w:cs="Times New Roman"/>
          <w:sz w:val="24"/>
          <w:szCs w:val="24"/>
        </w:rPr>
        <w:t>=(</w:t>
      </w:r>
      <w:proofErr w:type="spellStart"/>
      <w:r w:rsidRPr="003B4794">
        <w:rPr>
          <w:rFonts w:ascii="Times New Roman" w:eastAsia="Calibri" w:hAnsi="Times New Roman" w:cs="Times New Roman"/>
          <w:sz w:val="24"/>
          <w:szCs w:val="24"/>
        </w:rPr>
        <w:t>Кпр</w:t>
      </w:r>
      <w:proofErr w:type="spellEnd"/>
      <w:r w:rsidRPr="003B4794">
        <w:rPr>
          <w:rFonts w:ascii="Times New Roman" w:eastAsia="Calibri" w:hAnsi="Times New Roman" w:cs="Times New Roman"/>
          <w:sz w:val="24"/>
          <w:szCs w:val="24"/>
        </w:rPr>
        <w:t>/</w:t>
      </w:r>
      <w:proofErr w:type="spellStart"/>
      <w:r w:rsidRPr="003B4794">
        <w:rPr>
          <w:rFonts w:ascii="Times New Roman" w:eastAsia="Calibri" w:hAnsi="Times New Roman" w:cs="Times New Roman"/>
          <w:sz w:val="24"/>
          <w:szCs w:val="24"/>
        </w:rPr>
        <w:t>Кср</w:t>
      </w:r>
      <w:proofErr w:type="spellEnd"/>
      <w:r w:rsidRPr="003B4794">
        <w:rPr>
          <w:rFonts w:ascii="Times New Roman" w:eastAsia="Calibri" w:hAnsi="Times New Roman" w:cs="Times New Roman"/>
          <w:sz w:val="24"/>
          <w:szCs w:val="24"/>
        </w:rPr>
        <w:t>) * 100%,</w:t>
      </w:r>
    </w:p>
    <w:p w:rsidR="003B4794" w:rsidRPr="003B4794" w:rsidRDefault="003B4794" w:rsidP="003B4794">
      <w:pPr>
        <w:autoSpaceDE w:val="0"/>
        <w:autoSpaceDN w:val="0"/>
        <w:adjustRightInd w:val="0"/>
        <w:spacing w:after="0" w:line="240" w:lineRule="auto"/>
        <w:ind w:left="840"/>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где:</w:t>
      </w:r>
    </w:p>
    <w:p w:rsidR="003B4794" w:rsidRPr="003B4794" w:rsidRDefault="003B4794" w:rsidP="003B4794">
      <w:pPr>
        <w:autoSpaceDE w:val="0"/>
        <w:autoSpaceDN w:val="0"/>
        <w:adjustRightInd w:val="0"/>
        <w:spacing w:after="0" w:line="240" w:lineRule="auto"/>
        <w:ind w:left="840"/>
        <w:contextualSpacing/>
        <w:jc w:val="both"/>
        <w:rPr>
          <w:rFonts w:ascii="Times New Roman" w:eastAsia="Calibri" w:hAnsi="Times New Roman" w:cs="Times New Roman"/>
          <w:sz w:val="24"/>
          <w:szCs w:val="24"/>
        </w:rPr>
      </w:pPr>
      <w:proofErr w:type="spellStart"/>
      <w:r w:rsidRPr="003B4794">
        <w:rPr>
          <w:rFonts w:ascii="Times New Roman" w:eastAsia="Calibri" w:hAnsi="Times New Roman" w:cs="Times New Roman"/>
          <w:sz w:val="24"/>
          <w:szCs w:val="24"/>
        </w:rPr>
        <w:t>Дпр</w:t>
      </w:r>
      <w:proofErr w:type="spellEnd"/>
      <w:r w:rsidRPr="003B4794">
        <w:rPr>
          <w:rFonts w:ascii="Times New Roman" w:eastAsia="Calibri" w:hAnsi="Times New Roman" w:cs="Times New Roman"/>
          <w:sz w:val="24"/>
          <w:szCs w:val="24"/>
        </w:rPr>
        <w:t xml:space="preserve"> - доля обучающихся, привлеченных к участию в творческих мероприятиях, проводимых   образовательными учреждениями, %;</w:t>
      </w:r>
    </w:p>
    <w:p w:rsidR="003B4794" w:rsidRPr="003B4794" w:rsidRDefault="003B4794" w:rsidP="003B4794">
      <w:pPr>
        <w:autoSpaceDE w:val="0"/>
        <w:autoSpaceDN w:val="0"/>
        <w:adjustRightInd w:val="0"/>
        <w:spacing w:after="0" w:line="240" w:lineRule="auto"/>
        <w:ind w:left="840"/>
        <w:contextualSpacing/>
        <w:jc w:val="both"/>
        <w:rPr>
          <w:rFonts w:ascii="Times New Roman" w:eastAsia="Calibri" w:hAnsi="Times New Roman" w:cs="Times New Roman"/>
          <w:sz w:val="24"/>
          <w:szCs w:val="24"/>
        </w:rPr>
      </w:pPr>
      <w:proofErr w:type="spellStart"/>
      <w:r w:rsidRPr="003B4794">
        <w:rPr>
          <w:rFonts w:ascii="Times New Roman" w:eastAsia="Calibri" w:hAnsi="Times New Roman" w:cs="Times New Roman"/>
          <w:sz w:val="24"/>
          <w:szCs w:val="24"/>
        </w:rPr>
        <w:t>Кпр</w:t>
      </w:r>
      <w:proofErr w:type="spellEnd"/>
      <w:r w:rsidRPr="003B4794">
        <w:rPr>
          <w:rFonts w:ascii="Times New Roman" w:eastAsia="Calibri" w:hAnsi="Times New Roman" w:cs="Times New Roman"/>
          <w:sz w:val="24"/>
          <w:szCs w:val="24"/>
        </w:rPr>
        <w:t xml:space="preserve"> - количество обучающихся, привлеченных к участию в творческих мероприятиях, проводимых   образовательными учреждениями, чел.;</w:t>
      </w:r>
    </w:p>
    <w:p w:rsidR="003B4794" w:rsidRPr="003B4794" w:rsidRDefault="003B4794" w:rsidP="003B4794">
      <w:pPr>
        <w:autoSpaceDE w:val="0"/>
        <w:autoSpaceDN w:val="0"/>
        <w:adjustRightInd w:val="0"/>
        <w:spacing w:after="0" w:line="240" w:lineRule="auto"/>
        <w:ind w:left="840"/>
        <w:contextualSpacing/>
        <w:jc w:val="both"/>
        <w:rPr>
          <w:rFonts w:ascii="Times New Roman" w:eastAsia="Calibri" w:hAnsi="Times New Roman" w:cs="Times New Roman"/>
          <w:spacing w:val="-4"/>
          <w:sz w:val="24"/>
          <w:szCs w:val="24"/>
        </w:rPr>
      </w:pPr>
      <w:proofErr w:type="spellStart"/>
      <w:r w:rsidRPr="003B4794">
        <w:rPr>
          <w:rFonts w:ascii="Times New Roman" w:eastAsia="Calibri" w:hAnsi="Times New Roman" w:cs="Times New Roman"/>
          <w:sz w:val="24"/>
          <w:szCs w:val="24"/>
        </w:rPr>
        <w:t>Кср</w:t>
      </w:r>
      <w:proofErr w:type="spellEnd"/>
      <w:r w:rsidRPr="003B4794">
        <w:rPr>
          <w:rFonts w:ascii="Times New Roman" w:eastAsia="Calibri" w:hAnsi="Times New Roman" w:cs="Times New Roman"/>
          <w:sz w:val="24"/>
          <w:szCs w:val="24"/>
        </w:rPr>
        <w:t xml:space="preserve">  -  </w:t>
      </w:r>
      <w:r w:rsidRPr="003B4794">
        <w:rPr>
          <w:rFonts w:ascii="Times New Roman" w:eastAsia="Calibri" w:hAnsi="Times New Roman" w:cs="Times New Roman"/>
          <w:spacing w:val="-4"/>
          <w:sz w:val="24"/>
          <w:szCs w:val="24"/>
        </w:rPr>
        <w:t>среднегодовой контингент обучающихся, чел.</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Описания показателей (индикаторов) подпрограмм представлены в соответствующих разделах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Значения показателей (индикаторов) Программы по годам ее реализации в разрезе подпрограмм приведены в </w:t>
      </w:r>
      <w:hyperlink w:anchor="Par4424" w:history="1">
        <w:r w:rsidRPr="003B4794">
          <w:rPr>
            <w:rFonts w:ascii="Times New Roman" w:eastAsia="Calibri" w:hAnsi="Times New Roman" w:cs="Times New Roman"/>
            <w:sz w:val="24"/>
            <w:szCs w:val="24"/>
          </w:rPr>
          <w:t>приложении № 1</w:t>
        </w:r>
      </w:hyperlink>
      <w:r w:rsidRPr="003B4794">
        <w:rPr>
          <w:rFonts w:ascii="Times New Roman" w:eastAsia="Calibri" w:hAnsi="Times New Roman" w:cs="Times New Roman"/>
          <w:sz w:val="24"/>
          <w:szCs w:val="24"/>
        </w:rPr>
        <w:t>.</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Улучшение значений целевых показателей (индикаторов) в рамках реализации Программы предполагается за счет:</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роста качества и эффективности муниципального управления в сферах культуры и спорта;</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повышения мотивации работников культуры и спорта;</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увеличения объемов бюджетного и внебюджетного финансирования рассматриваемой сферы.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lastRenderedPageBreak/>
        <w:t>В плановый период до 2026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8.</w:t>
      </w:r>
    </w:p>
    <w:p w:rsidR="003B4794" w:rsidRPr="003B4794" w:rsidRDefault="003B4794" w:rsidP="003B4794">
      <w:p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3B4794">
        <w:rPr>
          <w:rFonts w:ascii="Times New Roman" w:eastAsia="Calibri" w:hAnsi="Times New Roman" w:cs="Times New Roman"/>
          <w:i/>
          <w:sz w:val="24"/>
          <w:szCs w:val="24"/>
        </w:rPr>
        <w:t>3.3. Описание основных ожидаемых конечных результатов муниципальной программы</w:t>
      </w:r>
    </w:p>
    <w:p w:rsidR="003B4794" w:rsidRPr="003B4794" w:rsidRDefault="003B4794" w:rsidP="003B47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В результате реализации Государственной программы к 2026 году будут достигнуты следующие результаты:</w:t>
      </w:r>
    </w:p>
    <w:p w:rsidR="003B4794" w:rsidRPr="003B4794" w:rsidRDefault="003B4794" w:rsidP="00CC3C41">
      <w:pPr>
        <w:numPr>
          <w:ilvl w:val="0"/>
          <w:numId w:val="8"/>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Увеличение количества посещений организаций культуры и спорта по отношению к уровню предыдущего года (в процентах).</w:t>
      </w:r>
    </w:p>
    <w:p w:rsidR="003B4794" w:rsidRPr="003B4794" w:rsidRDefault="003B4794" w:rsidP="00CC3C41">
      <w:pPr>
        <w:numPr>
          <w:ilvl w:val="0"/>
          <w:numId w:val="8"/>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Повышение уровня удовлетворенности граждан Каширского муниципального района  Воронежской области качеством предоставления государственных и муниципальных услуг в сфере культуры и спорта;</w:t>
      </w:r>
    </w:p>
    <w:p w:rsidR="003B4794" w:rsidRPr="003B4794" w:rsidRDefault="003B4794" w:rsidP="00CC3C41">
      <w:pPr>
        <w:numPr>
          <w:ilvl w:val="0"/>
          <w:numId w:val="8"/>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Увеличение доли обучающихся, привлеченных к участию в творческих мероприятиях, проводимых   образовательными учреждениями к 2026 году.</w:t>
      </w:r>
    </w:p>
    <w:p w:rsidR="003B4794" w:rsidRPr="003B4794" w:rsidRDefault="003B4794" w:rsidP="003B4794">
      <w:pPr>
        <w:widowControl w:val="0"/>
        <w:autoSpaceDE w:val="0"/>
        <w:autoSpaceDN w:val="0"/>
        <w:adjustRightInd w:val="0"/>
        <w:spacing w:after="0" w:line="240" w:lineRule="auto"/>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3.4. Сроки и этапы реализации  программы.</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Общий срок реализации программы рассчитан на период с 2020 по 2026 год (в один этап).</w:t>
      </w:r>
    </w:p>
    <w:p w:rsidR="003B4794" w:rsidRPr="003B4794" w:rsidRDefault="003B4794" w:rsidP="003B4794">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3B4794">
        <w:rPr>
          <w:rFonts w:ascii="Times New Roman" w:eastAsia="Calibri" w:hAnsi="Times New Roman" w:cs="Times New Roman"/>
          <w:b/>
          <w:sz w:val="24"/>
          <w:szCs w:val="24"/>
        </w:rPr>
        <w:t>Раздел 4. Обоснование выделения подпрограмм и обобщенная характеристика основных мероприятий</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Программа включает две значимые сферы: культура и спорт, каждая из которых рассматривается в рамках соответствующих задач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В рамках Государственной программы предусмотрена реализация шести подпрограмм: </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 xml:space="preserve"> Подпрограмма 1. «</w:t>
      </w:r>
      <w:r w:rsidRPr="003B4794">
        <w:rPr>
          <w:rFonts w:ascii="Times New Roman" w:eastAsia="Times New Roman" w:hAnsi="Times New Roman" w:cs="Times New Roman"/>
          <w:bCs/>
          <w:sz w:val="24"/>
          <w:szCs w:val="24"/>
        </w:rPr>
        <w:t>Образование».</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2. «</w:t>
      </w:r>
      <w:r w:rsidRPr="003B4794">
        <w:rPr>
          <w:rFonts w:ascii="Times New Roman" w:eastAsia="Times New Roman" w:hAnsi="Times New Roman" w:cs="Times New Roman"/>
          <w:bCs/>
          <w:sz w:val="24"/>
          <w:szCs w:val="24"/>
        </w:rPr>
        <w:t>Развитие музейного дела».</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3. «</w:t>
      </w:r>
      <w:r w:rsidRPr="003B4794">
        <w:rPr>
          <w:rFonts w:ascii="Times New Roman" w:eastAsia="Times New Roman" w:hAnsi="Times New Roman" w:cs="Times New Roman"/>
          <w:bCs/>
          <w:sz w:val="24"/>
          <w:szCs w:val="24"/>
        </w:rPr>
        <w:t>Развитие культуры».</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4. «</w:t>
      </w:r>
      <w:r w:rsidRPr="003B4794">
        <w:rPr>
          <w:rFonts w:ascii="Times New Roman" w:eastAsia="Times New Roman" w:hAnsi="Times New Roman" w:cs="Times New Roman"/>
          <w:bCs/>
          <w:sz w:val="24"/>
          <w:szCs w:val="24"/>
        </w:rPr>
        <w:t>Развитие библиотечного обслуживания населения».</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5. «</w:t>
      </w:r>
      <w:r w:rsidRPr="003B4794">
        <w:rPr>
          <w:rFonts w:ascii="Times New Roman" w:eastAsia="Times New Roman" w:hAnsi="Times New Roman" w:cs="Times New Roman"/>
          <w:bCs/>
          <w:sz w:val="24"/>
          <w:szCs w:val="24"/>
        </w:rPr>
        <w:t>Организация и проведение физкультурных и спортивных мероприятий».</w:t>
      </w:r>
    </w:p>
    <w:p w:rsidR="003B4794" w:rsidRPr="003B4794" w:rsidRDefault="003B4794" w:rsidP="003B4794">
      <w:pPr>
        <w:pStyle w:val="ConsPlusTitle"/>
        <w:widowControl/>
        <w:jc w:val="both"/>
        <w:rPr>
          <w:rFonts w:ascii="Times New Roman" w:hAnsi="Times New Roman"/>
          <w:b w:val="0"/>
          <w:sz w:val="24"/>
          <w:szCs w:val="24"/>
        </w:rPr>
      </w:pPr>
      <w:r w:rsidRPr="003B4794">
        <w:rPr>
          <w:rFonts w:ascii="Times New Roman" w:hAnsi="Times New Roman"/>
          <w:b w:val="0"/>
          <w:sz w:val="24"/>
          <w:szCs w:val="24"/>
        </w:rPr>
        <w:t>Подпрограмма 6. «Обеспечение реализации муниципальной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3B4794">
        <w:rPr>
          <w:rFonts w:ascii="Times New Roman" w:eastAsia="Calibri" w:hAnsi="Times New Roman" w:cs="Times New Roman"/>
          <w:sz w:val="24"/>
          <w:szCs w:val="24"/>
        </w:rPr>
        <w:t>Выделение подпрограмм в составе Муниципальной программы обусловлено, исходя из необходимости достижения ее цели и задач.</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Для решения задачи 1. Реализация государственной и муниципальной кадровой политики в области художественного образования предусматривается реализация подпрограммы 1 «Образование».</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Подпрограмма «Образование» направлена на развитие детской школы искусств для удовлетворения потребности населения района  в соответствующих образовательных услугах.</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Подпрограмма 2 «Развитие музейного дела» направлена </w:t>
      </w:r>
      <w:r w:rsidRPr="003B4794">
        <w:rPr>
          <w:rFonts w:ascii="Times New Roman" w:hAnsi="Times New Roman" w:cs="Times New Roman"/>
          <w:sz w:val="24"/>
          <w:szCs w:val="24"/>
        </w:rPr>
        <w:t xml:space="preserve">на сохранение и приумножение историко-культурного наследия. При этом под музейным делом понимается область культурной деятельности, нацеленной на обеспечение функционирования музея как учреждения и выполнения им своих базовых социальных функций. </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3. «</w:t>
      </w:r>
      <w:r w:rsidRPr="003B4794">
        <w:rPr>
          <w:rFonts w:ascii="Times New Roman" w:eastAsia="Times New Roman" w:hAnsi="Times New Roman" w:cs="Times New Roman"/>
          <w:bCs/>
          <w:sz w:val="24"/>
          <w:szCs w:val="24"/>
        </w:rPr>
        <w:t xml:space="preserve">Развитие культуры» и </w:t>
      </w:r>
      <w:r w:rsidRPr="003B4794">
        <w:rPr>
          <w:rFonts w:ascii="Times New Roman" w:eastAsia="Times New Roman" w:hAnsi="Times New Roman" w:cs="Times New Roman"/>
          <w:sz w:val="24"/>
          <w:szCs w:val="24"/>
        </w:rPr>
        <w:t>Подпрограмма 5. «</w:t>
      </w:r>
      <w:r w:rsidRPr="003B4794">
        <w:rPr>
          <w:rFonts w:ascii="Times New Roman" w:eastAsia="Times New Roman" w:hAnsi="Times New Roman" w:cs="Times New Roman"/>
          <w:bCs/>
          <w:sz w:val="24"/>
          <w:szCs w:val="24"/>
        </w:rPr>
        <w:t xml:space="preserve">Организация и проведение физкультурных и спортивных мероприятий» направлены на </w:t>
      </w:r>
      <w:r w:rsidRPr="003B4794">
        <w:rPr>
          <w:rFonts w:ascii="Times New Roman" w:eastAsia="Times New Roman" w:hAnsi="Times New Roman" w:cs="Times New Roman"/>
          <w:sz w:val="24"/>
          <w:szCs w:val="24"/>
        </w:rPr>
        <w:t>формирование единого культурного и спортивного пространства Каширского муниципального района Воронежской области, развитие творческого потенциала, рост объема и расширение спектра услуг в сфере культуры и спорта, оказываемых населению, увеличение уровня социального обеспечения работников культуры и спорта, улучшение материально-технической базы КДУ, повышение качества проводимых мероприятий и оказания услуг учреждениями культуры, привлечение большего количества участников и          зрителей культурно-досуговым и спортивным мероприятиям, формирование общественного мнения среди населения района о жизненной необходимости для каждого человека  регулярных физкультурно-оздоровительных занятиях с целью укрепления здоровья, гармоничного развития личности;</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Подпрограмма 4. «</w:t>
      </w:r>
      <w:r w:rsidRPr="003B4794">
        <w:rPr>
          <w:rFonts w:ascii="Times New Roman" w:eastAsia="Times New Roman" w:hAnsi="Times New Roman" w:cs="Times New Roman"/>
          <w:bCs/>
          <w:sz w:val="24"/>
          <w:szCs w:val="24"/>
        </w:rPr>
        <w:t xml:space="preserve">Развитие библиотечного обслуживания населения» направлена на </w:t>
      </w:r>
      <w:r w:rsidRPr="003B4794">
        <w:rPr>
          <w:rFonts w:ascii="Times New Roman" w:eastAsia="Times New Roman" w:hAnsi="Times New Roman" w:cs="Times New Roman"/>
          <w:sz w:val="24"/>
          <w:szCs w:val="24"/>
        </w:rPr>
        <w:t>повышение доступности и качества библиотечных услуг.</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bCs/>
          <w:sz w:val="24"/>
          <w:szCs w:val="24"/>
        </w:rPr>
        <w:t>В подпрограмме 6 .«</w:t>
      </w:r>
      <w:r w:rsidRPr="003B4794">
        <w:rPr>
          <w:rFonts w:ascii="Times New Roman" w:eastAsia="Calibri" w:hAnsi="Times New Roman" w:cs="Times New Roman"/>
          <w:sz w:val="24"/>
          <w:szCs w:val="24"/>
        </w:rPr>
        <w:t>Обеспечение реализации муниципальной программы» отражены мероприятия, направленные на решение задач по:</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обеспечению эффективного управления муниципальными  финансами в сфере культуры и спорта организации выполнения мероприятий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обеспечению эффективного управления кадровыми ресурсами в сфере культуры и спорта;</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информационному обеспечению реализации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lastRenderedPageBreak/>
        <w:t>Реализация подпрограммы «Обеспечение реализации муниципальной  программы» способствует достижению целей и решению задач остальных подпрограмм.</w:t>
      </w:r>
    </w:p>
    <w:p w:rsidR="003B4794" w:rsidRPr="003B4794" w:rsidRDefault="003B4794" w:rsidP="003B4794">
      <w:pPr>
        <w:spacing w:after="0" w:line="240" w:lineRule="auto"/>
        <w:ind w:firstLine="708"/>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Исполнителями программы являются подведомственные учреждения отдела по делам культуры и спорта администрации Каширского муниципального района Воронежской области.</w:t>
      </w:r>
    </w:p>
    <w:p w:rsidR="003B4794" w:rsidRPr="003B4794" w:rsidRDefault="003B4794" w:rsidP="003B4794">
      <w:pPr>
        <w:autoSpaceDE w:val="0"/>
        <w:autoSpaceDN w:val="0"/>
        <w:adjustRightInd w:val="0"/>
        <w:spacing w:after="0" w:line="240" w:lineRule="auto"/>
        <w:ind w:firstLine="709"/>
        <w:jc w:val="center"/>
        <w:outlineLvl w:val="1"/>
        <w:rPr>
          <w:rFonts w:ascii="Times New Roman" w:eastAsia="Calibri" w:hAnsi="Times New Roman" w:cs="Times New Roman"/>
          <w:b/>
          <w:i/>
          <w:sz w:val="24"/>
          <w:szCs w:val="24"/>
        </w:rPr>
      </w:pPr>
      <w:r w:rsidRPr="003B4794">
        <w:rPr>
          <w:rFonts w:ascii="Times New Roman" w:eastAsia="Calibri" w:hAnsi="Times New Roman" w:cs="Times New Roman"/>
          <w:b/>
          <w:i/>
          <w:sz w:val="24"/>
          <w:szCs w:val="24"/>
        </w:rPr>
        <w:t>Обобщенная характеристика основных мероприятий</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В рамках Муниципальной  программы предполагается реализация  основных мероприятий, выделенных в структуре подпрограмм :</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1. «</w:t>
      </w:r>
      <w:r w:rsidRPr="003B4794">
        <w:rPr>
          <w:rFonts w:ascii="Times New Roman" w:eastAsia="Times New Roman" w:hAnsi="Times New Roman" w:cs="Times New Roman"/>
          <w:bCs/>
          <w:sz w:val="24"/>
          <w:szCs w:val="24"/>
        </w:rPr>
        <w:t>Образование».</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2. «</w:t>
      </w:r>
      <w:r w:rsidRPr="003B4794">
        <w:rPr>
          <w:rFonts w:ascii="Times New Roman" w:eastAsia="Times New Roman" w:hAnsi="Times New Roman" w:cs="Times New Roman"/>
          <w:bCs/>
          <w:sz w:val="24"/>
          <w:szCs w:val="24"/>
        </w:rPr>
        <w:t>Развитие музейного дела».</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3. «</w:t>
      </w:r>
      <w:r w:rsidRPr="003B4794">
        <w:rPr>
          <w:rFonts w:ascii="Times New Roman" w:eastAsia="Times New Roman" w:hAnsi="Times New Roman" w:cs="Times New Roman"/>
          <w:bCs/>
          <w:sz w:val="24"/>
          <w:szCs w:val="24"/>
        </w:rPr>
        <w:t>Развитие культуры».</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4. «</w:t>
      </w:r>
      <w:r w:rsidRPr="003B4794">
        <w:rPr>
          <w:rFonts w:ascii="Times New Roman" w:eastAsia="Times New Roman" w:hAnsi="Times New Roman" w:cs="Times New Roman"/>
          <w:bCs/>
          <w:sz w:val="24"/>
          <w:szCs w:val="24"/>
        </w:rPr>
        <w:t>Развитие библиотечного обслуживания населения».</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sz w:val="24"/>
          <w:szCs w:val="24"/>
        </w:rPr>
        <w:t>Подпрограмма 5. «</w:t>
      </w:r>
      <w:r w:rsidRPr="003B4794">
        <w:rPr>
          <w:rFonts w:ascii="Times New Roman" w:eastAsia="Times New Roman" w:hAnsi="Times New Roman" w:cs="Times New Roman"/>
          <w:bCs/>
          <w:sz w:val="24"/>
          <w:szCs w:val="24"/>
        </w:rPr>
        <w:t>Организация и проведение физкультурных и спортивных мероприятий».</w:t>
      </w:r>
    </w:p>
    <w:p w:rsidR="003B4794" w:rsidRPr="003B4794" w:rsidRDefault="003B4794" w:rsidP="003B4794">
      <w:pPr>
        <w:pStyle w:val="ConsPlusTitle"/>
        <w:widowControl/>
        <w:jc w:val="both"/>
        <w:rPr>
          <w:rFonts w:ascii="Times New Roman" w:hAnsi="Times New Roman"/>
          <w:b w:val="0"/>
          <w:sz w:val="24"/>
          <w:szCs w:val="24"/>
        </w:rPr>
      </w:pPr>
      <w:r w:rsidRPr="003B4794">
        <w:rPr>
          <w:rFonts w:ascii="Times New Roman" w:hAnsi="Times New Roman"/>
          <w:b w:val="0"/>
          <w:sz w:val="24"/>
          <w:szCs w:val="24"/>
        </w:rPr>
        <w:t>Подпрограмма 6. «Обеспечение реализации муниципальной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Указанные основные мероприятия планируются к осуществлению в течение всего периода реализации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Сведения об ожидаемых результатах реализации основных мероприятий, ответственных исполнителях и сроках представлены в </w:t>
      </w:r>
      <w:r w:rsidRPr="003B4794">
        <w:rPr>
          <w:rFonts w:ascii="Times New Roman" w:hAnsi="Times New Roman" w:cs="Times New Roman"/>
          <w:sz w:val="24"/>
          <w:szCs w:val="24"/>
        </w:rPr>
        <w:t>приложении  №1.</w:t>
      </w:r>
    </w:p>
    <w:p w:rsidR="003B4794" w:rsidRPr="003B4794" w:rsidRDefault="003B4794" w:rsidP="003B4794">
      <w:pPr>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Раздел 5. Ресурсное обеспечение реализации муниципальной 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Финансирование подпрограмм и основных мероприятий Муниципальной программы предусмотрено за счет средств федерального, областного и местных бюджетов.</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Расходы муниципального бюджета на реализацию подпрограммы, а также ресурсное обеспечение и прогнозная (справочная) оценка расходов  местных бюджетов на реализацию Муниципальной программы на 2020 - 2026 годы отражены в таблицах приложения № 2 и 3.</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4794" w:rsidRPr="003B4794" w:rsidRDefault="003B4794" w:rsidP="003B479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В рамках реализации Программы могут быть выделены следующие риски ее реализации.</w:t>
      </w:r>
      <w:bookmarkStart w:id="1" w:name="Par928"/>
      <w:bookmarkEnd w:id="1"/>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b/>
          <w:i/>
          <w:sz w:val="24"/>
          <w:szCs w:val="24"/>
        </w:rPr>
      </w:pPr>
      <w:r w:rsidRPr="003B4794">
        <w:rPr>
          <w:rFonts w:ascii="Times New Roman" w:eastAsia="Calibri" w:hAnsi="Times New Roman" w:cs="Times New Roman"/>
          <w:b/>
          <w:i/>
          <w:sz w:val="24"/>
          <w:szCs w:val="24"/>
        </w:rPr>
        <w:t>Правовые риски</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3B4794" w:rsidRPr="003B4794" w:rsidRDefault="003B4794" w:rsidP="003B4794">
      <w:pPr>
        <w:widowControl w:val="0"/>
        <w:autoSpaceDE w:val="0"/>
        <w:autoSpaceDN w:val="0"/>
        <w:adjustRightInd w:val="0"/>
        <w:spacing w:after="0" w:line="240" w:lineRule="auto"/>
        <w:jc w:val="both"/>
        <w:outlineLvl w:val="2"/>
        <w:rPr>
          <w:rFonts w:ascii="Times New Roman" w:eastAsia="Calibri" w:hAnsi="Times New Roman" w:cs="Times New Roman"/>
          <w:b/>
          <w:i/>
          <w:sz w:val="24"/>
          <w:szCs w:val="24"/>
        </w:rPr>
      </w:pPr>
      <w:bookmarkStart w:id="2" w:name="Par935"/>
      <w:bookmarkEnd w:id="2"/>
      <w:r w:rsidRPr="003B4794">
        <w:rPr>
          <w:rFonts w:ascii="Times New Roman" w:eastAsia="Calibri" w:hAnsi="Times New Roman" w:cs="Times New Roman"/>
          <w:b/>
          <w:i/>
          <w:sz w:val="24"/>
          <w:szCs w:val="24"/>
        </w:rPr>
        <w:t>Финансовые риски</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3B4794">
        <w:rPr>
          <w:rFonts w:ascii="Times New Roman" w:eastAsia="Calibri" w:hAnsi="Times New Roman" w:cs="Times New Roman"/>
          <w:sz w:val="24"/>
          <w:szCs w:val="24"/>
        </w:rPr>
        <w:t>секвестированием</w:t>
      </w:r>
      <w:proofErr w:type="spellEnd"/>
      <w:r w:rsidRPr="003B4794">
        <w:rPr>
          <w:rFonts w:ascii="Times New Roman" w:eastAsia="Calibri" w:hAnsi="Times New Roman" w:cs="Times New Roman"/>
          <w:sz w:val="24"/>
          <w:szCs w:val="24"/>
        </w:rPr>
        <w:t xml:space="preserve"> бюджетных расходов на сферы культуры и спорта, что может повлечь недофинансирование, сокращение или прекращение программных мероприятий.</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Способами ограничения финансовых рисков выступают меры, предусмотренные в рамках реализации подпрограммы «Обеспечение реализации муниципальной программы»:  </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Ежегодная корректировка финансовых показателей программных мероприятий и показателей в зависимости от достигнутых результатов. </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Определение приоритетов для первоочередного финансирования.</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Планирование бюджетных расходов с применением методик оценки эффективности бюджетных расходов.</w:t>
      </w:r>
    </w:p>
    <w:p w:rsidR="003B4794" w:rsidRPr="003B4794" w:rsidRDefault="003B4794" w:rsidP="003B4794">
      <w:pPr>
        <w:widowControl w:val="0"/>
        <w:autoSpaceDE w:val="0"/>
        <w:autoSpaceDN w:val="0"/>
        <w:adjustRightInd w:val="0"/>
        <w:spacing w:after="0" w:line="240" w:lineRule="auto"/>
        <w:jc w:val="both"/>
        <w:outlineLvl w:val="2"/>
        <w:rPr>
          <w:rFonts w:ascii="Times New Roman" w:eastAsia="Calibri" w:hAnsi="Times New Roman" w:cs="Times New Roman"/>
          <w:b/>
          <w:i/>
          <w:sz w:val="24"/>
          <w:szCs w:val="24"/>
        </w:rPr>
      </w:pPr>
      <w:r w:rsidRPr="003B4794">
        <w:rPr>
          <w:rFonts w:ascii="Times New Roman" w:eastAsia="Calibri" w:hAnsi="Times New Roman" w:cs="Times New Roman"/>
          <w:b/>
          <w:i/>
          <w:sz w:val="24"/>
          <w:szCs w:val="24"/>
        </w:rPr>
        <w:t>Административные риски</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Риски данной группы связаны с неэффективным управлением Программой, с ошибками управления реализацией подпрограммы, что может привести к нецелевому и (или) неэффективному использованию бюджетных средств, нарушению планируемых сроков </w:t>
      </w:r>
      <w:r w:rsidRPr="003B4794">
        <w:rPr>
          <w:rFonts w:ascii="Times New Roman" w:eastAsia="Calibri" w:hAnsi="Times New Roman" w:cs="Times New Roman"/>
          <w:sz w:val="24"/>
          <w:szCs w:val="24"/>
        </w:rPr>
        <w:lastRenderedPageBreak/>
        <w:t xml:space="preserve">реализации Программы, </w:t>
      </w:r>
      <w:proofErr w:type="spellStart"/>
      <w:r w:rsidRPr="003B4794">
        <w:rPr>
          <w:rFonts w:ascii="Times New Roman" w:eastAsia="Calibri" w:hAnsi="Times New Roman" w:cs="Times New Roman"/>
          <w:sz w:val="24"/>
          <w:szCs w:val="24"/>
        </w:rPr>
        <w:t>недостижению</w:t>
      </w:r>
      <w:proofErr w:type="spellEnd"/>
      <w:r w:rsidRPr="003B4794">
        <w:rPr>
          <w:rFonts w:ascii="Times New Roman" w:eastAsia="Calibri" w:hAnsi="Times New Roman" w:cs="Times New Roman"/>
          <w:sz w:val="24"/>
          <w:szCs w:val="24"/>
        </w:rPr>
        <w:t xml:space="preserve"> плановых значений показателей, невыполнению ряда мероприятий Программы или задержке в их выполнении.</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Основными условиями минимизации административных рисков являются:</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формирование эффективной системы управления реализацией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проведение систематического аудита результативности реализации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регулярный мониторинг результативности реализации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повышение эффективности взаимодействия участников реализации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своевременная корректировка мероприятий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Реализация перечисленных мер предусмотрена в рамках реализации подпрограммы «Обеспечение реализации муниципальной программы».</w:t>
      </w:r>
    </w:p>
    <w:p w:rsidR="003B4794" w:rsidRPr="003B4794" w:rsidRDefault="003B4794" w:rsidP="003B4794">
      <w:pPr>
        <w:widowControl w:val="0"/>
        <w:autoSpaceDE w:val="0"/>
        <w:autoSpaceDN w:val="0"/>
        <w:adjustRightInd w:val="0"/>
        <w:spacing w:after="0" w:line="240" w:lineRule="auto"/>
        <w:jc w:val="both"/>
        <w:outlineLvl w:val="2"/>
        <w:rPr>
          <w:rFonts w:ascii="Times New Roman" w:eastAsia="Calibri" w:hAnsi="Times New Roman" w:cs="Times New Roman"/>
          <w:b/>
          <w:i/>
          <w:sz w:val="24"/>
          <w:szCs w:val="24"/>
        </w:rPr>
      </w:pPr>
      <w:bookmarkStart w:id="3" w:name="Par944"/>
      <w:bookmarkStart w:id="4" w:name="Par951"/>
      <w:bookmarkEnd w:id="3"/>
      <w:bookmarkEnd w:id="4"/>
      <w:r w:rsidRPr="003B4794">
        <w:rPr>
          <w:rFonts w:ascii="Times New Roman" w:eastAsia="Calibri" w:hAnsi="Times New Roman" w:cs="Times New Roman"/>
          <w:b/>
          <w:i/>
          <w:sz w:val="24"/>
          <w:szCs w:val="24"/>
        </w:rPr>
        <w:t>Техногенные и экологические риски</w:t>
      </w:r>
    </w:p>
    <w:p w:rsidR="003B4794" w:rsidRPr="003B4794" w:rsidRDefault="003B4794" w:rsidP="003B4794">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sidRPr="003B4794">
        <w:rPr>
          <w:rFonts w:ascii="Times New Roman" w:eastAsia="Calibri" w:hAnsi="Times New Roman" w:cs="Times New Roman"/>
          <w:sz w:val="24"/>
          <w:szCs w:val="24"/>
        </w:rPr>
        <w:t>Техногенные и экологические риски, связанные с природными, климатическими явлениями, техногенными катастрофами,  могут привести к отвлечению средств от финансирования Программы в пользу других направлений развития Каширского муниципального района Воронежской области.</w:t>
      </w:r>
    </w:p>
    <w:p w:rsidR="003B4794" w:rsidRPr="003B4794" w:rsidRDefault="003B4794" w:rsidP="003B4794">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3B4794">
        <w:rPr>
          <w:rFonts w:ascii="Times New Roman" w:eastAsia="Calibri" w:hAnsi="Times New Roman" w:cs="Times New Roman"/>
          <w:b/>
          <w:i/>
          <w:sz w:val="24"/>
          <w:szCs w:val="24"/>
        </w:rPr>
        <w:t>Экономические риски</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Макроэкономические риски связаны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муниципальной  программы, в т.ч. мероприятий, связанных с реконструкцией и текущим ремонтом  муниципальных учреждений культуры.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Экономические риски могут также повлечь изменения стоимости предоставления муниципальных услуг (выполнения работ), снижению доходов населения, что может негативно сказаться на структуре потребительских предпочтений населения района.</w:t>
      </w:r>
    </w:p>
    <w:p w:rsidR="003B4794" w:rsidRPr="003B4794" w:rsidRDefault="003B4794" w:rsidP="003B4794">
      <w:pPr>
        <w:widowControl w:val="0"/>
        <w:autoSpaceDE w:val="0"/>
        <w:autoSpaceDN w:val="0"/>
        <w:adjustRightInd w:val="0"/>
        <w:spacing w:after="0" w:line="240" w:lineRule="auto"/>
        <w:jc w:val="both"/>
        <w:outlineLvl w:val="2"/>
        <w:rPr>
          <w:rFonts w:ascii="Times New Roman" w:eastAsia="Calibri" w:hAnsi="Times New Roman" w:cs="Times New Roman"/>
          <w:b/>
          <w:i/>
          <w:sz w:val="24"/>
          <w:szCs w:val="24"/>
        </w:rPr>
      </w:pPr>
      <w:bookmarkStart w:id="5" w:name="Par984"/>
      <w:bookmarkStart w:id="6" w:name="Par992"/>
      <w:bookmarkEnd w:id="5"/>
      <w:bookmarkEnd w:id="6"/>
      <w:r w:rsidRPr="003B4794">
        <w:rPr>
          <w:rFonts w:ascii="Times New Roman" w:eastAsia="Calibri" w:hAnsi="Times New Roman" w:cs="Times New Roman"/>
          <w:b/>
          <w:i/>
          <w:sz w:val="24"/>
          <w:szCs w:val="24"/>
        </w:rPr>
        <w:t>Кадровые риски</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Кадровые риски обусловлены значительным дефицитом высококвалифицированных кадров в сферах культуры и спорта, что снижает эффективность работы учреждений сферы культуры и спорта и качество предоставляемых услуг.</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bookmarkStart w:id="7" w:name="Par997"/>
      <w:bookmarkStart w:id="8" w:name="Par1002"/>
      <w:bookmarkEnd w:id="7"/>
      <w:bookmarkEnd w:id="8"/>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Таким образом, из вышеперечисленных рисков наибольшее отрицательное влияние на реализацию подпрограммы может оказать реализация финансовых, правовых и экономических рисков, которые содержат угрозу срыва реализации мероприятий Программы. Наибольшее внимание будет уделяться управлению финансовыми рисками.</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Принятие мер по управлению рисками осуществляется ответственным исполнителем  программы на основе мониторинга реализации  программы и оценки ее эффективности и результативности.</w:t>
      </w:r>
    </w:p>
    <w:p w:rsidR="003B4794" w:rsidRPr="003B4794" w:rsidRDefault="003B4794" w:rsidP="003B4794">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3B4794">
        <w:rPr>
          <w:rFonts w:ascii="Times New Roman" w:eastAsia="Calibri" w:hAnsi="Times New Roman" w:cs="Times New Roman"/>
          <w:b/>
          <w:sz w:val="24"/>
          <w:szCs w:val="24"/>
        </w:rPr>
        <w:t>Раздел 7. Методика оценки эффективности реализации</w:t>
      </w:r>
    </w:p>
    <w:p w:rsidR="003B4794" w:rsidRPr="003B4794" w:rsidRDefault="003B4794" w:rsidP="003B4794">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3B4794">
        <w:rPr>
          <w:rFonts w:ascii="Times New Roman" w:eastAsia="Calibri" w:hAnsi="Times New Roman" w:cs="Times New Roman"/>
          <w:b/>
          <w:sz w:val="24"/>
          <w:szCs w:val="24"/>
        </w:rPr>
        <w:t>муниципальной программы</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Обязательным условием оценки планируемой эффективности  программы является успешное (полное) выполнение запланированных на период ее реализации целевых индикаторов и показателей  программы, а также мероприятий в установленные сроки.</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В результате реализации мероприятий Программы будут достигнуты следующие показатели, характеризующие эффективность реализации подпрограммы:</w:t>
      </w:r>
    </w:p>
    <w:p w:rsidR="003B4794" w:rsidRPr="003B4794" w:rsidRDefault="003B4794" w:rsidP="00CC3C41">
      <w:pPr>
        <w:numPr>
          <w:ilvl w:val="0"/>
          <w:numId w:val="8"/>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Увеличение количества посещений организаций культуры и спорта по отношению к уровню  предыдущего года; </w:t>
      </w:r>
    </w:p>
    <w:p w:rsidR="003B4794" w:rsidRPr="003B4794" w:rsidRDefault="003B4794" w:rsidP="00CC3C41">
      <w:pPr>
        <w:numPr>
          <w:ilvl w:val="0"/>
          <w:numId w:val="8"/>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Увеличение доли обучающихся, привлеченных к участию в творческих мероприятиях, проводимых   каширской детской школой искусств в 2026 году;</w:t>
      </w:r>
    </w:p>
    <w:p w:rsidR="003B4794" w:rsidRPr="003B4794" w:rsidRDefault="003B4794" w:rsidP="00CC3C41">
      <w:pPr>
        <w:numPr>
          <w:ilvl w:val="0"/>
          <w:numId w:val="8"/>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3B4794">
        <w:rPr>
          <w:rFonts w:ascii="Times New Roman" w:hAnsi="Times New Roman" w:cs="Times New Roman"/>
          <w:sz w:val="24"/>
          <w:szCs w:val="24"/>
        </w:rPr>
        <w:t>Увеличение численности лиц, систематически занимающихся физической культурой и спортом.</w:t>
      </w:r>
    </w:p>
    <w:p w:rsidR="003B4794" w:rsidRPr="003B4794" w:rsidRDefault="003B4794" w:rsidP="003B47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3B4794" w:rsidRPr="003B4794" w:rsidRDefault="003B4794" w:rsidP="003B47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В результате реализации  программы  будут достигнуты следующие конечные результаты:</w:t>
      </w:r>
    </w:p>
    <w:p w:rsidR="003B4794" w:rsidRPr="003B4794" w:rsidRDefault="003B4794" w:rsidP="00CC3C41">
      <w:pPr>
        <w:numPr>
          <w:ilvl w:val="0"/>
          <w:numId w:val="5"/>
        </w:numPr>
        <w:autoSpaceDE w:val="0"/>
        <w:autoSpaceDN w:val="0"/>
        <w:adjustRightInd w:val="0"/>
        <w:spacing w:after="0" w:line="240" w:lineRule="auto"/>
        <w:ind w:left="347" w:hanging="284"/>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Формирование единого культурно - спортивного пространства Каширского муниципального района Воронежской области; </w:t>
      </w:r>
    </w:p>
    <w:p w:rsidR="003B4794" w:rsidRPr="003B4794" w:rsidRDefault="003B4794" w:rsidP="00CC3C41">
      <w:pPr>
        <w:numPr>
          <w:ilvl w:val="0"/>
          <w:numId w:val="5"/>
        </w:numPr>
        <w:autoSpaceDE w:val="0"/>
        <w:autoSpaceDN w:val="0"/>
        <w:adjustRightInd w:val="0"/>
        <w:spacing w:after="0" w:line="240" w:lineRule="auto"/>
        <w:ind w:left="347" w:hanging="284"/>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Рост объема и расширение спектра услуг в сфере культуры и спорта, оказываемых населению Каширского муниципального района Воронежской области.</w:t>
      </w:r>
    </w:p>
    <w:p w:rsidR="003B4794" w:rsidRPr="003B4794" w:rsidRDefault="003B4794" w:rsidP="003B4794">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p>
    <w:p w:rsidR="003B4794" w:rsidRPr="003B4794" w:rsidRDefault="003B4794" w:rsidP="003B4794">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3B4794">
        <w:rPr>
          <w:rFonts w:ascii="Times New Roman" w:eastAsia="Calibri" w:hAnsi="Times New Roman" w:cs="Times New Roman"/>
          <w:b/>
          <w:sz w:val="24"/>
          <w:szCs w:val="24"/>
        </w:rPr>
        <w:t>Раздел 8. Подпрограммы муниципальной программы</w:t>
      </w:r>
    </w:p>
    <w:p w:rsidR="003B4794" w:rsidRPr="003B4794" w:rsidRDefault="003B4794" w:rsidP="003B479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4794">
        <w:rPr>
          <w:rFonts w:ascii="Times New Roman" w:eastAsia="Calibri" w:hAnsi="Times New Roman" w:cs="Times New Roman"/>
          <w:b/>
          <w:sz w:val="24"/>
          <w:szCs w:val="24"/>
        </w:rPr>
        <w:t>Подпрограмма 1. «Образование</w:t>
      </w:r>
      <w:r w:rsidRPr="003B4794">
        <w:rPr>
          <w:rFonts w:ascii="Times New Roman" w:eastAsia="Times New Roman" w:hAnsi="Times New Roman" w:cs="Times New Roman"/>
          <w:b/>
          <w:sz w:val="24"/>
          <w:szCs w:val="24"/>
        </w:rPr>
        <w:t>»</w:t>
      </w:r>
    </w:p>
    <w:p w:rsidR="003B4794" w:rsidRPr="003B4794" w:rsidRDefault="003B4794" w:rsidP="003B4794">
      <w:pPr>
        <w:autoSpaceDE w:val="0"/>
        <w:autoSpaceDN w:val="0"/>
        <w:adjustRightInd w:val="0"/>
        <w:spacing w:after="0" w:line="240" w:lineRule="auto"/>
        <w:ind w:firstLine="53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Паспорт подпрограммы «Образование» муниципальной программы Каширского муниципального района Воронежской области</w:t>
      </w:r>
    </w:p>
    <w:p w:rsidR="003B4794" w:rsidRPr="003B4794" w:rsidRDefault="003B4794" w:rsidP="003B4794">
      <w:pPr>
        <w:autoSpaceDE w:val="0"/>
        <w:autoSpaceDN w:val="0"/>
        <w:adjustRightInd w:val="0"/>
        <w:spacing w:after="0" w:line="240" w:lineRule="auto"/>
        <w:ind w:firstLine="53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«Развитие культуры, физической культуры и спорта на 2020 -2026 годы»</w:t>
      </w:r>
    </w:p>
    <w:p w:rsidR="003B4794" w:rsidRPr="003B4794" w:rsidRDefault="003B4794" w:rsidP="003B4794">
      <w:pPr>
        <w:autoSpaceDE w:val="0"/>
        <w:autoSpaceDN w:val="0"/>
        <w:adjustRightInd w:val="0"/>
        <w:spacing w:after="0" w:line="240" w:lineRule="auto"/>
        <w:ind w:firstLine="539"/>
        <w:jc w:val="both"/>
        <w:rPr>
          <w:rFonts w:ascii="Times New Roman" w:eastAsia="Calibri" w:hAnsi="Times New Roman" w:cs="Times New Roman"/>
          <w:b/>
          <w:sz w:val="24"/>
          <w:szCs w:val="24"/>
        </w:rPr>
      </w:pPr>
    </w:p>
    <w:tbl>
      <w:tblPr>
        <w:tblW w:w="9513" w:type="dxa"/>
        <w:tblInd w:w="93" w:type="dxa"/>
        <w:tblLook w:val="04A0" w:firstRow="1" w:lastRow="0" w:firstColumn="1" w:lastColumn="0" w:noHBand="0" w:noVBand="1"/>
      </w:tblPr>
      <w:tblGrid>
        <w:gridCol w:w="4126"/>
        <w:gridCol w:w="5387"/>
      </w:tblGrid>
      <w:tr w:rsidR="003B4794" w:rsidRPr="003B4794" w:rsidTr="006B2A37">
        <w:trPr>
          <w:trHeight w:val="30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Исполнители подпрограммы </w:t>
            </w:r>
          </w:p>
        </w:tc>
        <w:tc>
          <w:tcPr>
            <w:tcW w:w="5387" w:type="dxa"/>
            <w:tcBorders>
              <w:top w:val="single" w:sz="4" w:space="0" w:color="auto"/>
              <w:left w:val="nil"/>
              <w:bottom w:val="single" w:sz="4" w:space="0" w:color="auto"/>
              <w:right w:val="single" w:sz="4" w:space="0" w:color="auto"/>
            </w:tcBorders>
            <w:shd w:val="clear" w:color="auto" w:fill="auto"/>
            <w:noWrap/>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МКУДО «Каширская ДШИ»</w:t>
            </w:r>
          </w:p>
        </w:tc>
      </w:tr>
      <w:tr w:rsidR="003B4794" w:rsidRPr="003B4794" w:rsidTr="006B2A37">
        <w:trPr>
          <w:trHeight w:val="820"/>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Развитие образования в сфере культуры.</w:t>
            </w:r>
          </w:p>
        </w:tc>
      </w:tr>
      <w:tr w:rsidR="003B4794" w:rsidRPr="003B4794" w:rsidTr="006B2A37">
        <w:trPr>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Цель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Calibri" w:hAnsi="Times New Roman" w:cs="Times New Roman"/>
                <w:sz w:val="24"/>
                <w:szCs w:val="24"/>
              </w:rPr>
              <w:t xml:space="preserve">Развитие детской школы искусств для удовлетворения потребности населения в соответствующих образовательных услугах, </w:t>
            </w:r>
            <w:r w:rsidRPr="003B4794">
              <w:rPr>
                <w:rFonts w:ascii="Times New Roman" w:eastAsia="Times New Roman" w:hAnsi="Times New Roman" w:cs="Times New Roman"/>
                <w:sz w:val="24"/>
                <w:szCs w:val="24"/>
              </w:rPr>
              <w:t xml:space="preserve">удовлетворение потребностей </w:t>
            </w:r>
            <w:r w:rsidRPr="003B4794">
              <w:rPr>
                <w:rFonts w:ascii="Times New Roman" w:eastAsia="Calibri" w:hAnsi="Times New Roman" w:cs="Times New Roman"/>
                <w:sz w:val="24"/>
                <w:szCs w:val="24"/>
              </w:rPr>
              <w:t xml:space="preserve">сферы культуры и искусства района </w:t>
            </w:r>
            <w:r w:rsidRPr="003B4794">
              <w:rPr>
                <w:rFonts w:ascii="Times New Roman" w:eastAsia="Times New Roman" w:hAnsi="Times New Roman" w:cs="Times New Roman"/>
                <w:sz w:val="24"/>
                <w:szCs w:val="24"/>
              </w:rPr>
              <w:t>в специалистах соответствующих квалификаций.</w:t>
            </w:r>
          </w:p>
        </w:tc>
      </w:tr>
      <w:tr w:rsidR="003B4794" w:rsidRPr="003B4794" w:rsidTr="006B2A37">
        <w:trPr>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Задачи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Сохранение и развитие детской школы искусств. Повышение привлекательности среднего профессионального образования.</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Обеспечение условий для выявления и развития одаренных детей Каширского муниципального района Воронежской области.</w:t>
            </w:r>
          </w:p>
          <w:p w:rsidR="003B4794" w:rsidRPr="003B4794" w:rsidRDefault="003B4794" w:rsidP="003B4794">
            <w:pPr>
              <w:widowControl w:val="0"/>
              <w:autoSpaceDE w:val="0"/>
              <w:autoSpaceDN w:val="0"/>
              <w:adjustRightInd w:val="0"/>
              <w:spacing w:after="0" w:line="240" w:lineRule="auto"/>
              <w:ind w:firstLine="45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Развитие и сохранение кадрового потенциала учреждений культуры и образования, обеспечение профессионального роста преподавателей детской школы искусств.</w:t>
            </w:r>
          </w:p>
        </w:tc>
      </w:tr>
      <w:tr w:rsidR="003B4794" w:rsidRPr="003B4794" w:rsidTr="006B2A37">
        <w:trPr>
          <w:trHeight w:val="112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1. Среднегодовой контингент обучающихся по программам среднего профессионального образования сферы культуры и искусства.</w:t>
            </w:r>
          </w:p>
          <w:p w:rsidR="003B4794" w:rsidRPr="003B4794" w:rsidRDefault="003B4794" w:rsidP="003B4794">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rPr>
            </w:pPr>
          </w:p>
        </w:tc>
      </w:tr>
      <w:tr w:rsidR="003B4794" w:rsidRPr="003B4794" w:rsidTr="006B2A37">
        <w:trPr>
          <w:trHeight w:val="75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Calibri" w:hAnsi="Times New Roman" w:cs="Times New Roman"/>
                <w:sz w:val="24"/>
                <w:szCs w:val="24"/>
              </w:rPr>
              <w:t>2020 - 2026 годы</w:t>
            </w:r>
          </w:p>
        </w:tc>
      </w:tr>
      <w:tr w:rsidR="003B4794" w:rsidRPr="003B4794" w:rsidTr="006B2A37">
        <w:trPr>
          <w:trHeight w:val="2325"/>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shd w:val="clear" w:color="auto" w:fill="auto"/>
            <w:hideMark/>
          </w:tcPr>
          <w:p w:rsidR="003B4794" w:rsidRPr="003B4794" w:rsidRDefault="003B4794" w:rsidP="003B4794">
            <w:pPr>
              <w:autoSpaceDE w:val="0"/>
              <w:autoSpaceDN w:val="0"/>
              <w:adjustRightInd w:val="0"/>
              <w:spacing w:after="0" w:line="240" w:lineRule="auto"/>
              <w:rPr>
                <w:rFonts w:ascii="Times New Roman" w:eastAsia="Times New Roman" w:hAnsi="Times New Roman" w:cs="Times New Roman"/>
                <w:b/>
                <w:sz w:val="24"/>
                <w:szCs w:val="24"/>
              </w:rPr>
            </w:pPr>
            <w:r w:rsidRPr="003B4794">
              <w:rPr>
                <w:rFonts w:ascii="Times New Roman" w:hAnsi="Times New Roman" w:cs="Times New Roman"/>
                <w:sz w:val="24"/>
                <w:szCs w:val="24"/>
              </w:rPr>
              <w:t>Средства федерального, областного и местного  бюджета  отражены в приложениях  № 2 и 3.</w:t>
            </w:r>
          </w:p>
          <w:p w:rsidR="003B4794" w:rsidRPr="003B4794" w:rsidRDefault="003B4794" w:rsidP="003B4794">
            <w:pPr>
              <w:spacing w:after="0" w:line="240" w:lineRule="auto"/>
              <w:jc w:val="both"/>
              <w:rPr>
                <w:rFonts w:ascii="Times New Roman" w:eastAsia="Times New Roman" w:hAnsi="Times New Roman" w:cs="Times New Roman"/>
                <w:sz w:val="24"/>
                <w:szCs w:val="24"/>
              </w:rPr>
            </w:pPr>
          </w:p>
        </w:tc>
      </w:tr>
      <w:tr w:rsidR="003B4794" w:rsidRPr="003B4794" w:rsidTr="006B2A37">
        <w:trPr>
          <w:trHeight w:val="150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Увеличение среднегодового контингента обучающихся по программам среднего профессионального образования сферы культуры и искусства.</w:t>
            </w:r>
          </w:p>
          <w:p w:rsidR="003B4794" w:rsidRPr="003B4794" w:rsidRDefault="003B4794" w:rsidP="003B4794">
            <w:pPr>
              <w:spacing w:after="0" w:line="240" w:lineRule="auto"/>
              <w:jc w:val="both"/>
              <w:rPr>
                <w:rFonts w:ascii="Times New Roman" w:eastAsia="Times New Roman" w:hAnsi="Times New Roman" w:cs="Times New Roman"/>
                <w:sz w:val="24"/>
                <w:szCs w:val="24"/>
              </w:rPr>
            </w:pPr>
          </w:p>
        </w:tc>
      </w:tr>
    </w:tbl>
    <w:p w:rsidR="003B4794" w:rsidRPr="003B4794" w:rsidRDefault="003B4794" w:rsidP="003B4794">
      <w:pPr>
        <w:spacing w:after="0" w:line="240" w:lineRule="auto"/>
        <w:jc w:val="both"/>
        <w:rPr>
          <w:rFonts w:ascii="Times New Roman" w:eastAsia="Calibri" w:hAnsi="Times New Roman" w:cs="Times New Roman"/>
          <w:b/>
          <w:sz w:val="24"/>
          <w:szCs w:val="24"/>
        </w:rPr>
      </w:pPr>
      <w:r w:rsidRPr="003B4794">
        <w:rPr>
          <w:rFonts w:ascii="Times New Roman" w:eastAsia="Calibri" w:hAnsi="Times New Roman" w:cs="Times New Roman"/>
          <w:b/>
          <w:sz w:val="24"/>
          <w:szCs w:val="24"/>
        </w:rPr>
        <w:t>1. Характеристика сферы реализации подпрограммы, описание основных проблем в указанной сфере и прогноз ее развития</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На начало 2019-2020 учебного года общий контингент учащихся ДШИ составил 141 человек, количество сотрудников – 12 штатных единиц, из них основной персонал - 11 единиц.</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lastRenderedPageBreak/>
        <w:t>Государственная аттестация выпускников подведомственных учреждений среднего профессионального образования является одним из основных показателей качества художественного образования Воронежской области в целом. Выпуск 2019-2020 учебного года успешно завершился и составил 31 человек. Качество профессиональной подготовки выпускников дает возможность многим из них поступать в ведущие педагогические и творческие ВУЗы страны.</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Реализация мероприятий подпрограммы направлена на:</w:t>
      </w:r>
    </w:p>
    <w:p w:rsidR="003B4794" w:rsidRPr="003B4794" w:rsidRDefault="003B4794" w:rsidP="003B4794">
      <w:pPr>
        <w:tabs>
          <w:tab w:val="left" w:pos="2814"/>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повышение качества и расширение спектра предоставляемых  образовательных услуг, обеспечение доступности к культурному образовательному продукту;</w:t>
      </w:r>
    </w:p>
    <w:p w:rsidR="003B4794" w:rsidRPr="003B4794" w:rsidRDefault="003B4794" w:rsidP="003B4794">
      <w:pPr>
        <w:tabs>
          <w:tab w:val="left" w:pos="2814"/>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создание условий для всестороннего развития способностей наиболее одаренных учащихся образовательных учреждений сферы культуры и искусства;</w:t>
      </w:r>
    </w:p>
    <w:p w:rsidR="003B4794" w:rsidRPr="003B4794" w:rsidRDefault="003B4794" w:rsidP="003B4794">
      <w:pPr>
        <w:tabs>
          <w:tab w:val="left" w:pos="2814"/>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создание условий для творческой самореализации обучающихся;</w:t>
      </w:r>
    </w:p>
    <w:p w:rsidR="003B4794" w:rsidRPr="003B4794" w:rsidRDefault="003B4794" w:rsidP="003B4794">
      <w:pPr>
        <w:spacing w:after="0" w:line="240" w:lineRule="auto"/>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сохранение и развитие кадрового потенциала. Повышение престижности и привлекательности профессий в сфере образования отрасли культуры.</w:t>
      </w:r>
    </w:p>
    <w:p w:rsidR="003B4794" w:rsidRPr="003B4794" w:rsidRDefault="003B4794" w:rsidP="003B4794">
      <w:pPr>
        <w:spacing w:after="0" w:line="240" w:lineRule="auto"/>
        <w:ind w:firstLine="709"/>
        <w:jc w:val="both"/>
        <w:rPr>
          <w:rFonts w:ascii="Times New Roman" w:eastAsia="Calibri" w:hAnsi="Times New Roman" w:cs="Times New Roman"/>
          <w:b/>
          <w:sz w:val="24"/>
          <w:szCs w:val="24"/>
        </w:rPr>
      </w:pPr>
      <w:r w:rsidRPr="003B4794">
        <w:rPr>
          <w:rFonts w:ascii="Times New Roman" w:eastAsia="Calibri" w:hAnsi="Times New Roman" w:cs="Times New Roman"/>
          <w:b/>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2.1. Приоритеты государственной политики в сфере реализации подпрограммы.</w:t>
      </w:r>
    </w:p>
    <w:p w:rsidR="003B4794" w:rsidRPr="003B4794" w:rsidRDefault="003B4794" w:rsidP="003B4794">
      <w:pPr>
        <w:spacing w:after="0" w:line="240" w:lineRule="auto"/>
        <w:ind w:firstLine="708"/>
        <w:jc w:val="both"/>
        <w:rPr>
          <w:rFonts w:ascii="Times New Roman" w:eastAsia="Times New Roman" w:hAnsi="Times New Roman" w:cs="Times New Roman"/>
          <w:sz w:val="24"/>
          <w:szCs w:val="24"/>
        </w:rPr>
      </w:pPr>
      <w:r w:rsidRPr="003B4794">
        <w:rPr>
          <w:rFonts w:ascii="Times New Roman" w:eastAsia="Calibri" w:hAnsi="Times New Roman" w:cs="Times New Roman"/>
          <w:sz w:val="24"/>
          <w:szCs w:val="24"/>
        </w:rPr>
        <w:t xml:space="preserve">Образование в сфере культуры и искусства является важнейшей составляющей образовательного пространства, сложившейся в современном российском обществе. Губернатор и органы исполнительной власти Воронежской области в число приоритетных задач образовательной политики ставят динамичное развитие многоплановой системы художественного образования, </w:t>
      </w:r>
      <w:r w:rsidRPr="003B4794">
        <w:rPr>
          <w:rFonts w:ascii="Times New Roman" w:eastAsia="Times New Roman" w:hAnsi="Times New Roman" w:cs="Times New Roman"/>
          <w:sz w:val="24"/>
          <w:szCs w:val="24"/>
        </w:rPr>
        <w:t>полное удовлетворение потребностей региона в специалистах соответствующих квалификаций. Для достижения этой цели необходимо:</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повысить привлекательность среднего профессионального образования сферы культуры и искусства, сохранить в системе государственное доминирование;</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обеспечить достойный уровень оплаты труда педагогических работников;</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провести модернизацию материально-технической базы образовательных учреждений в соответствии с современными требованиями к уровню и качеству подготовки учащихся;</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ввести новые направления обучения, соответствующие современным требованиям по подготовке специалистов, внедрить в учебный процесс новые педагогические технологии и дифференцированный подход к обучению различных категорий обучающихся, новые интегрированные образовательные системы.</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2.2. Цели, задачи и показатели (индикаторы) достижения целей и решения задач.</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Calibri" w:hAnsi="Times New Roman" w:cs="Times New Roman"/>
          <w:sz w:val="24"/>
          <w:szCs w:val="24"/>
        </w:rPr>
        <w:t>Учитывая, что в соответствии со Стратегией социально-экономического развития Воронежской области на период до 2035 года полное удовлетворение потребностей региона в специалистах соответствующих квалификаций является одной из основных задач развития экономики Воронежской области, при реализации подпрограммы выделена следующая основная цель - развитие детской школы искусств для удовлетворения потребности населения Воронежской области в соответствующих образовательных услугах, удовлетворение потребностей сферы культуры и искусства Воронежской области в специалистах соответствующих квалификаций.</w:t>
      </w:r>
    </w:p>
    <w:p w:rsidR="003B4794" w:rsidRPr="003B4794" w:rsidRDefault="003B4794" w:rsidP="003B4794">
      <w:pPr>
        <w:spacing w:after="0" w:line="240" w:lineRule="auto"/>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Задачи подпрограммы:</w:t>
      </w:r>
    </w:p>
    <w:p w:rsidR="003B4794" w:rsidRPr="003B4794" w:rsidRDefault="003B4794" w:rsidP="003B4794">
      <w:pPr>
        <w:spacing w:after="0" w:line="240" w:lineRule="auto"/>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1. Сохранение и развитие детской школы искусств в Каширском муниципальном районе Воронежской области. Повышение привлекательности среднего профессионального образования. </w:t>
      </w:r>
    </w:p>
    <w:p w:rsidR="003B4794" w:rsidRPr="003B4794" w:rsidRDefault="003B4794" w:rsidP="003B4794">
      <w:pPr>
        <w:spacing w:after="0" w:line="240" w:lineRule="auto"/>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2. Обеспечение условий для выявления и развития одаренных детей Каширского муниципального района Воронежской области.</w:t>
      </w:r>
    </w:p>
    <w:p w:rsidR="003B4794" w:rsidRPr="003B4794" w:rsidRDefault="003B4794" w:rsidP="003B4794">
      <w:pPr>
        <w:spacing w:after="0" w:line="240" w:lineRule="auto"/>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3. 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среднего профессионального образования сферы культуры и искусства каширского муниципального района Воронежской области, и показатели, позволяющие оценить непосредственно реализацию мероприятий, осуществляемых в рамках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Показатели, используемые для достижения поставленной цели:</w:t>
      </w:r>
    </w:p>
    <w:p w:rsidR="003B4794" w:rsidRPr="003B4794" w:rsidRDefault="003B4794" w:rsidP="003B4794">
      <w:pPr>
        <w:autoSpaceDE w:val="0"/>
        <w:autoSpaceDN w:val="0"/>
        <w:adjustRightInd w:val="0"/>
        <w:spacing w:after="0" w:line="240" w:lineRule="auto"/>
        <w:ind w:firstLine="708"/>
        <w:jc w:val="both"/>
        <w:rPr>
          <w:rFonts w:ascii="Times New Roman" w:eastAsia="Times New Roman" w:hAnsi="Times New Roman" w:cs="Times New Roman"/>
          <w:spacing w:val="-4"/>
          <w:sz w:val="24"/>
          <w:szCs w:val="24"/>
        </w:rPr>
      </w:pPr>
      <w:r w:rsidRPr="003B4794">
        <w:rPr>
          <w:rFonts w:ascii="Times New Roman" w:eastAsia="Times New Roman" w:hAnsi="Times New Roman" w:cs="Times New Roman"/>
          <w:spacing w:val="-4"/>
          <w:sz w:val="24"/>
          <w:szCs w:val="24"/>
        </w:rPr>
        <w:t xml:space="preserve">1. Среднегодовой контингент обучающихся по программам среднего профессионального образования сферы культуры и искусства, чел. </w:t>
      </w:r>
    </w:p>
    <w:p w:rsidR="003B4794" w:rsidRPr="003B4794" w:rsidRDefault="003B4794" w:rsidP="003B479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Расчет показателя осуществляется по формуле:</w:t>
      </w:r>
    </w:p>
    <w:p w:rsidR="003B4794" w:rsidRPr="003B4794" w:rsidRDefault="003B4794" w:rsidP="003B4794">
      <w:pPr>
        <w:tabs>
          <w:tab w:val="left" w:pos="5451"/>
        </w:tabs>
        <w:spacing w:after="0" w:line="240" w:lineRule="auto"/>
        <w:jc w:val="both"/>
        <w:rPr>
          <w:rFonts w:ascii="Times New Roman" w:eastAsia="Calibri" w:hAnsi="Times New Roman" w:cs="Times New Roman"/>
          <w:sz w:val="24"/>
          <w:szCs w:val="24"/>
        </w:rPr>
      </w:pPr>
      <w:proofErr w:type="spellStart"/>
      <w:r w:rsidRPr="003B4794">
        <w:rPr>
          <w:rFonts w:ascii="Times New Roman" w:eastAsia="Calibri" w:hAnsi="Times New Roman" w:cs="Times New Roman"/>
          <w:sz w:val="24"/>
          <w:szCs w:val="24"/>
        </w:rPr>
        <w:t>Кср</w:t>
      </w:r>
      <w:proofErr w:type="spellEnd"/>
      <w:r w:rsidRPr="003B4794">
        <w:rPr>
          <w:rFonts w:ascii="Times New Roman" w:eastAsia="Calibri" w:hAnsi="Times New Roman" w:cs="Times New Roman"/>
          <w:sz w:val="24"/>
          <w:szCs w:val="24"/>
        </w:rPr>
        <w:t xml:space="preserve">  =  Ч+1/3П-1/2В-60%О</w:t>
      </w:r>
    </w:p>
    <w:p w:rsidR="003B4794" w:rsidRPr="003B4794" w:rsidRDefault="003B4794" w:rsidP="003B4794">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где:</w:t>
      </w:r>
    </w:p>
    <w:p w:rsidR="003B4794" w:rsidRPr="003B4794" w:rsidRDefault="003B4794" w:rsidP="003B4794">
      <w:pPr>
        <w:autoSpaceDE w:val="0"/>
        <w:autoSpaceDN w:val="0"/>
        <w:adjustRightInd w:val="0"/>
        <w:spacing w:after="0" w:line="240" w:lineRule="auto"/>
        <w:contextualSpacing/>
        <w:jc w:val="both"/>
        <w:rPr>
          <w:rFonts w:ascii="Times New Roman" w:eastAsia="Calibri" w:hAnsi="Times New Roman" w:cs="Times New Roman"/>
          <w:spacing w:val="-4"/>
          <w:sz w:val="24"/>
          <w:szCs w:val="24"/>
        </w:rPr>
      </w:pPr>
      <w:proofErr w:type="spellStart"/>
      <w:r w:rsidRPr="003B4794">
        <w:rPr>
          <w:rFonts w:ascii="Times New Roman" w:eastAsia="Calibri" w:hAnsi="Times New Roman" w:cs="Times New Roman"/>
          <w:sz w:val="24"/>
          <w:szCs w:val="24"/>
        </w:rPr>
        <w:t>Кср</w:t>
      </w:r>
      <w:proofErr w:type="spellEnd"/>
      <w:r w:rsidRPr="003B4794">
        <w:rPr>
          <w:rFonts w:ascii="Times New Roman" w:eastAsia="Calibri" w:hAnsi="Times New Roman" w:cs="Times New Roman"/>
          <w:sz w:val="24"/>
          <w:szCs w:val="24"/>
        </w:rPr>
        <w:t xml:space="preserve">  -  </w:t>
      </w:r>
      <w:r w:rsidRPr="003B4794">
        <w:rPr>
          <w:rFonts w:ascii="Times New Roman" w:eastAsia="Calibri" w:hAnsi="Times New Roman" w:cs="Times New Roman"/>
          <w:spacing w:val="-4"/>
          <w:sz w:val="24"/>
          <w:szCs w:val="24"/>
        </w:rPr>
        <w:t>среднегодовой контингент обучающихся, чел.</w:t>
      </w:r>
    </w:p>
    <w:p w:rsidR="003B4794" w:rsidRPr="003B4794" w:rsidRDefault="003B4794" w:rsidP="003B4794">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Ч – число учащихся на начало года, чел. (используются данные формы № СПО-1 федерального статистического наблюдения)</w:t>
      </w:r>
    </w:p>
    <w:p w:rsidR="003B4794" w:rsidRPr="003B4794" w:rsidRDefault="003B4794" w:rsidP="003B4794">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 - прием, чел. (используются данные формы № СПО-1 федерального статистического наблюдения)</w:t>
      </w:r>
    </w:p>
    <w:p w:rsidR="003B4794" w:rsidRPr="003B4794" w:rsidRDefault="003B4794" w:rsidP="003B4794">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В - выпуск, чел. (используются данные формы № СПО-1 федерального статистического наблюдения)</w:t>
      </w:r>
    </w:p>
    <w:p w:rsidR="003B4794" w:rsidRPr="003B4794" w:rsidRDefault="003B4794" w:rsidP="003B4794">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 - отсев, чел.</w:t>
      </w:r>
    </w:p>
    <w:p w:rsidR="003B4794" w:rsidRPr="003B4794" w:rsidRDefault="003B4794" w:rsidP="003B479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Показатель используется для оценки эффективности реализации мероприятия «Оказание государственных услуг (выполнение работ) и обеспечение деятельности учреждений образования в сфере культуры».</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2.3. Описание основных ожидаемых конечных результатов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Основными ожидаемыми результатами реализации подпрограммы по итогам 2026 года будут:</w:t>
      </w:r>
    </w:p>
    <w:p w:rsidR="003B4794" w:rsidRPr="003B4794" w:rsidRDefault="003B4794" w:rsidP="003B4794">
      <w:pPr>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увеличение среднегодового контингента обучающихся по программам среднего профессионального образования сферы культуры и искусства.</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2.4. Сроки и этапы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Общий срок реализации подпрограммы рассчитан на период с 2020 по 2026 год </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(в один этап).</w:t>
      </w:r>
    </w:p>
    <w:p w:rsidR="003B4794" w:rsidRPr="003B4794" w:rsidRDefault="003B4794" w:rsidP="003B479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3. Характеристика основных мероприятий и мероприятий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В рамках подпрограммы планируется реализация одного основного мероприятия: </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 Развитие образования в сфере культуры.</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Срок реализации основного мероприятия: 2020 - 2026 годы.</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Исполнитель мероприятия –  МКУДО «Каширская ДШИ».</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Реализация основного мероприятия оказывает влияние на достижение всех показателей эффективности реализации подпрограммы.</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Содержание мероприятия: </w:t>
      </w:r>
    </w:p>
    <w:p w:rsidR="003B4794" w:rsidRPr="003B4794" w:rsidRDefault="003B4794" w:rsidP="003B4794">
      <w:pPr>
        <w:spacing w:after="0" w:line="240" w:lineRule="auto"/>
        <w:ind w:firstLine="709"/>
        <w:jc w:val="both"/>
        <w:rPr>
          <w:rFonts w:ascii="Times New Roman" w:eastAsia="Times New Roman" w:hAnsi="Times New Roman" w:cs="Times New Roman"/>
          <w:bCs/>
          <w:sz w:val="24"/>
          <w:szCs w:val="24"/>
        </w:rPr>
      </w:pPr>
      <w:r w:rsidRPr="003B4794">
        <w:rPr>
          <w:rFonts w:ascii="Times New Roman" w:eastAsia="Calibri" w:hAnsi="Times New Roman" w:cs="Times New Roman"/>
          <w:sz w:val="24"/>
          <w:szCs w:val="24"/>
        </w:rPr>
        <w:t>- повышение эффективности и качества предоставляемых образовательных услуг. М</w:t>
      </w:r>
      <w:r w:rsidRPr="003B4794">
        <w:rPr>
          <w:rFonts w:ascii="Times New Roman" w:eastAsia="Times New Roman" w:hAnsi="Times New Roman" w:cs="Times New Roman"/>
          <w:sz w:val="24"/>
          <w:szCs w:val="24"/>
        </w:rPr>
        <w:t xml:space="preserve">одернизация материально-технической базы детской школы </w:t>
      </w:r>
      <w:proofErr w:type="spellStart"/>
      <w:r w:rsidRPr="003B4794">
        <w:rPr>
          <w:rFonts w:ascii="Times New Roman" w:eastAsia="Times New Roman" w:hAnsi="Times New Roman" w:cs="Times New Roman"/>
          <w:sz w:val="24"/>
          <w:szCs w:val="24"/>
        </w:rPr>
        <w:t>искусствв</w:t>
      </w:r>
      <w:proofErr w:type="spellEnd"/>
      <w:r w:rsidRPr="003B4794">
        <w:rPr>
          <w:rFonts w:ascii="Times New Roman" w:eastAsia="Times New Roman" w:hAnsi="Times New Roman" w:cs="Times New Roman"/>
          <w:sz w:val="24"/>
          <w:szCs w:val="24"/>
        </w:rPr>
        <w:t xml:space="preserve"> соответствии с современными требованиями к уровню и качеству подготовки учащихся.</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Увеличение количества творческих мероприятий, предусматривающих участие одаренных детей. </w:t>
      </w:r>
    </w:p>
    <w:p w:rsidR="003B4794" w:rsidRPr="003B4794" w:rsidRDefault="003B4794" w:rsidP="003B479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ab/>
        <w:t xml:space="preserve">Ожидаемые результаты: </w:t>
      </w:r>
    </w:p>
    <w:p w:rsidR="003B4794" w:rsidRPr="003B4794" w:rsidRDefault="003B4794" w:rsidP="003B479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повышение качества и расширение спектра предоставляемых  образовательных услуг, обеспечение доступности к культурному образовательному продукту, увеличение контингента учащихся. Государственная поддержка наиболее одаренных учащихся образовательных учреждений сферы культуры и искусства, создание условий для всестороннего развития их способностей. Увеличение числа детей, участвующих в творческих мероприятиях. </w:t>
      </w:r>
    </w:p>
    <w:p w:rsidR="003B4794" w:rsidRPr="003B4794" w:rsidRDefault="003B4794" w:rsidP="003B479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сохранение и развитие кадрового потенциала образовательного учреждения  сферы культуры и искусства.</w:t>
      </w:r>
      <w:r w:rsidRPr="003B4794">
        <w:rPr>
          <w:rFonts w:ascii="Times New Roman" w:eastAsia="Calibri" w:hAnsi="Times New Roman" w:cs="Times New Roman"/>
          <w:sz w:val="24"/>
          <w:szCs w:val="24"/>
        </w:rPr>
        <w:t xml:space="preserve"> Повышение качества дополнительного образования художественно-эстетической направленности.</w:t>
      </w:r>
    </w:p>
    <w:p w:rsidR="003B4794" w:rsidRPr="003B4794" w:rsidRDefault="003B4794" w:rsidP="003B4794">
      <w:pPr>
        <w:spacing w:after="0" w:line="240" w:lineRule="auto"/>
        <w:ind w:firstLine="709"/>
        <w:jc w:val="both"/>
        <w:rPr>
          <w:rFonts w:ascii="Times New Roman" w:eastAsia="Calibri" w:hAnsi="Times New Roman" w:cs="Times New Roman"/>
          <w:b/>
          <w:sz w:val="24"/>
          <w:szCs w:val="24"/>
        </w:rPr>
      </w:pPr>
      <w:r w:rsidRPr="003B4794">
        <w:rPr>
          <w:rFonts w:ascii="Times New Roman" w:eastAsia="Calibri" w:hAnsi="Times New Roman" w:cs="Times New Roman"/>
          <w:b/>
          <w:sz w:val="24"/>
          <w:szCs w:val="24"/>
        </w:rPr>
        <w:t>4. Основные меры муниципального и правового регулирования</w:t>
      </w:r>
    </w:p>
    <w:p w:rsidR="003B4794" w:rsidRPr="003B4794" w:rsidRDefault="003B4794" w:rsidP="003B47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Меры муниципального регулирования в сфере реализации подпрограммы основаны на сочетании прямой поддержки  и косвенного регулирования, к которому относятся меры льготного налогообложения,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3B4794" w:rsidRPr="003B4794" w:rsidRDefault="003B4794" w:rsidP="003B47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Сфера реализации подпрограммы регламентируется федеральным и областным законодательством.</w:t>
      </w:r>
    </w:p>
    <w:p w:rsidR="003B4794" w:rsidRPr="003B4794" w:rsidRDefault="003B4794" w:rsidP="003B47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Сведения об основных мерах правового регулирования в сфере реализации подпрограммы приведены в таблице 5.</w:t>
      </w: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3B4794" w:rsidRPr="003B4794"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highlight w:val="yellow"/>
        </w:rPr>
      </w:pPr>
      <w:r w:rsidRPr="003B4794">
        <w:rPr>
          <w:rFonts w:ascii="Times New Roman" w:eastAsia="Calibri" w:hAnsi="Times New Roman" w:cs="Times New Roman"/>
          <w:bCs/>
          <w:sz w:val="24"/>
          <w:szCs w:val="24"/>
        </w:rPr>
        <w:t>Общественные, научные и иные организации, а также внебюджетные фонды и физические лица в реализации  подпрограммы участия не принимают.</w:t>
      </w: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6. Финансовое обеспечение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Расходы муниципального бюджета на реализацию подпрограммы, а также ресурсное обеспечение и прогнозная (справочная) оценка расходов муниципального бюджета на реализацию подпрограммы «Образование» муниципальной программы Каширского муниципального района Воронежской области «Развитие культуры, физической культуры и спорта на 2020 – 2026 годы» отражены в таблицах приложения № 2 и 3.</w:t>
      </w:r>
    </w:p>
    <w:p w:rsidR="003B4794" w:rsidRPr="003B4794" w:rsidRDefault="003B4794" w:rsidP="003B479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7. Анализ рисков реализации подпрограммы и описание мер управления рисками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Риск неуспешной реализации подпрограммы при исключении форс-мажорных обстоятельств оценивается как минимальный. К рискам реализации подпрограммы следует отнести финансовые и социальные риски.</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Финансовые риски связаны с возможным снижением объемов финансирования программных мероприятий из средств муниципального бюджета Каширского муниципального района Воронежской области. Возникновение данных рисков может привести к недофинансированию запланированных мероприятий подпрограммы.</w:t>
      </w:r>
    </w:p>
    <w:p w:rsidR="003B4794" w:rsidRPr="003B4794" w:rsidRDefault="003B4794" w:rsidP="003B4794">
      <w:pPr>
        <w:spacing w:after="0" w:line="240" w:lineRule="auto"/>
        <w:jc w:val="center"/>
        <w:rPr>
          <w:rFonts w:ascii="Times New Roman" w:eastAsia="Times New Roman" w:hAnsi="Times New Roman" w:cs="Times New Roman"/>
          <w:sz w:val="24"/>
          <w:szCs w:val="24"/>
        </w:rPr>
      </w:pPr>
      <w:r w:rsidRPr="003B4794">
        <w:rPr>
          <w:rFonts w:ascii="Times New Roman" w:eastAsia="Calibri" w:hAnsi="Times New Roman" w:cs="Times New Roman"/>
          <w:b/>
          <w:sz w:val="24"/>
          <w:szCs w:val="24"/>
        </w:rPr>
        <w:t>8. Оценка эффективности реализации подпрограммы</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В результате реализации мероприятий подпрограммы в 2020 - 2026 годах будут достигнуты следующие показатели, характеризующие эффективность реализации подпрограммы:</w:t>
      </w:r>
    </w:p>
    <w:p w:rsidR="003B4794" w:rsidRPr="003B4794" w:rsidRDefault="003B4794" w:rsidP="003B4794">
      <w:pPr>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увеличение среднегодового контингента обучающихся по программам среднего профессионального образования сферы культуры и искусства.</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3B4794" w:rsidRPr="003B4794" w:rsidRDefault="003B4794" w:rsidP="003B479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ab/>
        <w:t>- повышение качества и расширение спектра предоставляемых  образовательных услуг, обеспечение доступности к культурному образовательному продукту;</w:t>
      </w:r>
    </w:p>
    <w:p w:rsidR="003B4794" w:rsidRPr="003B4794" w:rsidRDefault="003B4794" w:rsidP="003B479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ab/>
        <w:t>- создание условий для всестороннего развития способностей наиболее одаренных учащихся МКУДО «Каширская ДШИ»;</w:t>
      </w:r>
    </w:p>
    <w:p w:rsidR="003B4794" w:rsidRPr="003B4794" w:rsidRDefault="003B4794" w:rsidP="003B479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ab/>
        <w:t>- создание условий для творческой самореализации обучающихся;</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сохранение и развитие кадрового потенциала. Повышение престижности и привлекательности профессий в сфере образования отрасли культуры Каширского муниципального района Воронежской области.</w:t>
      </w:r>
    </w:p>
    <w:p w:rsidR="003B4794" w:rsidRPr="003B4794" w:rsidRDefault="003B4794" w:rsidP="003B4794">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3B4794">
        <w:rPr>
          <w:rFonts w:ascii="Times New Roman" w:eastAsia="Calibri" w:hAnsi="Times New Roman" w:cs="Times New Roman"/>
          <w:b/>
          <w:sz w:val="24"/>
          <w:szCs w:val="24"/>
        </w:rPr>
        <w:t>Раздел 8. Подпрограммы муниципальной программы</w:t>
      </w:r>
    </w:p>
    <w:p w:rsidR="003B4794" w:rsidRPr="003B4794" w:rsidRDefault="003B4794" w:rsidP="003B479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4794">
        <w:rPr>
          <w:rFonts w:ascii="Times New Roman" w:eastAsia="Calibri" w:hAnsi="Times New Roman" w:cs="Times New Roman"/>
          <w:b/>
          <w:sz w:val="24"/>
          <w:szCs w:val="24"/>
        </w:rPr>
        <w:t>Подпрограмма 2. «Развитие музейного дела</w:t>
      </w:r>
      <w:r w:rsidRPr="003B4794">
        <w:rPr>
          <w:rFonts w:ascii="Times New Roman" w:eastAsia="Times New Roman" w:hAnsi="Times New Roman" w:cs="Times New Roman"/>
          <w:b/>
          <w:sz w:val="24"/>
          <w:szCs w:val="24"/>
        </w:rPr>
        <w:t>»</w:t>
      </w:r>
    </w:p>
    <w:p w:rsidR="003B4794" w:rsidRPr="003B4794" w:rsidRDefault="003B4794" w:rsidP="003B4794">
      <w:pPr>
        <w:autoSpaceDE w:val="0"/>
        <w:autoSpaceDN w:val="0"/>
        <w:adjustRightInd w:val="0"/>
        <w:spacing w:after="0" w:line="240" w:lineRule="auto"/>
        <w:ind w:firstLine="53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Паспорт подпрограммы «Развитие музейного дела»</w:t>
      </w:r>
    </w:p>
    <w:p w:rsidR="003B4794" w:rsidRPr="003B4794" w:rsidRDefault="003B4794" w:rsidP="003B4794">
      <w:pPr>
        <w:autoSpaceDE w:val="0"/>
        <w:autoSpaceDN w:val="0"/>
        <w:adjustRightInd w:val="0"/>
        <w:spacing w:after="0" w:line="240" w:lineRule="auto"/>
        <w:ind w:firstLine="53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муниципальной программы Каширского муниципального района</w:t>
      </w:r>
    </w:p>
    <w:p w:rsidR="003B4794" w:rsidRPr="003B4794" w:rsidRDefault="003B4794" w:rsidP="003B4794">
      <w:pPr>
        <w:autoSpaceDE w:val="0"/>
        <w:autoSpaceDN w:val="0"/>
        <w:adjustRightInd w:val="0"/>
        <w:spacing w:after="0" w:line="240" w:lineRule="auto"/>
        <w:ind w:firstLine="53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Воронежской области «Развитие культуры, физической культуры и спорта на 2020 -2026 годы»</w:t>
      </w:r>
    </w:p>
    <w:p w:rsidR="003B4794" w:rsidRPr="003B4794" w:rsidRDefault="003B4794" w:rsidP="003B4794">
      <w:pPr>
        <w:autoSpaceDE w:val="0"/>
        <w:autoSpaceDN w:val="0"/>
        <w:adjustRightInd w:val="0"/>
        <w:spacing w:after="0" w:line="240" w:lineRule="auto"/>
        <w:ind w:firstLine="539"/>
        <w:jc w:val="both"/>
        <w:rPr>
          <w:rFonts w:ascii="Times New Roman" w:eastAsia="Calibri" w:hAnsi="Times New Roman" w:cs="Times New Roman"/>
          <w:b/>
          <w:sz w:val="24"/>
          <w:szCs w:val="24"/>
        </w:rPr>
      </w:pPr>
    </w:p>
    <w:tbl>
      <w:tblPr>
        <w:tblW w:w="9513" w:type="dxa"/>
        <w:tblInd w:w="93" w:type="dxa"/>
        <w:tblLook w:val="04A0" w:firstRow="1" w:lastRow="0" w:firstColumn="1" w:lastColumn="0" w:noHBand="0" w:noVBand="1"/>
      </w:tblPr>
      <w:tblGrid>
        <w:gridCol w:w="4126"/>
        <w:gridCol w:w="5387"/>
      </w:tblGrid>
      <w:tr w:rsidR="003B4794" w:rsidRPr="003B4794" w:rsidTr="006B2A37">
        <w:trPr>
          <w:trHeight w:val="30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Исполнители подпрограммы </w:t>
            </w:r>
          </w:p>
        </w:tc>
        <w:tc>
          <w:tcPr>
            <w:tcW w:w="5387" w:type="dxa"/>
            <w:tcBorders>
              <w:top w:val="single" w:sz="4" w:space="0" w:color="auto"/>
              <w:left w:val="nil"/>
              <w:bottom w:val="single" w:sz="4" w:space="0" w:color="auto"/>
              <w:right w:val="single" w:sz="4" w:space="0" w:color="auto"/>
            </w:tcBorders>
            <w:shd w:val="clear" w:color="auto" w:fill="auto"/>
            <w:noWrap/>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Историко-краеведческий музей Каширского муниципального района Воронежской области</w:t>
            </w:r>
          </w:p>
        </w:tc>
      </w:tr>
      <w:tr w:rsidR="003B4794" w:rsidRPr="003B4794" w:rsidTr="006B2A37">
        <w:trPr>
          <w:trHeight w:val="820"/>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Развитие музейного дела.</w:t>
            </w:r>
          </w:p>
        </w:tc>
      </w:tr>
      <w:tr w:rsidR="003B4794" w:rsidRPr="003B4794" w:rsidTr="006B2A37">
        <w:trPr>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Цель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Calibri" w:hAnsi="Times New Roman" w:cs="Times New Roman"/>
                <w:sz w:val="24"/>
                <w:szCs w:val="24"/>
              </w:rPr>
              <w:t xml:space="preserve">Развитие экспозиционно-выставочной деятельности районного </w:t>
            </w:r>
            <w:proofErr w:type="spellStart"/>
            <w:r w:rsidRPr="003B4794">
              <w:rPr>
                <w:rFonts w:ascii="Times New Roman" w:eastAsia="Calibri" w:hAnsi="Times New Roman" w:cs="Times New Roman"/>
                <w:sz w:val="24"/>
                <w:szCs w:val="24"/>
              </w:rPr>
              <w:t>историко</w:t>
            </w:r>
            <w:proofErr w:type="spellEnd"/>
            <w:r w:rsidRPr="003B4794">
              <w:rPr>
                <w:rFonts w:ascii="Times New Roman" w:eastAsia="Calibri" w:hAnsi="Times New Roman" w:cs="Times New Roman"/>
                <w:sz w:val="24"/>
                <w:szCs w:val="24"/>
              </w:rPr>
              <w:t xml:space="preserve"> –краеведческого музея, сохранность и безопасность музейного фонда.</w:t>
            </w:r>
          </w:p>
        </w:tc>
      </w:tr>
      <w:tr w:rsidR="003B4794" w:rsidRPr="003B4794" w:rsidTr="006B2A37">
        <w:trPr>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 xml:space="preserve">Задачи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Создание условий для сохранения и популяризации музейных коллекций и развития музейного дела в Каширском муниципальном районе.</w:t>
            </w:r>
          </w:p>
          <w:p w:rsidR="003B4794" w:rsidRPr="003B4794" w:rsidRDefault="003B4794" w:rsidP="003B4794">
            <w:pPr>
              <w:widowControl w:val="0"/>
              <w:autoSpaceDE w:val="0"/>
              <w:autoSpaceDN w:val="0"/>
              <w:adjustRightInd w:val="0"/>
              <w:spacing w:after="0" w:line="240" w:lineRule="auto"/>
              <w:ind w:firstLine="459"/>
              <w:jc w:val="both"/>
              <w:rPr>
                <w:rFonts w:ascii="Times New Roman" w:eastAsia="Times New Roman" w:hAnsi="Times New Roman" w:cs="Times New Roman"/>
                <w:sz w:val="24"/>
                <w:szCs w:val="24"/>
              </w:rPr>
            </w:pPr>
          </w:p>
        </w:tc>
      </w:tr>
      <w:tr w:rsidR="003B4794" w:rsidRPr="003B4794" w:rsidTr="006B2A37">
        <w:trPr>
          <w:trHeight w:val="112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CC3C41">
            <w:pPr>
              <w:pStyle w:val="affb"/>
              <w:numPr>
                <w:ilvl w:val="0"/>
                <w:numId w:val="11"/>
              </w:numPr>
              <w:spacing w:after="0" w:line="240" w:lineRule="auto"/>
              <w:ind w:left="34"/>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-Количество общественно-значимых мероприятий. </w:t>
            </w:r>
          </w:p>
          <w:p w:rsidR="003B4794" w:rsidRPr="003B4794" w:rsidRDefault="003B4794" w:rsidP="00CC3C41">
            <w:pPr>
              <w:pStyle w:val="affb"/>
              <w:numPr>
                <w:ilvl w:val="0"/>
                <w:numId w:val="11"/>
              </w:numPr>
              <w:spacing w:after="0" w:line="240" w:lineRule="auto"/>
              <w:ind w:left="-1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-Количество музейных предметов основного фонда государственных музеев.</w:t>
            </w:r>
          </w:p>
          <w:p w:rsidR="003B4794" w:rsidRPr="003B4794" w:rsidRDefault="003B4794" w:rsidP="00CC3C41">
            <w:pPr>
              <w:pStyle w:val="affb"/>
              <w:numPr>
                <w:ilvl w:val="0"/>
                <w:numId w:val="11"/>
              </w:numPr>
              <w:spacing w:after="0" w:line="240" w:lineRule="auto"/>
              <w:ind w:left="-1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–Количество временных выставок. </w:t>
            </w:r>
          </w:p>
        </w:tc>
      </w:tr>
      <w:tr w:rsidR="003B4794" w:rsidRPr="003B4794" w:rsidTr="006B2A37">
        <w:trPr>
          <w:trHeight w:val="75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Calibri" w:hAnsi="Times New Roman" w:cs="Times New Roman"/>
                <w:sz w:val="24"/>
                <w:szCs w:val="24"/>
              </w:rPr>
              <w:t>2020 - 2026 годы</w:t>
            </w:r>
          </w:p>
        </w:tc>
      </w:tr>
      <w:tr w:rsidR="003B4794" w:rsidRPr="003B4794" w:rsidTr="006B2A37">
        <w:trPr>
          <w:trHeight w:val="2325"/>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shd w:val="clear" w:color="auto" w:fill="auto"/>
            <w:hideMark/>
          </w:tcPr>
          <w:p w:rsidR="003B4794" w:rsidRPr="003B4794" w:rsidRDefault="003B4794" w:rsidP="003B4794">
            <w:pPr>
              <w:autoSpaceDE w:val="0"/>
              <w:autoSpaceDN w:val="0"/>
              <w:adjustRightInd w:val="0"/>
              <w:spacing w:after="0" w:line="240" w:lineRule="auto"/>
              <w:rPr>
                <w:rFonts w:ascii="Times New Roman" w:eastAsia="Times New Roman" w:hAnsi="Times New Roman" w:cs="Times New Roman"/>
                <w:b/>
                <w:sz w:val="24"/>
                <w:szCs w:val="24"/>
              </w:rPr>
            </w:pPr>
            <w:r w:rsidRPr="003B4794">
              <w:rPr>
                <w:rFonts w:ascii="Times New Roman" w:hAnsi="Times New Roman" w:cs="Times New Roman"/>
                <w:sz w:val="24"/>
                <w:szCs w:val="24"/>
              </w:rPr>
              <w:t>Средства федерального, областного и местного  бюджета  отражены в приложениях  № 2 и 3.</w:t>
            </w:r>
          </w:p>
          <w:p w:rsidR="003B4794" w:rsidRPr="003B4794" w:rsidRDefault="003B4794" w:rsidP="003B4794">
            <w:pPr>
              <w:spacing w:after="0" w:line="240" w:lineRule="auto"/>
              <w:jc w:val="both"/>
              <w:rPr>
                <w:rFonts w:ascii="Times New Roman" w:eastAsia="Times New Roman" w:hAnsi="Times New Roman" w:cs="Times New Roman"/>
                <w:sz w:val="24"/>
                <w:szCs w:val="24"/>
              </w:rPr>
            </w:pPr>
          </w:p>
        </w:tc>
      </w:tr>
      <w:tr w:rsidR="003B4794" w:rsidRPr="003B4794" w:rsidTr="006B2A37">
        <w:trPr>
          <w:trHeight w:val="150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Увеличение количества посещений;</w:t>
            </w:r>
          </w:p>
          <w:p w:rsidR="003B4794" w:rsidRPr="003B4794" w:rsidRDefault="003B4794" w:rsidP="003B4794">
            <w:pPr>
              <w:spacing w:after="0" w:line="240" w:lineRule="auto"/>
              <w:jc w:val="both"/>
              <w:rPr>
                <w:rFonts w:ascii="Times New Roman" w:eastAsia="Calibri" w:hAnsi="Times New Roman" w:cs="Times New Roman"/>
                <w:sz w:val="24"/>
                <w:szCs w:val="24"/>
                <w:highlight w:val="magenta"/>
              </w:rPr>
            </w:pPr>
            <w:r w:rsidRPr="003B4794">
              <w:rPr>
                <w:rFonts w:ascii="Times New Roman" w:eastAsia="Times New Roman" w:hAnsi="Times New Roman" w:cs="Times New Roman"/>
                <w:sz w:val="24"/>
                <w:szCs w:val="24"/>
              </w:rPr>
              <w:t>- Увеличение количества музейных предметов, представленных (во всех формах) зрителю .</w:t>
            </w:r>
          </w:p>
          <w:p w:rsidR="003B4794" w:rsidRPr="003B4794" w:rsidRDefault="003B4794" w:rsidP="003B47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3B4794" w:rsidRPr="003B4794" w:rsidRDefault="003B4794" w:rsidP="003B4794">
      <w:pPr>
        <w:spacing w:after="0" w:line="240" w:lineRule="auto"/>
        <w:jc w:val="center"/>
        <w:rPr>
          <w:rFonts w:ascii="Times New Roman" w:eastAsia="Calibri" w:hAnsi="Times New Roman" w:cs="Times New Roman"/>
          <w:b/>
          <w:sz w:val="24"/>
          <w:szCs w:val="24"/>
        </w:rPr>
      </w:pP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1. Характеристика сферы реализации подпрограммы, описание основных проблем в указанной сфере и прогноз ее развития</w:t>
      </w:r>
    </w:p>
    <w:p w:rsidR="003B4794" w:rsidRPr="003B4794" w:rsidRDefault="003B4794" w:rsidP="003B4794">
      <w:pPr>
        <w:spacing w:after="0" w:line="240" w:lineRule="auto"/>
        <w:ind w:firstLine="708"/>
        <w:jc w:val="both"/>
        <w:rPr>
          <w:rFonts w:ascii="Times New Roman" w:eastAsia="Calibri" w:hAnsi="Times New Roman" w:cs="Times New Roman"/>
          <w:b/>
          <w:sz w:val="24"/>
          <w:szCs w:val="24"/>
        </w:rPr>
      </w:pP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Реализация мероприятий подпрограммы направлена на создание районного историко-краеведческого музея. Обеспечение дальнейшего развития экспозиционно-выставочной деятельности районного историко-краеведческого музея.</w:t>
      </w:r>
    </w:p>
    <w:p w:rsidR="003B4794" w:rsidRPr="003B4794" w:rsidRDefault="003B4794" w:rsidP="003B4794">
      <w:pPr>
        <w:autoSpaceDE w:val="0"/>
        <w:autoSpaceDN w:val="0"/>
        <w:adjustRightInd w:val="0"/>
        <w:spacing w:after="0" w:line="240" w:lineRule="auto"/>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Сохранение и развитие кадрового потенциала. </w:t>
      </w:r>
    </w:p>
    <w:p w:rsidR="003B4794" w:rsidRPr="003B4794" w:rsidRDefault="003B4794" w:rsidP="003B4794">
      <w:pPr>
        <w:autoSpaceDE w:val="0"/>
        <w:autoSpaceDN w:val="0"/>
        <w:adjustRightInd w:val="0"/>
        <w:spacing w:after="0" w:line="240" w:lineRule="auto"/>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w:t>
      </w:r>
      <w:r w:rsidRPr="003B4794">
        <w:rPr>
          <w:rFonts w:ascii="Times New Roman" w:hAnsi="Times New Roman" w:cs="Times New Roman"/>
          <w:sz w:val="24"/>
          <w:szCs w:val="24"/>
        </w:rPr>
        <w:t xml:space="preserve">Обеспечение дальнейшего развития экспозиционно-выставочной деятельности муниципального музея было и остаётся важнейшей задачей культурной политики администрации района. В случае если мероприятия данной подпрограммы не будут реализованы, могут возникнуть риски снижения заинтересованности населения в услугах музея, потери части музейного фонда, и, как следствие, снижение туристической привлекательности района, что станет препятствием для развития туризма, являющегося одним из приоритетов Стратегии социально-экономического развития. </w:t>
      </w:r>
    </w:p>
    <w:p w:rsidR="003B4794" w:rsidRPr="003B4794" w:rsidRDefault="003B4794" w:rsidP="003B4794">
      <w:pPr>
        <w:spacing w:after="0" w:line="240" w:lineRule="auto"/>
        <w:ind w:firstLine="70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2.1. Приоритеты государственной политики в сфере реализации подпрограммы.</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xml:space="preserve">       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от 26 мая 1996 года № 54-ФЗ «О Музейном фонде Российской Федерации и музеях в Российской Федерации». Данным законом определено, что музеи создаются в целях:</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осуществления просветительной, научно-исследовательской и образовательной деятельности;</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хранения музейных предметов и музейных коллекций;</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выявления и собирания музейных предметов и музейных коллекций;</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lastRenderedPageBreak/>
        <w:t>- изучения музейных предметов и музейных коллекций;</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публикации музейных предметов и музейных коллекций.</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Также закон определяет, что музейные предметы и музейные коллекции,</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включённые в состав Музейного фонда Российской Федерации и находящиеся в музеях в Российской Федерации, открыты для доступа граждан.</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Музейная сеть Каширского муниципального  района представлена  районный историко-краеведческим музеем  и десятью постоянно действующими тематическими выставками,</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hAnsi="Times New Roman" w:cs="Times New Roman"/>
          <w:sz w:val="24"/>
          <w:szCs w:val="24"/>
        </w:rPr>
        <w:t xml:space="preserve">расположенные при школах и сельских Домах культуры района. Районный историко- краеведческий музей» является учреждением, который занимается вопросами комплектования, хранением, изучением и популяризацией памятников естественной истории, материальной и духовной культуры Каширского муниципального района. </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2.2. Цели, задачи и показатели (индикаторы) достижения целей и решения задач.</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Целью подпрограммы 2 является развитие экспозиционно-выставочной деятельности районного историко-краеведческого музея,  сохранности и безопасности музейных фондов.</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Задачами подпрограммы 2 являются следующие:</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1. Обеспечение доступа населения района к музейным предметам и музейным ценностям.</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2. Создание условий для сохранения и популяризации музейных коллекций и развития музейного дела в Каширском муниципальном районе.</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Основными показателями конечного результата реализации подпрограммы 2 являются:</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количество посещений в районный историко- краеведческий музей» на 1000 человек населения. Значение данного показателя должно увеличиться с 200 в 2020 году до 1000 в 2026 году;</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доля музейных предметов, представленных (во всех формах) зрителю, в общем количестве музейных предметов основного фонда. Сроки реализации подпрограммы 2 на протяжении всего периода реализации муниципальной программы – 2020 - 2026 гг.</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B4794">
        <w:rPr>
          <w:rFonts w:ascii="Times New Roman" w:hAnsi="Times New Roman" w:cs="Times New Roman"/>
          <w:sz w:val="24"/>
          <w:szCs w:val="24"/>
        </w:rPr>
        <w:t>Этапы реализации подпрограммы 2 .:  2020-2026 годы.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Показатели, используемые для достижения поставленной цели:</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В таблице 1 представлена информация об основных показателях деятельности районного историко-краеведческого музея.</w:t>
      </w:r>
    </w:p>
    <w:p w:rsidR="003B4794" w:rsidRPr="003B4794" w:rsidRDefault="003B4794" w:rsidP="003B4794">
      <w:pPr>
        <w:autoSpaceDE w:val="0"/>
        <w:autoSpaceDN w:val="0"/>
        <w:adjustRightInd w:val="0"/>
        <w:spacing w:after="0" w:line="240" w:lineRule="auto"/>
        <w:rPr>
          <w:rFonts w:ascii="Times New Roman" w:hAnsi="Times New Roman" w:cs="Times New Roman"/>
          <w:sz w:val="24"/>
          <w:szCs w:val="24"/>
        </w:rPr>
      </w:pPr>
      <w:r w:rsidRPr="003B4794">
        <w:rPr>
          <w:rFonts w:ascii="Times New Roman" w:hAnsi="Times New Roman" w:cs="Times New Roman"/>
          <w:sz w:val="24"/>
          <w:szCs w:val="24"/>
        </w:rPr>
        <w:t>Таблица 4</w:t>
      </w:r>
    </w:p>
    <w:p w:rsidR="003B4794" w:rsidRPr="003B4794" w:rsidRDefault="003B4794" w:rsidP="003B4794">
      <w:pPr>
        <w:tabs>
          <w:tab w:val="left" w:pos="1701"/>
        </w:tabs>
        <w:autoSpaceDE w:val="0"/>
        <w:autoSpaceDN w:val="0"/>
        <w:adjustRightInd w:val="0"/>
        <w:spacing w:after="0" w:line="240" w:lineRule="auto"/>
        <w:rPr>
          <w:rFonts w:ascii="Times New Roman" w:hAnsi="Times New Roman" w:cs="Times New Roman"/>
          <w:b/>
          <w:bCs/>
          <w:sz w:val="24"/>
          <w:szCs w:val="24"/>
        </w:rPr>
      </w:pPr>
      <w:r w:rsidRPr="003B4794">
        <w:rPr>
          <w:rFonts w:ascii="Times New Roman" w:hAnsi="Times New Roman" w:cs="Times New Roman"/>
          <w:b/>
          <w:bCs/>
          <w:sz w:val="24"/>
          <w:szCs w:val="24"/>
        </w:rPr>
        <w:t>Основные показатели работы музея</w:t>
      </w:r>
    </w:p>
    <w:tbl>
      <w:tblPr>
        <w:tblStyle w:val="ab"/>
        <w:tblW w:w="0" w:type="auto"/>
        <w:tblLook w:val="04A0" w:firstRow="1" w:lastRow="0" w:firstColumn="1" w:lastColumn="0" w:noHBand="0" w:noVBand="1"/>
      </w:tblPr>
      <w:tblGrid>
        <w:gridCol w:w="541"/>
        <w:gridCol w:w="2911"/>
        <w:gridCol w:w="981"/>
        <w:gridCol w:w="979"/>
        <w:gridCol w:w="843"/>
        <w:gridCol w:w="844"/>
        <w:gridCol w:w="824"/>
        <w:gridCol w:w="824"/>
        <w:gridCol w:w="824"/>
      </w:tblGrid>
      <w:tr w:rsidR="003B4794" w:rsidRPr="003B4794" w:rsidTr="006B2A37">
        <w:tc>
          <w:tcPr>
            <w:tcW w:w="541" w:type="dxa"/>
          </w:tcPr>
          <w:p w:rsidR="003B4794" w:rsidRPr="003B4794" w:rsidRDefault="003B4794" w:rsidP="003B4794">
            <w:pPr>
              <w:autoSpaceDE w:val="0"/>
              <w:autoSpaceDN w:val="0"/>
              <w:adjustRightInd w:val="0"/>
              <w:rPr>
                <w:bCs/>
                <w:sz w:val="24"/>
                <w:szCs w:val="24"/>
              </w:rPr>
            </w:pPr>
            <w:r w:rsidRPr="003B4794">
              <w:rPr>
                <w:bCs/>
                <w:sz w:val="24"/>
                <w:szCs w:val="24"/>
              </w:rPr>
              <w:t>№</w:t>
            </w:r>
          </w:p>
          <w:p w:rsidR="003B4794" w:rsidRPr="003B4794" w:rsidRDefault="003B4794" w:rsidP="003B4794">
            <w:pPr>
              <w:autoSpaceDE w:val="0"/>
              <w:autoSpaceDN w:val="0"/>
              <w:adjustRightInd w:val="0"/>
              <w:rPr>
                <w:b/>
                <w:bCs/>
                <w:sz w:val="28"/>
                <w:szCs w:val="28"/>
              </w:rPr>
            </w:pPr>
            <w:r w:rsidRPr="003B4794">
              <w:rPr>
                <w:bCs/>
                <w:sz w:val="24"/>
                <w:szCs w:val="24"/>
              </w:rPr>
              <w:t>п/п</w:t>
            </w:r>
          </w:p>
        </w:tc>
        <w:tc>
          <w:tcPr>
            <w:tcW w:w="2911" w:type="dxa"/>
          </w:tcPr>
          <w:p w:rsidR="003B4794" w:rsidRPr="003B4794" w:rsidRDefault="003B4794" w:rsidP="003B4794">
            <w:pPr>
              <w:autoSpaceDE w:val="0"/>
              <w:autoSpaceDN w:val="0"/>
              <w:adjustRightInd w:val="0"/>
              <w:rPr>
                <w:bCs/>
                <w:sz w:val="24"/>
                <w:szCs w:val="24"/>
              </w:rPr>
            </w:pPr>
            <w:r w:rsidRPr="003B4794">
              <w:rPr>
                <w:bCs/>
                <w:sz w:val="24"/>
                <w:szCs w:val="24"/>
              </w:rPr>
              <w:t>Основные показатели работы музея</w:t>
            </w:r>
          </w:p>
        </w:tc>
        <w:tc>
          <w:tcPr>
            <w:tcW w:w="981" w:type="dxa"/>
          </w:tcPr>
          <w:p w:rsidR="003B4794" w:rsidRPr="003B4794" w:rsidRDefault="003B4794" w:rsidP="003B4794">
            <w:pPr>
              <w:autoSpaceDE w:val="0"/>
              <w:autoSpaceDN w:val="0"/>
              <w:adjustRightInd w:val="0"/>
              <w:rPr>
                <w:bCs/>
                <w:sz w:val="24"/>
                <w:szCs w:val="24"/>
              </w:rPr>
            </w:pPr>
            <w:r w:rsidRPr="003B4794">
              <w:rPr>
                <w:bCs/>
                <w:sz w:val="24"/>
                <w:szCs w:val="24"/>
              </w:rPr>
              <w:t>2020</w:t>
            </w:r>
          </w:p>
        </w:tc>
        <w:tc>
          <w:tcPr>
            <w:tcW w:w="979" w:type="dxa"/>
          </w:tcPr>
          <w:p w:rsidR="003B4794" w:rsidRPr="003B4794" w:rsidRDefault="003B4794" w:rsidP="003B4794">
            <w:pPr>
              <w:autoSpaceDE w:val="0"/>
              <w:autoSpaceDN w:val="0"/>
              <w:adjustRightInd w:val="0"/>
              <w:rPr>
                <w:bCs/>
                <w:sz w:val="24"/>
                <w:szCs w:val="24"/>
              </w:rPr>
            </w:pPr>
            <w:r w:rsidRPr="003B4794">
              <w:rPr>
                <w:bCs/>
                <w:sz w:val="24"/>
                <w:szCs w:val="24"/>
              </w:rPr>
              <w:t>2021</w:t>
            </w:r>
          </w:p>
        </w:tc>
        <w:tc>
          <w:tcPr>
            <w:tcW w:w="843" w:type="dxa"/>
          </w:tcPr>
          <w:p w:rsidR="003B4794" w:rsidRPr="003B4794" w:rsidRDefault="003B4794" w:rsidP="003B4794">
            <w:pPr>
              <w:autoSpaceDE w:val="0"/>
              <w:autoSpaceDN w:val="0"/>
              <w:adjustRightInd w:val="0"/>
              <w:rPr>
                <w:bCs/>
                <w:sz w:val="24"/>
                <w:szCs w:val="24"/>
              </w:rPr>
            </w:pPr>
            <w:r w:rsidRPr="003B4794">
              <w:rPr>
                <w:bCs/>
                <w:sz w:val="24"/>
                <w:szCs w:val="24"/>
              </w:rPr>
              <w:t>2022</w:t>
            </w:r>
          </w:p>
        </w:tc>
        <w:tc>
          <w:tcPr>
            <w:tcW w:w="844" w:type="dxa"/>
          </w:tcPr>
          <w:p w:rsidR="003B4794" w:rsidRPr="003B4794" w:rsidRDefault="003B4794" w:rsidP="003B4794">
            <w:pPr>
              <w:autoSpaceDE w:val="0"/>
              <w:autoSpaceDN w:val="0"/>
              <w:adjustRightInd w:val="0"/>
              <w:rPr>
                <w:bCs/>
                <w:sz w:val="24"/>
                <w:szCs w:val="24"/>
              </w:rPr>
            </w:pPr>
            <w:r w:rsidRPr="003B4794">
              <w:rPr>
                <w:bCs/>
                <w:sz w:val="24"/>
                <w:szCs w:val="24"/>
              </w:rPr>
              <w:t>2023</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2024</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2025</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2026</w:t>
            </w:r>
          </w:p>
        </w:tc>
      </w:tr>
      <w:tr w:rsidR="003B4794" w:rsidRPr="003B4794" w:rsidTr="006B2A37">
        <w:tc>
          <w:tcPr>
            <w:tcW w:w="541" w:type="dxa"/>
          </w:tcPr>
          <w:p w:rsidR="003B4794" w:rsidRPr="003B4794" w:rsidRDefault="003B4794" w:rsidP="003B4794">
            <w:pPr>
              <w:autoSpaceDE w:val="0"/>
              <w:autoSpaceDN w:val="0"/>
              <w:adjustRightInd w:val="0"/>
              <w:rPr>
                <w:b/>
                <w:bCs/>
                <w:sz w:val="24"/>
                <w:szCs w:val="24"/>
              </w:rPr>
            </w:pPr>
            <w:r w:rsidRPr="003B4794">
              <w:rPr>
                <w:b/>
                <w:bCs/>
                <w:sz w:val="24"/>
                <w:szCs w:val="24"/>
              </w:rPr>
              <w:t>1.</w:t>
            </w:r>
          </w:p>
        </w:tc>
        <w:tc>
          <w:tcPr>
            <w:tcW w:w="2911" w:type="dxa"/>
          </w:tcPr>
          <w:p w:rsidR="003B4794" w:rsidRPr="003B4794" w:rsidRDefault="003B4794" w:rsidP="003B4794">
            <w:pPr>
              <w:autoSpaceDE w:val="0"/>
              <w:autoSpaceDN w:val="0"/>
              <w:adjustRightInd w:val="0"/>
              <w:rPr>
                <w:b/>
                <w:bCs/>
                <w:sz w:val="24"/>
                <w:szCs w:val="24"/>
              </w:rPr>
            </w:pPr>
            <w:r w:rsidRPr="003B4794">
              <w:rPr>
                <w:sz w:val="24"/>
                <w:szCs w:val="24"/>
              </w:rPr>
              <w:t>Количество предметов основного фонда</w:t>
            </w:r>
          </w:p>
        </w:tc>
        <w:tc>
          <w:tcPr>
            <w:tcW w:w="981" w:type="dxa"/>
          </w:tcPr>
          <w:p w:rsidR="003B4794" w:rsidRPr="003B4794" w:rsidRDefault="003B4794" w:rsidP="003B4794">
            <w:pPr>
              <w:autoSpaceDE w:val="0"/>
              <w:autoSpaceDN w:val="0"/>
              <w:adjustRightInd w:val="0"/>
              <w:rPr>
                <w:bCs/>
                <w:sz w:val="24"/>
                <w:szCs w:val="24"/>
              </w:rPr>
            </w:pPr>
            <w:r w:rsidRPr="003B4794">
              <w:rPr>
                <w:bCs/>
                <w:sz w:val="24"/>
                <w:szCs w:val="24"/>
              </w:rPr>
              <w:t>15</w:t>
            </w:r>
          </w:p>
        </w:tc>
        <w:tc>
          <w:tcPr>
            <w:tcW w:w="979" w:type="dxa"/>
          </w:tcPr>
          <w:p w:rsidR="003B4794" w:rsidRPr="003B4794" w:rsidRDefault="003B4794" w:rsidP="003B4794">
            <w:pPr>
              <w:autoSpaceDE w:val="0"/>
              <w:autoSpaceDN w:val="0"/>
              <w:adjustRightInd w:val="0"/>
              <w:rPr>
                <w:bCs/>
                <w:sz w:val="24"/>
                <w:szCs w:val="24"/>
              </w:rPr>
            </w:pPr>
            <w:r w:rsidRPr="003B4794">
              <w:rPr>
                <w:bCs/>
                <w:sz w:val="24"/>
                <w:szCs w:val="24"/>
              </w:rPr>
              <w:t>20</w:t>
            </w:r>
          </w:p>
        </w:tc>
        <w:tc>
          <w:tcPr>
            <w:tcW w:w="843" w:type="dxa"/>
          </w:tcPr>
          <w:p w:rsidR="003B4794" w:rsidRPr="003B4794" w:rsidRDefault="003B4794" w:rsidP="003B4794">
            <w:pPr>
              <w:autoSpaceDE w:val="0"/>
              <w:autoSpaceDN w:val="0"/>
              <w:adjustRightInd w:val="0"/>
              <w:rPr>
                <w:bCs/>
                <w:sz w:val="24"/>
                <w:szCs w:val="24"/>
              </w:rPr>
            </w:pPr>
            <w:r w:rsidRPr="003B4794">
              <w:rPr>
                <w:bCs/>
                <w:sz w:val="24"/>
                <w:szCs w:val="24"/>
              </w:rPr>
              <w:t>25</w:t>
            </w:r>
          </w:p>
        </w:tc>
        <w:tc>
          <w:tcPr>
            <w:tcW w:w="844" w:type="dxa"/>
          </w:tcPr>
          <w:p w:rsidR="003B4794" w:rsidRPr="003B4794" w:rsidRDefault="003B4794" w:rsidP="003B4794">
            <w:pPr>
              <w:autoSpaceDE w:val="0"/>
              <w:autoSpaceDN w:val="0"/>
              <w:adjustRightInd w:val="0"/>
              <w:rPr>
                <w:bCs/>
                <w:sz w:val="24"/>
                <w:szCs w:val="24"/>
              </w:rPr>
            </w:pPr>
            <w:r w:rsidRPr="003B4794">
              <w:rPr>
                <w:bCs/>
                <w:sz w:val="24"/>
                <w:szCs w:val="24"/>
              </w:rPr>
              <w:t>30</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35</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40</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45</w:t>
            </w:r>
          </w:p>
        </w:tc>
      </w:tr>
      <w:tr w:rsidR="003B4794" w:rsidRPr="003B4794" w:rsidTr="006B2A37">
        <w:tc>
          <w:tcPr>
            <w:tcW w:w="541" w:type="dxa"/>
          </w:tcPr>
          <w:p w:rsidR="003B4794" w:rsidRPr="003B4794" w:rsidRDefault="003B4794" w:rsidP="003B4794">
            <w:pPr>
              <w:autoSpaceDE w:val="0"/>
              <w:autoSpaceDN w:val="0"/>
              <w:adjustRightInd w:val="0"/>
              <w:rPr>
                <w:b/>
                <w:bCs/>
                <w:sz w:val="24"/>
                <w:szCs w:val="24"/>
              </w:rPr>
            </w:pPr>
            <w:r w:rsidRPr="003B4794">
              <w:rPr>
                <w:b/>
                <w:bCs/>
                <w:sz w:val="24"/>
                <w:szCs w:val="24"/>
              </w:rPr>
              <w:t>2.</w:t>
            </w:r>
          </w:p>
        </w:tc>
        <w:tc>
          <w:tcPr>
            <w:tcW w:w="2911" w:type="dxa"/>
          </w:tcPr>
          <w:p w:rsidR="003B4794" w:rsidRPr="003B4794" w:rsidRDefault="003B4794" w:rsidP="003B4794">
            <w:pPr>
              <w:autoSpaceDE w:val="0"/>
              <w:autoSpaceDN w:val="0"/>
              <w:adjustRightInd w:val="0"/>
              <w:rPr>
                <w:b/>
                <w:bCs/>
                <w:sz w:val="24"/>
                <w:szCs w:val="24"/>
              </w:rPr>
            </w:pPr>
            <w:r w:rsidRPr="003B4794">
              <w:rPr>
                <w:sz w:val="24"/>
                <w:szCs w:val="24"/>
              </w:rPr>
              <w:t>Количество временных выставок</w:t>
            </w:r>
          </w:p>
        </w:tc>
        <w:tc>
          <w:tcPr>
            <w:tcW w:w="981" w:type="dxa"/>
          </w:tcPr>
          <w:p w:rsidR="003B4794" w:rsidRPr="003B4794" w:rsidRDefault="003B4794" w:rsidP="003B4794">
            <w:pPr>
              <w:autoSpaceDE w:val="0"/>
              <w:autoSpaceDN w:val="0"/>
              <w:adjustRightInd w:val="0"/>
              <w:rPr>
                <w:bCs/>
                <w:sz w:val="24"/>
                <w:szCs w:val="24"/>
              </w:rPr>
            </w:pPr>
            <w:r w:rsidRPr="003B4794">
              <w:rPr>
                <w:bCs/>
                <w:sz w:val="24"/>
                <w:szCs w:val="24"/>
              </w:rPr>
              <w:t>2</w:t>
            </w:r>
          </w:p>
        </w:tc>
        <w:tc>
          <w:tcPr>
            <w:tcW w:w="979" w:type="dxa"/>
          </w:tcPr>
          <w:p w:rsidR="003B4794" w:rsidRPr="003B4794" w:rsidRDefault="003B4794" w:rsidP="003B4794">
            <w:pPr>
              <w:autoSpaceDE w:val="0"/>
              <w:autoSpaceDN w:val="0"/>
              <w:adjustRightInd w:val="0"/>
              <w:rPr>
                <w:bCs/>
                <w:sz w:val="24"/>
                <w:szCs w:val="24"/>
              </w:rPr>
            </w:pPr>
            <w:r w:rsidRPr="003B4794">
              <w:rPr>
                <w:bCs/>
                <w:sz w:val="24"/>
                <w:szCs w:val="24"/>
              </w:rPr>
              <w:t>3</w:t>
            </w:r>
          </w:p>
        </w:tc>
        <w:tc>
          <w:tcPr>
            <w:tcW w:w="843" w:type="dxa"/>
          </w:tcPr>
          <w:p w:rsidR="003B4794" w:rsidRPr="003B4794" w:rsidRDefault="003B4794" w:rsidP="003B4794">
            <w:pPr>
              <w:autoSpaceDE w:val="0"/>
              <w:autoSpaceDN w:val="0"/>
              <w:adjustRightInd w:val="0"/>
              <w:rPr>
                <w:bCs/>
                <w:sz w:val="24"/>
                <w:szCs w:val="24"/>
              </w:rPr>
            </w:pPr>
            <w:r w:rsidRPr="003B4794">
              <w:rPr>
                <w:bCs/>
                <w:sz w:val="24"/>
                <w:szCs w:val="24"/>
              </w:rPr>
              <w:t>4</w:t>
            </w:r>
          </w:p>
        </w:tc>
        <w:tc>
          <w:tcPr>
            <w:tcW w:w="844" w:type="dxa"/>
          </w:tcPr>
          <w:p w:rsidR="003B4794" w:rsidRPr="003B4794" w:rsidRDefault="003B4794" w:rsidP="003B4794">
            <w:pPr>
              <w:autoSpaceDE w:val="0"/>
              <w:autoSpaceDN w:val="0"/>
              <w:adjustRightInd w:val="0"/>
              <w:rPr>
                <w:bCs/>
                <w:sz w:val="24"/>
                <w:szCs w:val="24"/>
              </w:rPr>
            </w:pPr>
            <w:r w:rsidRPr="003B4794">
              <w:rPr>
                <w:bCs/>
                <w:sz w:val="24"/>
                <w:szCs w:val="24"/>
              </w:rPr>
              <w:t>5</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6</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7</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8</w:t>
            </w:r>
          </w:p>
        </w:tc>
      </w:tr>
      <w:tr w:rsidR="003B4794" w:rsidRPr="003B4794" w:rsidTr="006B2A37">
        <w:tc>
          <w:tcPr>
            <w:tcW w:w="541" w:type="dxa"/>
          </w:tcPr>
          <w:p w:rsidR="003B4794" w:rsidRPr="003B4794" w:rsidRDefault="003B4794" w:rsidP="003B4794">
            <w:pPr>
              <w:autoSpaceDE w:val="0"/>
              <w:autoSpaceDN w:val="0"/>
              <w:adjustRightInd w:val="0"/>
              <w:rPr>
                <w:b/>
                <w:bCs/>
                <w:sz w:val="24"/>
                <w:szCs w:val="24"/>
              </w:rPr>
            </w:pPr>
            <w:r w:rsidRPr="003B4794">
              <w:rPr>
                <w:b/>
                <w:bCs/>
                <w:sz w:val="24"/>
                <w:szCs w:val="24"/>
              </w:rPr>
              <w:t>3.</w:t>
            </w:r>
          </w:p>
        </w:tc>
        <w:tc>
          <w:tcPr>
            <w:tcW w:w="2911" w:type="dxa"/>
          </w:tcPr>
          <w:p w:rsidR="003B4794" w:rsidRPr="003B4794" w:rsidRDefault="003B4794" w:rsidP="003B4794">
            <w:pPr>
              <w:autoSpaceDE w:val="0"/>
              <w:autoSpaceDN w:val="0"/>
              <w:adjustRightInd w:val="0"/>
              <w:rPr>
                <w:sz w:val="24"/>
                <w:szCs w:val="24"/>
              </w:rPr>
            </w:pPr>
            <w:r w:rsidRPr="003B4794">
              <w:rPr>
                <w:sz w:val="24"/>
                <w:szCs w:val="24"/>
              </w:rPr>
              <w:t>Количество общественно -  значимых</w:t>
            </w:r>
          </w:p>
          <w:p w:rsidR="003B4794" w:rsidRPr="003B4794" w:rsidRDefault="003B4794" w:rsidP="003B4794">
            <w:pPr>
              <w:autoSpaceDE w:val="0"/>
              <w:autoSpaceDN w:val="0"/>
              <w:adjustRightInd w:val="0"/>
              <w:rPr>
                <w:sz w:val="24"/>
                <w:szCs w:val="24"/>
              </w:rPr>
            </w:pPr>
            <w:r w:rsidRPr="003B4794">
              <w:rPr>
                <w:sz w:val="24"/>
                <w:szCs w:val="24"/>
              </w:rPr>
              <w:t xml:space="preserve">мероприятий </w:t>
            </w:r>
          </w:p>
          <w:p w:rsidR="003B4794" w:rsidRPr="003B4794" w:rsidRDefault="003B4794" w:rsidP="003B4794">
            <w:pPr>
              <w:autoSpaceDE w:val="0"/>
              <w:autoSpaceDN w:val="0"/>
              <w:adjustRightInd w:val="0"/>
              <w:rPr>
                <w:b/>
                <w:bCs/>
                <w:sz w:val="24"/>
                <w:szCs w:val="24"/>
              </w:rPr>
            </w:pPr>
          </w:p>
        </w:tc>
        <w:tc>
          <w:tcPr>
            <w:tcW w:w="981" w:type="dxa"/>
          </w:tcPr>
          <w:p w:rsidR="003B4794" w:rsidRPr="003B4794" w:rsidRDefault="003B4794" w:rsidP="003B4794">
            <w:pPr>
              <w:autoSpaceDE w:val="0"/>
              <w:autoSpaceDN w:val="0"/>
              <w:adjustRightInd w:val="0"/>
              <w:rPr>
                <w:bCs/>
                <w:sz w:val="24"/>
                <w:szCs w:val="24"/>
              </w:rPr>
            </w:pPr>
            <w:r w:rsidRPr="003B4794">
              <w:rPr>
                <w:bCs/>
                <w:sz w:val="24"/>
                <w:szCs w:val="24"/>
              </w:rPr>
              <w:t>4</w:t>
            </w:r>
          </w:p>
        </w:tc>
        <w:tc>
          <w:tcPr>
            <w:tcW w:w="979" w:type="dxa"/>
          </w:tcPr>
          <w:p w:rsidR="003B4794" w:rsidRPr="003B4794" w:rsidRDefault="003B4794" w:rsidP="003B4794">
            <w:pPr>
              <w:autoSpaceDE w:val="0"/>
              <w:autoSpaceDN w:val="0"/>
              <w:adjustRightInd w:val="0"/>
              <w:rPr>
                <w:bCs/>
                <w:sz w:val="24"/>
                <w:szCs w:val="24"/>
              </w:rPr>
            </w:pPr>
            <w:r w:rsidRPr="003B4794">
              <w:rPr>
                <w:bCs/>
                <w:sz w:val="24"/>
                <w:szCs w:val="24"/>
              </w:rPr>
              <w:t>5</w:t>
            </w:r>
          </w:p>
        </w:tc>
        <w:tc>
          <w:tcPr>
            <w:tcW w:w="843" w:type="dxa"/>
          </w:tcPr>
          <w:p w:rsidR="003B4794" w:rsidRPr="003B4794" w:rsidRDefault="003B4794" w:rsidP="003B4794">
            <w:pPr>
              <w:autoSpaceDE w:val="0"/>
              <w:autoSpaceDN w:val="0"/>
              <w:adjustRightInd w:val="0"/>
              <w:rPr>
                <w:bCs/>
                <w:sz w:val="24"/>
                <w:szCs w:val="24"/>
              </w:rPr>
            </w:pPr>
            <w:r w:rsidRPr="003B4794">
              <w:rPr>
                <w:bCs/>
                <w:sz w:val="24"/>
                <w:szCs w:val="24"/>
              </w:rPr>
              <w:t>6</w:t>
            </w:r>
          </w:p>
        </w:tc>
        <w:tc>
          <w:tcPr>
            <w:tcW w:w="844" w:type="dxa"/>
          </w:tcPr>
          <w:p w:rsidR="003B4794" w:rsidRPr="003B4794" w:rsidRDefault="003B4794" w:rsidP="003B4794">
            <w:pPr>
              <w:autoSpaceDE w:val="0"/>
              <w:autoSpaceDN w:val="0"/>
              <w:adjustRightInd w:val="0"/>
              <w:rPr>
                <w:bCs/>
                <w:sz w:val="24"/>
                <w:szCs w:val="24"/>
              </w:rPr>
            </w:pPr>
            <w:r w:rsidRPr="003B4794">
              <w:rPr>
                <w:bCs/>
                <w:sz w:val="24"/>
                <w:szCs w:val="24"/>
              </w:rPr>
              <w:t>7</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8</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9</w:t>
            </w:r>
          </w:p>
        </w:tc>
        <w:tc>
          <w:tcPr>
            <w:tcW w:w="824" w:type="dxa"/>
          </w:tcPr>
          <w:p w:rsidR="003B4794" w:rsidRPr="003B4794" w:rsidRDefault="003B4794" w:rsidP="003B4794">
            <w:pPr>
              <w:autoSpaceDE w:val="0"/>
              <w:autoSpaceDN w:val="0"/>
              <w:adjustRightInd w:val="0"/>
              <w:rPr>
                <w:bCs/>
                <w:sz w:val="24"/>
                <w:szCs w:val="24"/>
              </w:rPr>
            </w:pPr>
            <w:r w:rsidRPr="003B4794">
              <w:rPr>
                <w:bCs/>
                <w:sz w:val="24"/>
                <w:szCs w:val="24"/>
              </w:rPr>
              <w:t>10</w:t>
            </w:r>
          </w:p>
        </w:tc>
      </w:tr>
    </w:tbl>
    <w:p w:rsidR="003B4794" w:rsidRPr="003B4794" w:rsidRDefault="003B4794" w:rsidP="003B4794">
      <w:pPr>
        <w:autoSpaceDE w:val="0"/>
        <w:autoSpaceDN w:val="0"/>
        <w:adjustRightInd w:val="0"/>
        <w:spacing w:after="0" w:line="240" w:lineRule="auto"/>
        <w:rPr>
          <w:rFonts w:ascii="Times New Roman" w:hAnsi="Times New Roman" w:cs="Times New Roman"/>
          <w:b/>
          <w:bCs/>
          <w:sz w:val="28"/>
          <w:szCs w:val="28"/>
        </w:rPr>
      </w:pP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Для постепенного развития в сфере музейного дела, сохраняется потребность в дальнейших преобразованиях. Это связано с наличием следующих факторов:</w:t>
      </w:r>
    </w:p>
    <w:p w:rsidR="003B4794" w:rsidRPr="003B4794" w:rsidRDefault="003B4794" w:rsidP="003B4794">
      <w:pPr>
        <w:autoSpaceDE w:val="0"/>
        <w:autoSpaceDN w:val="0"/>
        <w:adjustRightInd w:val="0"/>
        <w:spacing w:after="0" w:line="240" w:lineRule="auto"/>
        <w:rPr>
          <w:rFonts w:ascii="Times New Roman" w:hAnsi="Times New Roman" w:cs="Times New Roman"/>
          <w:sz w:val="24"/>
          <w:szCs w:val="24"/>
        </w:rPr>
      </w:pPr>
      <w:r w:rsidRPr="003B4794">
        <w:rPr>
          <w:rFonts w:ascii="Times New Roman" w:hAnsi="Times New Roman" w:cs="Times New Roman"/>
          <w:sz w:val="24"/>
          <w:szCs w:val="24"/>
        </w:rPr>
        <w:t>- необходимость приобретения программных средств видеоаппаратуры,</w:t>
      </w:r>
    </w:p>
    <w:p w:rsidR="003B4794" w:rsidRPr="003B4794" w:rsidRDefault="003B4794" w:rsidP="003B4794">
      <w:pPr>
        <w:autoSpaceDE w:val="0"/>
        <w:autoSpaceDN w:val="0"/>
        <w:adjustRightInd w:val="0"/>
        <w:spacing w:after="0" w:line="240" w:lineRule="auto"/>
        <w:rPr>
          <w:rFonts w:ascii="Times New Roman" w:hAnsi="Times New Roman" w:cs="Times New Roman"/>
          <w:sz w:val="24"/>
          <w:szCs w:val="24"/>
        </w:rPr>
      </w:pPr>
      <w:r w:rsidRPr="003B4794">
        <w:rPr>
          <w:rFonts w:ascii="Times New Roman" w:hAnsi="Times New Roman" w:cs="Times New Roman"/>
          <w:sz w:val="24"/>
          <w:szCs w:val="24"/>
        </w:rPr>
        <w:t>аудиоаппаратуры, офисной и компьютерной техники;</w:t>
      </w:r>
    </w:p>
    <w:p w:rsidR="003B4794" w:rsidRPr="003B4794" w:rsidRDefault="003B4794" w:rsidP="003B4794">
      <w:pPr>
        <w:autoSpaceDE w:val="0"/>
        <w:autoSpaceDN w:val="0"/>
        <w:adjustRightInd w:val="0"/>
        <w:spacing w:after="0" w:line="240" w:lineRule="auto"/>
        <w:rPr>
          <w:rFonts w:ascii="Times New Roman" w:hAnsi="Times New Roman" w:cs="Times New Roman"/>
          <w:sz w:val="24"/>
          <w:szCs w:val="24"/>
        </w:rPr>
      </w:pPr>
      <w:r w:rsidRPr="003B4794">
        <w:rPr>
          <w:rFonts w:ascii="Times New Roman" w:hAnsi="Times New Roman" w:cs="Times New Roman"/>
          <w:sz w:val="24"/>
          <w:szCs w:val="24"/>
        </w:rPr>
        <w:t>- потребность в расширении спектра услуг районного музея, повышении</w:t>
      </w:r>
    </w:p>
    <w:p w:rsidR="003B4794" w:rsidRPr="003B4794" w:rsidRDefault="003B4794" w:rsidP="003B4794">
      <w:pPr>
        <w:autoSpaceDE w:val="0"/>
        <w:autoSpaceDN w:val="0"/>
        <w:adjustRightInd w:val="0"/>
        <w:spacing w:after="0" w:line="240" w:lineRule="auto"/>
        <w:rPr>
          <w:rFonts w:ascii="Times New Roman" w:hAnsi="Times New Roman" w:cs="Times New Roman"/>
          <w:sz w:val="24"/>
          <w:szCs w:val="24"/>
        </w:rPr>
      </w:pPr>
      <w:r w:rsidRPr="003B4794">
        <w:rPr>
          <w:rFonts w:ascii="Times New Roman" w:hAnsi="Times New Roman" w:cs="Times New Roman"/>
          <w:sz w:val="24"/>
          <w:szCs w:val="24"/>
        </w:rPr>
        <w:t>их качества;</w:t>
      </w:r>
    </w:p>
    <w:p w:rsidR="003B4794" w:rsidRPr="003B4794" w:rsidRDefault="003B4794" w:rsidP="003B4794">
      <w:pPr>
        <w:autoSpaceDE w:val="0"/>
        <w:autoSpaceDN w:val="0"/>
        <w:adjustRightInd w:val="0"/>
        <w:spacing w:after="0" w:line="240" w:lineRule="auto"/>
        <w:rPr>
          <w:rFonts w:ascii="Times New Roman" w:hAnsi="Times New Roman" w:cs="Times New Roman"/>
          <w:sz w:val="24"/>
          <w:szCs w:val="24"/>
        </w:rPr>
      </w:pPr>
      <w:r w:rsidRPr="003B4794">
        <w:rPr>
          <w:rFonts w:ascii="Times New Roman" w:hAnsi="Times New Roman" w:cs="Times New Roman"/>
          <w:sz w:val="24"/>
          <w:szCs w:val="24"/>
        </w:rPr>
        <w:t>- потребность в выделении средств на приобретение предметов музейного значения.</w:t>
      </w:r>
    </w:p>
    <w:p w:rsidR="003B4794" w:rsidRPr="003B4794" w:rsidRDefault="003B4794" w:rsidP="003B4794">
      <w:pPr>
        <w:autoSpaceDE w:val="0"/>
        <w:autoSpaceDN w:val="0"/>
        <w:adjustRightInd w:val="0"/>
        <w:spacing w:after="0" w:line="240" w:lineRule="auto"/>
        <w:rPr>
          <w:rFonts w:ascii="Times New Roman" w:hAnsi="Times New Roman" w:cs="Times New Roman"/>
          <w:sz w:val="24"/>
          <w:szCs w:val="24"/>
        </w:rPr>
      </w:pPr>
      <w:r w:rsidRPr="003B4794">
        <w:rPr>
          <w:rFonts w:ascii="Times New Roman" w:hAnsi="Times New Roman" w:cs="Times New Roman"/>
          <w:sz w:val="24"/>
          <w:szCs w:val="24"/>
        </w:rPr>
        <w:t>Обеспечение дальнейшего развития экспозиционно-выставочной, издательской и научно-просветительской деятельности музея было и остаётся важнейшей задачей культурной</w:t>
      </w:r>
    </w:p>
    <w:p w:rsidR="003B4794" w:rsidRPr="003B4794" w:rsidRDefault="003B4794" w:rsidP="003B4794">
      <w:pPr>
        <w:autoSpaceDE w:val="0"/>
        <w:autoSpaceDN w:val="0"/>
        <w:adjustRightInd w:val="0"/>
        <w:spacing w:after="0" w:line="240" w:lineRule="auto"/>
        <w:rPr>
          <w:rFonts w:ascii="Times New Roman" w:eastAsia="Times New Roman" w:hAnsi="Times New Roman" w:cs="Times New Roman"/>
          <w:sz w:val="24"/>
          <w:szCs w:val="24"/>
        </w:rPr>
      </w:pPr>
      <w:r w:rsidRPr="003B4794">
        <w:rPr>
          <w:rFonts w:ascii="Times New Roman" w:hAnsi="Times New Roman" w:cs="Times New Roman"/>
          <w:sz w:val="24"/>
          <w:szCs w:val="24"/>
        </w:rPr>
        <w:t>политики администрации района. В случае если мероприятия данной подпрограммы не будут реализованы, могут возникнуть риски снижения заинтересованности населения в услугах музея, потери части музейного фонда, и, как следствие, снижение туристической привлекательности района, что станет препятствием для развития туризма, являющегося одним из приоритетов Стратегии социально-экономического развития района .</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2.3. Описание основных ожидаемых конечных результатов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Основными ожидаемыми результатами реализации подпрограммы по итогам 2026 года будут:</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2.4. Сроки и этапы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Общий срок реализации подпрограммы рассчитан на период с 2020 по 2026 год </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(в один этап).</w:t>
      </w:r>
    </w:p>
    <w:p w:rsidR="003B4794" w:rsidRPr="003B4794" w:rsidRDefault="003B4794" w:rsidP="003B479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3. Характеристика основных мероприятий и мероприятий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В рамках подпрограммы планируется реализация одного основного мероприятия: </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 Развитие музейного дела.</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Срок реализации основного мероприятия: 2020 - 2026 годы.</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Исполнитель мероприятия –  районный историко-краеведческий музей.</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Реализация основного мероприятия оказывает влияние на достижение всех показателей эффективности реализации подпрограммы.</w:t>
      </w:r>
    </w:p>
    <w:p w:rsidR="003B4794" w:rsidRPr="003B4794" w:rsidRDefault="003B4794" w:rsidP="003B4794">
      <w:pPr>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Содержание мероприятия: </w:t>
      </w:r>
    </w:p>
    <w:p w:rsidR="003B4794" w:rsidRPr="003B4794" w:rsidRDefault="003B4794" w:rsidP="003B4794">
      <w:pPr>
        <w:spacing w:after="0" w:line="240" w:lineRule="auto"/>
        <w:ind w:firstLine="709"/>
        <w:jc w:val="both"/>
        <w:rPr>
          <w:rFonts w:ascii="Times New Roman" w:eastAsia="Times New Roman" w:hAnsi="Times New Roman" w:cs="Times New Roman"/>
          <w:bCs/>
          <w:sz w:val="24"/>
          <w:szCs w:val="24"/>
        </w:rPr>
      </w:pPr>
      <w:r w:rsidRPr="003B4794">
        <w:rPr>
          <w:rFonts w:ascii="Times New Roman" w:eastAsia="Calibri" w:hAnsi="Times New Roman" w:cs="Times New Roman"/>
          <w:sz w:val="24"/>
          <w:szCs w:val="24"/>
        </w:rPr>
        <w:t>- повышение эффективности и качества предоставляемых услуг. М</w:t>
      </w:r>
      <w:r w:rsidRPr="003B4794">
        <w:rPr>
          <w:rFonts w:ascii="Times New Roman" w:eastAsia="Times New Roman" w:hAnsi="Times New Roman" w:cs="Times New Roman"/>
          <w:sz w:val="24"/>
          <w:szCs w:val="24"/>
        </w:rPr>
        <w:t>одернизация материально-технической базы.</w:t>
      </w:r>
    </w:p>
    <w:p w:rsidR="003B4794" w:rsidRPr="003B4794" w:rsidRDefault="003B4794" w:rsidP="003B479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ab/>
        <w:t xml:space="preserve">Ожидаемые результаты: </w:t>
      </w:r>
    </w:p>
    <w:p w:rsidR="003B4794" w:rsidRPr="003B4794" w:rsidRDefault="003B4794" w:rsidP="003B4794">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3B4794">
        <w:rPr>
          <w:rFonts w:ascii="Times New Roman" w:eastAsia="Times New Roman" w:hAnsi="Times New Roman" w:cs="Times New Roman"/>
          <w:sz w:val="24"/>
          <w:szCs w:val="24"/>
        </w:rPr>
        <w:t>- повышение качества и расширение спектра предоставляемых  услуг, обеспечение доступности к культурному продукту.</w:t>
      </w:r>
    </w:p>
    <w:p w:rsidR="003B4794" w:rsidRPr="003B4794" w:rsidRDefault="003B4794" w:rsidP="003B4794">
      <w:pPr>
        <w:spacing w:after="0" w:line="240" w:lineRule="auto"/>
        <w:ind w:firstLine="709"/>
        <w:jc w:val="both"/>
        <w:rPr>
          <w:rFonts w:ascii="Times New Roman" w:eastAsia="Calibri" w:hAnsi="Times New Roman" w:cs="Times New Roman"/>
          <w:b/>
          <w:sz w:val="24"/>
          <w:szCs w:val="24"/>
        </w:rPr>
      </w:pPr>
      <w:r w:rsidRPr="003B4794">
        <w:rPr>
          <w:rFonts w:ascii="Times New Roman" w:eastAsia="Calibri" w:hAnsi="Times New Roman" w:cs="Times New Roman"/>
          <w:b/>
          <w:sz w:val="24"/>
          <w:szCs w:val="24"/>
        </w:rPr>
        <w:t>4. Основные меры муниципального и правового регулирования</w:t>
      </w:r>
    </w:p>
    <w:p w:rsidR="003B4794" w:rsidRPr="003B4794" w:rsidRDefault="003B4794" w:rsidP="003B47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Меры муниципального регулирования в сфере реализации подпрограммы основаны на сочетании прямой поддержки (муниципальное финансирование, финансовое обеспечение системы повышения квалификации и профессиональной переподготовки) и косвенного регулирования, к которому относятся меры льготного налогообложения,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3B4794" w:rsidRPr="003B4794" w:rsidRDefault="003B4794" w:rsidP="003B47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Сфера реализации подпрограммы регламентируется федеральным и областным законодательством.</w:t>
      </w:r>
    </w:p>
    <w:p w:rsidR="003B4794" w:rsidRPr="003B4794" w:rsidRDefault="003B4794" w:rsidP="003B47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При реализации подпрограммы планируется осуществить ряд мер нормативно-правового регулирования, в том числе:</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В рамках подпрограммы 2 будут реализованы следующие основные мероприятия:</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1) Обеспечение деятельности (оказание услуг) районного историко- краеведческого музея».</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Данное основное мероприятие направлено:</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на выполнение задачи по обеспечению доступа населения района к музейным предметам и музейным ценностям, включает в себя расходы, направленные на укрепление материально-технической базы, закупку товаров, работ, услуг в сфере информационно-коммуникационных технологий, повышения квалификации работников.</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оказание музеем услуг (выполнение работ) в рамках выполнения муниципального задания (организация музейного обслуживания населения). В рамках данного основного мероприятия будет реализовано выполнение муниципального задания музея.</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Финансирование данного основного мероприятия осуществляется за счёт</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средств районного бюджета.</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2) Мероприятия в рамках подпрограммы 2 «Развитие музейного дела».</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Данное основное мероприятие направлено на выполнение задачи по созданию условий для сохранения и популяризации музейных коллекций и развития музейного дела в районе. В рамках данного основного мероприятия предполагается реализация общественно значимых мероприятий, направленных на популяризацию музейного дела, в том числе на:</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популяризацию музейных коллекций, деятельности районного историко- краеведческого музея»;</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популяризацию народных художественных промыслов и ремёсел района.</w:t>
      </w: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3B4794" w:rsidRPr="003B4794"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highlight w:val="yellow"/>
        </w:rPr>
      </w:pPr>
      <w:r w:rsidRPr="003B4794">
        <w:rPr>
          <w:rFonts w:ascii="Times New Roman" w:eastAsia="Calibri" w:hAnsi="Times New Roman" w:cs="Times New Roman"/>
          <w:bCs/>
          <w:sz w:val="24"/>
          <w:szCs w:val="24"/>
        </w:rPr>
        <w:t>Общественные, научные и иные организации, а также внебюджетные фонды и физические лица в реализации  подпрограммы участия не принимают.</w:t>
      </w:r>
    </w:p>
    <w:p w:rsidR="003B4794" w:rsidRPr="003B4794" w:rsidRDefault="003B4794" w:rsidP="003B47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6. Финансовое обеспечение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Расходы муниципального бюджета на реализацию подпрограммы, а также ресурсное обеспечение и прогнозная (справочная) оценка расходов муниципального бюджета на реализацию подпрограммы «Развитие музейного дела » муниципальной программы Каширского муниципального района Воронежской области «Развитие культуры , физической культуры и спорта на 2020 – 2026 годы» отражены в таблицах приложения № 2 и 3.</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xml:space="preserve"> Капитальный и текущий ремонты объектов муниципальной собственности района.</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Данное основное мероприятие направлено на выполнение задачи по созданию условий для сохранения и популяризации музейных коллекций и развития музейного дела в  районе, создание привлекательного для населения облика музеев.</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Финансирование осуществляется за счёт средств районного бюджета.</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Исчерпывающий перечень мероприятий подпрограммы 2 представлен в приложении № 1 к муниципальной программе.</w:t>
      </w:r>
    </w:p>
    <w:p w:rsidR="003B4794" w:rsidRPr="003B4794" w:rsidRDefault="003B4794" w:rsidP="003B4794">
      <w:pPr>
        <w:widowControl w:val="0"/>
        <w:autoSpaceDE w:val="0"/>
        <w:autoSpaceDN w:val="0"/>
        <w:adjustRightInd w:val="0"/>
        <w:spacing w:after="0" w:line="240" w:lineRule="auto"/>
        <w:ind w:firstLine="709"/>
        <w:rPr>
          <w:rFonts w:ascii="Times New Roman" w:eastAsia="Calibri" w:hAnsi="Times New Roman" w:cs="Times New Roman"/>
          <w:b/>
          <w:sz w:val="24"/>
          <w:szCs w:val="24"/>
        </w:rPr>
      </w:pPr>
      <w:r w:rsidRPr="003B4794">
        <w:rPr>
          <w:rFonts w:ascii="Times New Roman" w:eastAsia="Calibri" w:hAnsi="Times New Roman" w:cs="Times New Roman"/>
          <w:b/>
          <w:sz w:val="24"/>
          <w:szCs w:val="24"/>
        </w:rPr>
        <w:t>7. Анализ рисков реализации подпрограммы и описание мер управления рисками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К рискам реализации подпрограммы следует отнести финансовые и социальные риски.</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Финансовые риски связаны с возможным снижением объемов финансирования программных мероприятий из средств муниципального бюджета Каширского муниципального района Воронежской области. Возникновение данных рисков может привести к недофинансированию запланированных мероприятий подпрограммы.</w:t>
      </w:r>
    </w:p>
    <w:p w:rsidR="003B4794" w:rsidRPr="003B4794" w:rsidRDefault="003B4794" w:rsidP="003B4794">
      <w:pPr>
        <w:spacing w:after="0" w:line="240" w:lineRule="auto"/>
        <w:jc w:val="center"/>
        <w:rPr>
          <w:rFonts w:ascii="Times New Roman" w:eastAsia="Times New Roman" w:hAnsi="Times New Roman" w:cs="Times New Roman"/>
          <w:sz w:val="24"/>
          <w:szCs w:val="24"/>
        </w:rPr>
      </w:pPr>
      <w:r w:rsidRPr="003B4794">
        <w:rPr>
          <w:rFonts w:ascii="Times New Roman" w:eastAsia="Calibri" w:hAnsi="Times New Roman" w:cs="Times New Roman"/>
          <w:b/>
          <w:sz w:val="24"/>
          <w:szCs w:val="24"/>
        </w:rPr>
        <w:t>8. Оценка эффективности реализации подпрограммы</w:t>
      </w:r>
    </w:p>
    <w:p w:rsidR="003B4794" w:rsidRPr="003B4794" w:rsidRDefault="003B4794" w:rsidP="003B47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B4794">
        <w:rPr>
          <w:rFonts w:ascii="Times New Roman" w:eastAsia="Calibri" w:hAnsi="Times New Roman" w:cs="Times New Roman"/>
          <w:sz w:val="24"/>
          <w:szCs w:val="24"/>
        </w:rPr>
        <w:t>В результате реализации мероприятий подпрограммы в 2020 - 2026 годах будут достигнуты следующие показатели, характеризующие эффективность реализации подпрограммы:</w:t>
      </w:r>
      <w:r w:rsidRPr="003B4794">
        <w:rPr>
          <w:rFonts w:ascii="Times New Roman" w:eastAsia="Times New Roman" w:hAnsi="Times New Roman" w:cs="Times New Roman"/>
          <w:sz w:val="24"/>
          <w:szCs w:val="24"/>
        </w:rPr>
        <w:t xml:space="preserve"> </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1) Обеспечение деятельности (оказание услуг) районного историко- краеведческого музея».</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Данное основное мероприятие направлено:</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на выполнение задачи по обеспечению доступа населения района к музейным предметам и музейным ценностям, включает в себя расходы, направленные на укрепление материально-технической базы, закупку товаров, работ, услуг в сфере информационно-коммуникационных технологий, повышения квалификации работников.</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оказание музеем услуг (выполнение работ) в рамках выполнения муниципального задания (организация музейного обслуживания населения). В рамках данного основного мероприятия будет реализовано выполнение муниципального задания музея.</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Финансирование данного основного мероприятия осуществляется за счёт</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средств районного бюджета.</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2) Мероприятия в рамках подпрограммы 2 «Развитие музейного дела».</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Данное основное мероприятие направлено на выполнение задачи по созданию условий для сохранения и популяризации музейных коллекций и развития музейного дела в районе. В рамках данного основного мероприятия предполагается реализация общественно значимых мероприятий, направленных на популяризацию музейного дела, в том числе на:</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популяризацию музейных коллекций, деятельности районного историко- краеведческого музея»;</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 популяризацию народных художественных промыслов и ремёсел района;</w:t>
      </w:r>
    </w:p>
    <w:p w:rsidR="003B4794" w:rsidRPr="003B4794" w:rsidRDefault="003B4794" w:rsidP="003B4794">
      <w:pPr>
        <w:autoSpaceDE w:val="0"/>
        <w:autoSpaceDN w:val="0"/>
        <w:adjustRightInd w:val="0"/>
        <w:spacing w:after="0" w:line="240" w:lineRule="auto"/>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сохранение и развитие кадрового потенциала. Повышение престижности и привлекательности профессий в сфере развития музейного дела в  отрасли культуры Каширского муниципального района Воронежской области.</w:t>
      </w:r>
    </w:p>
    <w:p w:rsidR="003B4794" w:rsidRPr="003B4794" w:rsidRDefault="003B4794" w:rsidP="003B479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4794">
        <w:rPr>
          <w:rFonts w:ascii="Times New Roman" w:eastAsia="Calibri" w:hAnsi="Times New Roman" w:cs="Times New Roman"/>
          <w:b/>
          <w:sz w:val="24"/>
          <w:szCs w:val="24"/>
        </w:rPr>
        <w:t>Подпрограмма 3. «</w:t>
      </w:r>
      <w:r w:rsidRPr="003B4794">
        <w:rPr>
          <w:rFonts w:ascii="Times New Roman" w:eastAsia="Times New Roman" w:hAnsi="Times New Roman" w:cs="Times New Roman"/>
          <w:b/>
          <w:sz w:val="24"/>
          <w:szCs w:val="24"/>
        </w:rPr>
        <w:t>Развитие  культуры»</w:t>
      </w:r>
    </w:p>
    <w:p w:rsidR="003B4794" w:rsidRPr="003B4794" w:rsidRDefault="003B4794" w:rsidP="003B479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Паспорт подпрограммы «</w:t>
      </w:r>
      <w:r w:rsidRPr="003B4794">
        <w:rPr>
          <w:rFonts w:ascii="Times New Roman" w:eastAsia="Times New Roman" w:hAnsi="Times New Roman" w:cs="Times New Roman"/>
          <w:b/>
          <w:sz w:val="24"/>
          <w:szCs w:val="24"/>
        </w:rPr>
        <w:t xml:space="preserve">Развитие  культуры» </w:t>
      </w:r>
      <w:r w:rsidRPr="003B4794">
        <w:rPr>
          <w:rFonts w:ascii="Times New Roman" w:eastAsia="Calibri" w:hAnsi="Times New Roman" w:cs="Times New Roman"/>
          <w:b/>
          <w:sz w:val="24"/>
          <w:szCs w:val="24"/>
        </w:rPr>
        <w:t>муниципальной программы Каширского муниципального  района Воронежской области</w:t>
      </w:r>
    </w:p>
    <w:p w:rsidR="003B4794" w:rsidRPr="003B4794" w:rsidRDefault="003B4794" w:rsidP="003B4794">
      <w:pPr>
        <w:autoSpaceDE w:val="0"/>
        <w:autoSpaceDN w:val="0"/>
        <w:adjustRightInd w:val="0"/>
        <w:spacing w:after="0" w:line="240" w:lineRule="auto"/>
        <w:ind w:firstLine="53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«Развитие культуры, физической культуры и спорта на 2020 -2026 годы»</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859"/>
      </w:tblGrid>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Исполнители </w:t>
            </w:r>
            <w:r w:rsidRPr="003B4794">
              <w:rPr>
                <w:rFonts w:ascii="Times New Roman" w:eastAsia="Times New Roman" w:hAnsi="Times New Roman" w:cs="Times New Roman"/>
                <w:sz w:val="24"/>
                <w:szCs w:val="24"/>
              </w:rPr>
              <w:lastRenderedPageBreak/>
              <w:t xml:space="preserve">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 xml:space="preserve">Отдел по делам культуры и спорта </w:t>
            </w: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 xml:space="preserve">Соисполнители </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подпрограммы</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Муниципальное казенное учреждение культуры «Культурно-досуговый центр» Каширского муниципального района Воронежской области и его подведомственные учреждения (РДНТ,РДК,РОМЦ,РИКМ, ВИК «149-я Стрелковая дивизия», Дзержинский СДК</w:t>
            </w: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мероприятия, входящие в состав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3.1 Развитие  культуры.</w:t>
            </w:r>
          </w:p>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3.2 Капитальное строительство культурно-досугового центра.</w:t>
            </w: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Цель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Повышение качества жизни населения Каширского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Воронежской области </w:t>
            </w: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Задачи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Создание условий  для повышения качества и разнообразия услуг, предоставляемых в сфере культуры;</w:t>
            </w:r>
          </w:p>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Модернизация и создание условий для инновационного развития учреждений культуры;</w:t>
            </w:r>
          </w:p>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Сохранение и развитие традиционной народной культуры и любительского самодеятельного творчества .</w:t>
            </w: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целевые индикаторы и показатели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r w:rsidRPr="003B4794">
              <w:rPr>
                <w:rFonts w:ascii="Times New Roman" w:hAnsi="Times New Roman" w:cs="Times New Roman"/>
                <w:sz w:val="24"/>
                <w:szCs w:val="24"/>
              </w:rPr>
              <w:t>Увеличение численности участников культурно-досуговых  мероприятий (по сравнению с предыдущим годом)»,чел:</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2020 г. – 117669/117750.</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2021 г.-117750 /117780</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2022 г.-117780/117900</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2023 г.-117900/118002</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2024 г.-118002/118125</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2025 г.-118125/118235</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2026 г.-118235/118300</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Сроки реализации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2020-2026 годы </w:t>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Объемы и источники финансирования подпрограммы (в действующих ценах каждого года реализации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autoSpaceDE w:val="0"/>
              <w:autoSpaceDN w:val="0"/>
              <w:adjustRightInd w:val="0"/>
              <w:spacing w:after="0" w:line="240" w:lineRule="auto"/>
              <w:rPr>
                <w:rFonts w:ascii="Times New Roman" w:eastAsia="Times New Roman" w:hAnsi="Times New Roman" w:cs="Times New Roman"/>
                <w:b/>
                <w:sz w:val="24"/>
                <w:szCs w:val="24"/>
              </w:rPr>
            </w:pPr>
            <w:r w:rsidRPr="003B4794">
              <w:rPr>
                <w:rFonts w:ascii="Times New Roman" w:hAnsi="Times New Roman" w:cs="Times New Roman"/>
                <w:sz w:val="24"/>
                <w:szCs w:val="24"/>
              </w:rPr>
              <w:t>Средства федерального, областного и местного  бюджета  отражены в приложениях  № 2 и 3.</w:t>
            </w:r>
          </w:p>
          <w:p w:rsidR="003B4794" w:rsidRPr="003B4794" w:rsidRDefault="003B4794" w:rsidP="003B4794">
            <w:pPr>
              <w:spacing w:after="0" w:line="240" w:lineRule="auto"/>
              <w:jc w:val="both"/>
              <w:rPr>
                <w:rFonts w:ascii="Times New Roman" w:eastAsia="Times New Roman" w:hAnsi="Times New Roman" w:cs="Times New Roman"/>
                <w:sz w:val="24"/>
                <w:szCs w:val="24"/>
              </w:rPr>
            </w:pP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Ожидаемые непосредственные результаты реализации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Реализация подпрограммы позволит усилить  поддержку по социально-культурному обустройству, формированию условий социального комфорта, повысить эффективность предоставляемых услуг.</w:t>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Реализация программных мероприятий  позволит к 2026 году: </w:t>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оснастить  учреждения культуры современным оборудованием и музыкальными инструментами;</w:t>
            </w:r>
          </w:p>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Создать эффективную систему подготовки и переподготовки специалистов сферы культуры.</w:t>
            </w:r>
          </w:p>
        </w:tc>
      </w:tr>
    </w:tbl>
    <w:p w:rsidR="003B4794" w:rsidRPr="003B4794" w:rsidRDefault="003B4794" w:rsidP="003B4794">
      <w:pPr>
        <w:spacing w:after="0" w:line="240" w:lineRule="auto"/>
        <w:jc w:val="both"/>
        <w:rPr>
          <w:rFonts w:ascii="Times New Roman" w:eastAsia="Calibri" w:hAnsi="Times New Roman" w:cs="Times New Roman"/>
          <w:b/>
          <w:sz w:val="24"/>
          <w:szCs w:val="24"/>
        </w:rPr>
      </w:pP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1.</w:t>
      </w:r>
      <w:r w:rsidRPr="003B4794">
        <w:rPr>
          <w:rFonts w:ascii="Times New Roman" w:eastAsia="Calibri" w:hAnsi="Times New Roman" w:cs="Times New Roman"/>
          <w:b/>
          <w:sz w:val="24"/>
          <w:szCs w:val="24"/>
        </w:rPr>
        <w:tab/>
        <w:t>Характеристика сферы реализации Подпрограммы, описание основных проблем в указанной сфере и прогноз ее развития</w:t>
      </w:r>
    </w:p>
    <w:p w:rsidR="003B4794" w:rsidRPr="003B4794" w:rsidRDefault="003B4794" w:rsidP="003B4794">
      <w:pPr>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Подпрограмма «Развитие  культуры» предусматривает создание условий для интенсивного развития культурной среды, направлений и комплекса мероприятий, способных </w:t>
      </w:r>
      <w:r w:rsidRPr="003B4794">
        <w:rPr>
          <w:rFonts w:ascii="Times New Roman" w:eastAsia="Calibri" w:hAnsi="Times New Roman" w:cs="Times New Roman"/>
          <w:sz w:val="24"/>
          <w:szCs w:val="24"/>
        </w:rPr>
        <w:lastRenderedPageBreak/>
        <w:t>обеспечить доступ жителей к культурным ценностям, права на свободу творчества и пользования учреждениями культуры, сохранение местных и народных традиций, развитие самодеятельного творчества.</w:t>
      </w:r>
    </w:p>
    <w:p w:rsidR="003B4794" w:rsidRPr="003B4794" w:rsidRDefault="003B4794" w:rsidP="003B4794">
      <w:pPr>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Культура как часть социальной инфраструктуры  села определяет качество жизни сельского населения, оказывает непосредственное влияние на формирование привлекательного имиджа села. Сельские учреждения культуры дают возможность развития творческих способностей населения.</w:t>
      </w:r>
    </w:p>
    <w:p w:rsidR="003B4794" w:rsidRPr="003B4794" w:rsidRDefault="003B4794" w:rsidP="003B4794">
      <w:pPr>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Износ основных средств отрасли культуры в значительной степени затрудняет использование потенциала сельской культуры  в полном объеме. Следствием обозначенных проблем стало снижение эффективности и качества культурно-досуговой деятельности в сельской местности, увеличение разрыва между культурными потребностями сельского населения  и возможностями их удовлетворения.</w:t>
      </w:r>
    </w:p>
    <w:p w:rsidR="003B4794" w:rsidRPr="003B4794" w:rsidRDefault="003B4794" w:rsidP="003B4794">
      <w:pPr>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Формирование социальной стабильности, гарантированность для населения Воронежской области конституционного права  доступа к культурным ценностям, повышения общего уровня культуры как ресурса социально-экономического развития региона напрямую зависит от  обеспеченности населения качественными отвечающими современным требованиям услугами в сфере культуры, достаточным финансированием.</w:t>
      </w:r>
    </w:p>
    <w:p w:rsidR="003B4794" w:rsidRPr="003B4794" w:rsidRDefault="003B4794" w:rsidP="003B4794">
      <w:pPr>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Необходимость разработки реализации подпрограммы «Развитие  культуры» на 2020-2026 годы обусловлена потребностью повышения престижности проживания в сельской местности, формирования условий социального комфорта для закрепления на селе трудовых ресурсов, обеспечивающих эффективное решение стратегических задач агропромышленного комплекса.</w:t>
      </w:r>
    </w:p>
    <w:p w:rsidR="003B4794" w:rsidRPr="003B4794" w:rsidRDefault="003B4794" w:rsidP="00CC3C41">
      <w:pPr>
        <w:pStyle w:val="affb"/>
        <w:numPr>
          <w:ilvl w:val="0"/>
          <w:numId w:val="9"/>
        </w:numPr>
        <w:spacing w:after="0" w:line="240" w:lineRule="auto"/>
        <w:jc w:val="center"/>
        <w:rPr>
          <w:rFonts w:ascii="Times New Roman" w:hAnsi="Times New Roman" w:cs="Times New Roman"/>
          <w:b/>
          <w:sz w:val="24"/>
          <w:szCs w:val="24"/>
        </w:rPr>
      </w:pPr>
      <w:r w:rsidRPr="003B4794">
        <w:rPr>
          <w:rFonts w:ascii="Times New Roman" w:hAnsi="Times New Roman" w:cs="Times New Roman"/>
          <w:b/>
          <w:sz w:val="24"/>
          <w:szCs w:val="24"/>
        </w:rPr>
        <w:t>Приоритеты государственной политики в сфере реализации подпрограммы, цели, задачи и показатели (индикаторы) достижения целей и решение задач, описание основных ожидаемых результатов подпрограммы, сроков и контрольных этапов реализации подпрограммы</w:t>
      </w:r>
    </w:p>
    <w:p w:rsidR="003B4794" w:rsidRPr="003B4794" w:rsidRDefault="003B4794" w:rsidP="003B4794">
      <w:pPr>
        <w:pStyle w:val="affb"/>
        <w:spacing w:after="0" w:line="240" w:lineRule="auto"/>
        <w:jc w:val="both"/>
        <w:rPr>
          <w:rFonts w:ascii="Times New Roman" w:hAnsi="Times New Roman" w:cs="Times New Roman"/>
          <w:i/>
          <w:sz w:val="24"/>
          <w:szCs w:val="24"/>
        </w:rPr>
      </w:pPr>
      <w:r w:rsidRPr="003B4794">
        <w:rPr>
          <w:rFonts w:ascii="Times New Roman" w:hAnsi="Times New Roman" w:cs="Times New Roman"/>
          <w:i/>
          <w:sz w:val="24"/>
          <w:szCs w:val="24"/>
        </w:rPr>
        <w:t>2.1. Приоритеты государственной политики в сфере реализации подпрограммы.</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В соответствии с задачами государственной политики и трендами развития культуры основными приоритетными направлениями развития культуры Каширского муниципального района Воронежской области являются:</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обеспечение максимальной доступности для граждан культурных благ и образования в сфере культуры и искусства;</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создание условий для повышения качества и разнообразия услуг, предоставляемых в сфере культуры;</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сохранение и популяризация культурного наследия Каширского муниципального района Воронежской области.</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Реализация основных направлений культурной политики должна обеспечить достижение стратегической цели - повышение культурной конкурентоспособности района, развитие человеческого капитала района, повышение качества управления и использования общественных финансов в сфере культуры.</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Основными стратегическими целями развития отрасли на долгосрочную перспективу являются:</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формирование единого культурного и информационного пространства, создание условий для поддержки перспективных направлений развития культуры и обеспечения равных возможностей доступа к культурным ценностям и информационным ресурсам населения Каширского муниципального района Воронежской области;</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формирование культурной политики в соответствии со стратегией развития Каширского муниципального района Воронежской области в интересах ее инвестиционной привлекательности и повышения качества жизни на ее территории.</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Достижение целей осуществляется посредством решения следующих задач:</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укрепление существующей инфраструктуры отрасли культуры;</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расширение сферы услуг, предоставляемых населению, повышение их качества.</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2.2.. Цели, задачи и показатели (индикаторы) достижения целей и решения задач.</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Для оценки эффективности развития культуры, а также в целях планирования и прогнозирования культурных процессов используются следующие целевые показатели и индикаторы. Динамика изменения целевых показателей и индикаторов развития культуры в 2020-2026 годах представлена в таблице 1.</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lastRenderedPageBreak/>
        <w:t>Конкретные действия по достижению обозначенной цели и решению намеченных задач определяют программные мероприятия, направленные на повышение качества жизни населения.</w:t>
      </w:r>
    </w:p>
    <w:tbl>
      <w:tblPr>
        <w:tblpPr w:leftFromText="180" w:rightFromText="180" w:vertAnchor="text" w:horzAnchor="margin" w:tblpXSpec="center" w:tblpY="1061"/>
        <w:tblW w:w="9856" w:type="dxa"/>
        <w:tblCellSpacing w:w="5" w:type="nil"/>
        <w:tblLayout w:type="fixed"/>
        <w:tblCellMar>
          <w:left w:w="75" w:type="dxa"/>
          <w:right w:w="75" w:type="dxa"/>
        </w:tblCellMar>
        <w:tblLook w:val="0000" w:firstRow="0" w:lastRow="0" w:firstColumn="0" w:lastColumn="0" w:noHBand="0" w:noVBand="0"/>
      </w:tblPr>
      <w:tblGrid>
        <w:gridCol w:w="426"/>
        <w:gridCol w:w="1984"/>
        <w:gridCol w:w="992"/>
        <w:gridCol w:w="1209"/>
        <w:gridCol w:w="1134"/>
        <w:gridCol w:w="993"/>
        <w:gridCol w:w="1134"/>
        <w:gridCol w:w="992"/>
        <w:gridCol w:w="992"/>
      </w:tblGrid>
      <w:tr w:rsidR="003B4794" w:rsidRPr="003B4794" w:rsidTr="006B2A37">
        <w:trPr>
          <w:trHeight w:val="320"/>
          <w:tblCellSpacing w:w="5" w:type="nil"/>
        </w:trPr>
        <w:tc>
          <w:tcPr>
            <w:tcW w:w="426" w:type="dxa"/>
            <w:tcBorders>
              <w:top w:val="single" w:sz="4" w:space="0" w:color="auto"/>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w:t>
            </w:r>
            <w:r w:rsidRPr="003B4794">
              <w:rPr>
                <w:rFonts w:ascii="Times New Roman" w:eastAsia="Times New Roman" w:hAnsi="Times New Roman" w:cs="Times New Roman"/>
                <w:sz w:val="24"/>
                <w:szCs w:val="24"/>
              </w:rPr>
              <w:br/>
              <w:t>п/п</w:t>
            </w:r>
          </w:p>
        </w:tc>
        <w:tc>
          <w:tcPr>
            <w:tcW w:w="1984" w:type="dxa"/>
            <w:tcBorders>
              <w:top w:val="single" w:sz="4" w:space="0" w:color="auto"/>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Целевые показатели и    </w:t>
            </w:r>
            <w:r w:rsidRPr="003B4794">
              <w:rPr>
                <w:rFonts w:ascii="Times New Roman" w:eastAsia="Times New Roman" w:hAnsi="Times New Roman" w:cs="Times New Roman"/>
                <w:sz w:val="24"/>
                <w:szCs w:val="24"/>
              </w:rPr>
              <w:br/>
              <w:t xml:space="preserve">         индикаторы         </w:t>
            </w:r>
          </w:p>
        </w:tc>
        <w:tc>
          <w:tcPr>
            <w:tcW w:w="992" w:type="dxa"/>
            <w:tcBorders>
              <w:top w:val="single" w:sz="4" w:space="0" w:color="auto"/>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2020</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год</w:t>
            </w:r>
          </w:p>
        </w:tc>
        <w:tc>
          <w:tcPr>
            <w:tcW w:w="1209" w:type="dxa"/>
            <w:tcBorders>
              <w:top w:val="single" w:sz="4" w:space="0" w:color="auto"/>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2022</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2023</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2024 год</w:t>
            </w:r>
          </w:p>
        </w:tc>
        <w:tc>
          <w:tcPr>
            <w:tcW w:w="992" w:type="dxa"/>
            <w:tcBorders>
              <w:top w:val="single" w:sz="4" w:space="0" w:color="auto"/>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2025</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2026</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год</w:t>
            </w:r>
          </w:p>
        </w:tc>
      </w:tr>
      <w:tr w:rsidR="003B4794" w:rsidRPr="003B4794" w:rsidTr="006B2A37">
        <w:trPr>
          <w:trHeight w:val="960"/>
          <w:tblCellSpacing w:w="5" w:type="nil"/>
        </w:trPr>
        <w:tc>
          <w:tcPr>
            <w:tcW w:w="426" w:type="dxa"/>
            <w:tcBorders>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1  </w:t>
            </w:r>
          </w:p>
        </w:tc>
        <w:tc>
          <w:tcPr>
            <w:tcW w:w="1984" w:type="dxa"/>
            <w:tcBorders>
              <w:left w:val="single" w:sz="4" w:space="0" w:color="auto"/>
              <w:bottom w:val="single" w:sz="4" w:space="0" w:color="auto"/>
              <w:right w:val="single" w:sz="4" w:space="0" w:color="auto"/>
            </w:tcBorders>
          </w:tcPr>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r w:rsidRPr="003B4794">
              <w:rPr>
                <w:rFonts w:ascii="Times New Roman" w:hAnsi="Times New Roman" w:cs="Times New Roman"/>
                <w:sz w:val="24"/>
                <w:szCs w:val="24"/>
              </w:rPr>
              <w:t>Увеличение численности участников культурно-досуговых  мероприятий (по сравнению с предыдущим годом),чел.</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117669/117750</w:t>
            </w:r>
          </w:p>
        </w:tc>
        <w:tc>
          <w:tcPr>
            <w:tcW w:w="1209" w:type="dxa"/>
            <w:tcBorders>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117750 /117780</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117780/117900</w:t>
            </w:r>
          </w:p>
        </w:tc>
        <w:tc>
          <w:tcPr>
            <w:tcW w:w="993" w:type="dxa"/>
            <w:tcBorders>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117900/118002</w:t>
            </w:r>
          </w:p>
        </w:tc>
        <w:tc>
          <w:tcPr>
            <w:tcW w:w="1134" w:type="dxa"/>
            <w:tcBorders>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118002/118125</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118125/118235</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118235/118300</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Для оценки процессов развития культуры, а также их прогнозирования и планирования определены следующие показатели (индикаторы) достижения целей и задач.</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Запланированные значения целевых показателей подпрограммы по годам реализации представлены в таблице 1.</w:t>
      </w:r>
    </w:p>
    <w:p w:rsidR="003B4794" w:rsidRPr="003B4794" w:rsidRDefault="003B4794" w:rsidP="00CC3C41">
      <w:pPr>
        <w:pStyle w:val="affb"/>
        <w:numPr>
          <w:ilvl w:val="1"/>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Описание основных ожидаемых конечных результатов подпрограммы</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Реализация программных мероприятий  позволит к 2026 году:</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Оснастить  учреждения культуры современным оборудованием и музыкальными инструментами;</w:t>
      </w:r>
    </w:p>
    <w:p w:rsidR="003B4794" w:rsidRPr="003B4794" w:rsidRDefault="003B4794" w:rsidP="003B4794">
      <w:pPr>
        <w:autoSpaceDE w:val="0"/>
        <w:autoSpaceDN w:val="0"/>
        <w:adjustRightInd w:val="0"/>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Создать эффективную систему подготовки и переподготовки специалистов сферы культуры ;</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2.4. Сроки и этапы реализации подпрограммы.</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Общий срок реализации подпрограммы рассчитан на период с 2020 по 2026 год (в один этап).</w:t>
      </w:r>
    </w:p>
    <w:p w:rsidR="003B4794" w:rsidRPr="003B4794" w:rsidRDefault="003B4794" w:rsidP="00CC3C41">
      <w:pPr>
        <w:pStyle w:val="affb"/>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Характеристика основных мероприятий и мероприятий подпрограммы</w:t>
      </w:r>
    </w:p>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bCs/>
          <w:sz w:val="24"/>
          <w:szCs w:val="24"/>
        </w:rPr>
      </w:pPr>
      <w:r w:rsidRPr="003B4794">
        <w:rPr>
          <w:rFonts w:ascii="Times New Roman" w:eastAsia="Times New Roman" w:hAnsi="Times New Roman" w:cs="Times New Roman"/>
          <w:bCs/>
          <w:sz w:val="24"/>
          <w:szCs w:val="24"/>
        </w:rPr>
        <w:t xml:space="preserve">Основное мероприятие 3.1. Финансовое обеспечение деятельности подведомственных районных учреждений культуры. </w:t>
      </w:r>
      <w:r w:rsidRPr="003B4794">
        <w:rPr>
          <w:rFonts w:ascii="Times New Roman" w:eastAsia="Calibri" w:hAnsi="Times New Roman" w:cs="Times New Roman"/>
          <w:sz w:val="24"/>
          <w:szCs w:val="24"/>
        </w:rPr>
        <w:t>Содействие сохранению и развитию муниципальных учреждений культуры.</w:t>
      </w:r>
    </w:p>
    <w:p w:rsidR="003B4794" w:rsidRPr="003B4794" w:rsidRDefault="003B4794" w:rsidP="003B4794">
      <w:pPr>
        <w:tabs>
          <w:tab w:val="left" w:pos="1276"/>
        </w:tabs>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Цель основного мероприятия – сохранение существующей сети муниципальных учреждений культуры, повышение эффективности  и качества предоставляемых культурных услуг, сохранение традиционной народной культуры, формирование эффективной кадровой политики.</w:t>
      </w:r>
    </w:p>
    <w:p w:rsidR="003B4794" w:rsidRPr="003B4794" w:rsidRDefault="003B4794" w:rsidP="003B4794">
      <w:pPr>
        <w:tabs>
          <w:tab w:val="left" w:pos="1276"/>
        </w:tabs>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Основное мероприятие 3.2. Капитальное строительство культурно-досугового центра в Каширском муниципальном районе.</w:t>
      </w:r>
    </w:p>
    <w:p w:rsidR="003B4794" w:rsidRPr="003B4794" w:rsidRDefault="003B4794" w:rsidP="003B4794">
      <w:pPr>
        <w:tabs>
          <w:tab w:val="left" w:pos="1276"/>
        </w:tabs>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Данное основное мероприятие направлено на выполнение задачи по созданию комфортных условий для предоставления культурных услуг населению, развитие народного творчества и модернизацию объектов досугового типа.</w:t>
      </w:r>
    </w:p>
    <w:p w:rsidR="003B4794" w:rsidRPr="003B4794" w:rsidRDefault="003B4794" w:rsidP="003B4794">
      <w:pPr>
        <w:tabs>
          <w:tab w:val="left" w:pos="1276"/>
        </w:tabs>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p>
    <w:p w:rsidR="003B4794" w:rsidRPr="003B4794" w:rsidRDefault="003B4794" w:rsidP="00CC3C41">
      <w:pPr>
        <w:pStyle w:val="affb"/>
        <w:numPr>
          <w:ilvl w:val="0"/>
          <w:numId w:val="9"/>
        </w:numPr>
        <w:spacing w:after="0" w:line="240" w:lineRule="auto"/>
        <w:jc w:val="center"/>
        <w:rPr>
          <w:rFonts w:ascii="Times New Roman" w:hAnsi="Times New Roman" w:cs="Times New Roman"/>
          <w:b/>
          <w:sz w:val="24"/>
          <w:szCs w:val="24"/>
        </w:rPr>
      </w:pPr>
      <w:r w:rsidRPr="003B4794">
        <w:rPr>
          <w:rFonts w:ascii="Times New Roman" w:hAnsi="Times New Roman" w:cs="Times New Roman"/>
          <w:b/>
          <w:sz w:val="24"/>
          <w:szCs w:val="24"/>
        </w:rPr>
        <w:t>Основные меры муниципального и правового регулирования</w:t>
      </w: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ab/>
        <w:t>Реализация Подпрограммы предполагает объединение усилий и координацию действий исполнительных органов государственной власти Каширского муниципального района  Воронежской области, направленных на выработку единых подходов к формированию эффективной системы повышения уровня культурного развития населения.</w:t>
      </w:r>
    </w:p>
    <w:p w:rsidR="003B4794" w:rsidRPr="003B4794" w:rsidRDefault="003B4794" w:rsidP="003B4794">
      <w:pPr>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 финансовой и социальной политики, от принимаемых мер  по совершенствованию и выравниванию социально-экономического развития района.</w:t>
      </w: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3B4794" w:rsidRPr="003B4794"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highlight w:val="yellow"/>
        </w:rPr>
      </w:pPr>
      <w:r w:rsidRPr="003B4794">
        <w:rPr>
          <w:rFonts w:ascii="Times New Roman" w:eastAsia="Calibri" w:hAnsi="Times New Roman" w:cs="Times New Roman"/>
          <w:bCs/>
          <w:sz w:val="24"/>
          <w:szCs w:val="24"/>
        </w:rPr>
        <w:t>Общественные, научные и иные организации, а также внебюджетные фонды и физические лица в реализации  подпрограммы участия не принимают.</w:t>
      </w: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lastRenderedPageBreak/>
        <w:t>6. Финансовое обеспечение реализации подпрограммы</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Финансирование мероприятий подпрограммы предусмотрено за счет средств муниципального бюджета (областного бюджета, федерального бюджета). Расходы муниципального бюджета на реализацию подпрограммы, а также ресурсное обеспечение и прогнозная (справочная) оценка расходов муниципального бюджета на реализацию подпрограммы «Развитие культуры» муниципальной программы Каширского муниципального района Воронежской области «Развитие культуры , физической культуры и спорта на 2020 - 2026 годы» отражены в таблицах 2 и 3.</w:t>
      </w: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7. Анализ рисков реализации подпрограммы и описание</w:t>
      </w:r>
    </w:p>
    <w:p w:rsidR="003B4794" w:rsidRPr="003B4794" w:rsidRDefault="003B4794" w:rsidP="003B4794">
      <w:pPr>
        <w:spacing w:after="0" w:line="240" w:lineRule="auto"/>
        <w:jc w:val="center"/>
        <w:rPr>
          <w:rFonts w:ascii="Times New Roman" w:eastAsia="Calibri" w:hAnsi="Times New Roman" w:cs="Times New Roman"/>
          <w:sz w:val="24"/>
          <w:szCs w:val="24"/>
        </w:rPr>
      </w:pPr>
      <w:r w:rsidRPr="003B4794">
        <w:rPr>
          <w:rFonts w:ascii="Times New Roman" w:eastAsia="Calibri" w:hAnsi="Times New Roman" w:cs="Times New Roman"/>
          <w:b/>
          <w:sz w:val="24"/>
          <w:szCs w:val="24"/>
        </w:rPr>
        <w:t>мер управления рисками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К рискам реализации подпрограммы следует отнести финансовые и социальные риски.</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Финансовые риски связаны с возможным снижением объемов финансирования программных мероприятий из средств муниципального бюджета Каширского муниципального района Воронежской области. Возникновение данных рисков может привести к недофинансированию запланированных мероприятий подпрограммы.</w:t>
      </w:r>
    </w:p>
    <w:p w:rsidR="003B4794" w:rsidRPr="003B4794" w:rsidRDefault="003B4794" w:rsidP="003B4794">
      <w:pPr>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К рискам реализации Подпрограммы следует отнести следующие:</w:t>
      </w:r>
    </w:p>
    <w:p w:rsidR="003B4794" w:rsidRPr="003B4794" w:rsidRDefault="003B4794" w:rsidP="00CC3C41">
      <w:pPr>
        <w:pStyle w:val="affb"/>
        <w:numPr>
          <w:ilvl w:val="0"/>
          <w:numId w:val="10"/>
        </w:numPr>
        <w:spacing w:after="0" w:line="240" w:lineRule="auto"/>
        <w:jc w:val="both"/>
        <w:rPr>
          <w:rFonts w:ascii="Times New Roman" w:hAnsi="Times New Roman" w:cs="Times New Roman"/>
          <w:sz w:val="24"/>
          <w:szCs w:val="24"/>
        </w:rPr>
      </w:pPr>
      <w:r w:rsidRPr="003B4794">
        <w:rPr>
          <w:rFonts w:ascii="Times New Roman" w:hAnsi="Times New Roman" w:cs="Times New Roman"/>
          <w:sz w:val="24"/>
          <w:szCs w:val="24"/>
        </w:rPr>
        <w:t>Организационные риски, связанные с ошибками управления реализацией Подпрограммы, в том числе отдельных ее исполнителей, неготовность организационной инфраструктуры к решению задач, поставленной Подпрограммой, что может привести к нецелевому и (или) неэффективному использованию  бюджетных средств, выполнению ряда мероприятий Подпрограммой или задержке в их выполнении.</w:t>
      </w:r>
    </w:p>
    <w:p w:rsidR="003B4794" w:rsidRPr="003B4794" w:rsidRDefault="003B4794" w:rsidP="003B4794">
      <w:pPr>
        <w:shd w:val="clear" w:color="auto" w:fill="FFFFFF"/>
        <w:spacing w:after="0" w:line="240" w:lineRule="auto"/>
        <w:ind w:firstLine="851"/>
        <w:jc w:val="both"/>
        <w:rPr>
          <w:rFonts w:ascii="Times New Roman" w:eastAsia="Calibri" w:hAnsi="Times New Roman" w:cs="Times New Roman"/>
          <w:sz w:val="24"/>
          <w:szCs w:val="24"/>
        </w:rPr>
      </w:pPr>
      <w:r w:rsidRPr="003B4794">
        <w:rPr>
          <w:rFonts w:ascii="Times New Roman" w:eastAsia="Times New Roman" w:hAnsi="Times New Roman" w:cs="Times New Roman"/>
          <w:sz w:val="24"/>
          <w:szCs w:val="24"/>
        </w:rPr>
        <w:t>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p>
    <w:p w:rsidR="003B4794" w:rsidRPr="003B4794" w:rsidRDefault="003B4794" w:rsidP="003B4794">
      <w:pPr>
        <w:shd w:val="clear" w:color="auto" w:fill="FFFFFF"/>
        <w:spacing w:after="0" w:line="240" w:lineRule="auto"/>
        <w:ind w:firstLine="851"/>
        <w:jc w:val="both"/>
        <w:rPr>
          <w:rFonts w:ascii="Times New Roman" w:eastAsia="Times New Roman" w:hAnsi="Times New Roman" w:cs="Times New Roman"/>
          <w:sz w:val="24"/>
          <w:szCs w:val="24"/>
        </w:rPr>
      </w:pPr>
      <w:r w:rsidRPr="003B4794">
        <w:rPr>
          <w:rFonts w:ascii="Times New Roman" w:eastAsia="Calibri" w:hAnsi="Times New Roman" w:cs="Times New Roman"/>
          <w:sz w:val="24"/>
          <w:szCs w:val="24"/>
        </w:rPr>
        <w:t xml:space="preserve">3.   </w:t>
      </w:r>
      <w:r w:rsidRPr="003B4794">
        <w:rPr>
          <w:rFonts w:ascii="Times New Roman" w:eastAsia="Times New Roman" w:hAnsi="Times New Roman" w:cs="Times New Roman"/>
          <w:sz w:val="24"/>
          <w:szCs w:val="24"/>
        </w:rPr>
        <w:t>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p>
    <w:p w:rsidR="003B4794" w:rsidRPr="003B4794" w:rsidRDefault="003B4794" w:rsidP="003B4794">
      <w:pPr>
        <w:shd w:val="clear" w:color="auto" w:fill="FFFFFF"/>
        <w:spacing w:after="0" w:line="240" w:lineRule="auto"/>
        <w:ind w:firstLine="851"/>
        <w:jc w:val="both"/>
        <w:rPr>
          <w:rFonts w:ascii="Times New Roman" w:eastAsia="Calibri" w:hAnsi="Times New Roman" w:cs="Times New Roman"/>
          <w:sz w:val="24"/>
          <w:szCs w:val="24"/>
        </w:rPr>
      </w:pPr>
      <w:r w:rsidRPr="003B4794">
        <w:rPr>
          <w:rFonts w:ascii="Times New Roman" w:eastAsia="Times New Roman" w:hAnsi="Times New Roman" w:cs="Times New Roman"/>
          <w:sz w:val="24"/>
          <w:szCs w:val="24"/>
        </w:rPr>
        <w:t>Таким образом, из вышеперечисленных рисков наиболее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w:t>
      </w:r>
    </w:p>
    <w:p w:rsidR="003B4794" w:rsidRPr="003B4794" w:rsidRDefault="003B4794" w:rsidP="003B4794">
      <w:pPr>
        <w:shd w:val="clear" w:color="auto" w:fill="FFFFFF"/>
        <w:spacing w:after="0" w:line="240" w:lineRule="auto"/>
        <w:ind w:firstLine="851"/>
        <w:jc w:val="both"/>
        <w:rPr>
          <w:rFonts w:ascii="Times New Roman" w:eastAsia="Calibri" w:hAnsi="Times New Roman" w:cs="Times New Roman"/>
          <w:b/>
          <w:sz w:val="24"/>
          <w:szCs w:val="24"/>
        </w:rPr>
      </w:pPr>
      <w:r w:rsidRPr="003B4794">
        <w:rPr>
          <w:rFonts w:ascii="Times New Roman" w:eastAsia="Times New Roman" w:hAnsi="Times New Roman" w:cs="Times New Roman"/>
          <w:sz w:val="24"/>
          <w:szCs w:val="24"/>
        </w:rPr>
        <w:t>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Муниципальной  программы государственных гарантий. В рамках управления предусмотрены прогнозирование, регулирование и координация рисков путем уточнения и внесения необходимых изменений.</w:t>
      </w:r>
    </w:p>
    <w:p w:rsidR="003B4794" w:rsidRPr="003B4794" w:rsidRDefault="003B4794" w:rsidP="003B4794">
      <w:pPr>
        <w:autoSpaceDE w:val="0"/>
        <w:autoSpaceDN w:val="0"/>
        <w:adjustRightInd w:val="0"/>
        <w:spacing w:after="0" w:line="240" w:lineRule="auto"/>
        <w:jc w:val="center"/>
        <w:rPr>
          <w:rFonts w:ascii="Times New Roman" w:eastAsia="Times New Roman" w:hAnsi="Times New Roman" w:cs="Times New Roman"/>
          <w:b/>
          <w:bCs/>
          <w:sz w:val="24"/>
          <w:szCs w:val="24"/>
        </w:rPr>
      </w:pPr>
      <w:r w:rsidRPr="003B4794">
        <w:rPr>
          <w:rFonts w:ascii="Times New Roman" w:eastAsia="Times New Roman" w:hAnsi="Times New Roman" w:cs="Times New Roman"/>
          <w:b/>
          <w:sz w:val="24"/>
          <w:szCs w:val="24"/>
        </w:rPr>
        <w:t>Подпрограмма 4. «</w:t>
      </w:r>
      <w:r w:rsidRPr="003B4794">
        <w:rPr>
          <w:rFonts w:ascii="Times New Roman" w:eastAsia="Times New Roman" w:hAnsi="Times New Roman" w:cs="Times New Roman"/>
          <w:b/>
          <w:bCs/>
          <w:sz w:val="24"/>
          <w:szCs w:val="24"/>
        </w:rPr>
        <w:t>Развитие библиотечного обслуживания населения».</w:t>
      </w:r>
    </w:p>
    <w:p w:rsidR="003B4794" w:rsidRPr="003B4794" w:rsidRDefault="003B4794" w:rsidP="003B4794">
      <w:pPr>
        <w:autoSpaceDE w:val="0"/>
        <w:autoSpaceDN w:val="0"/>
        <w:adjustRightInd w:val="0"/>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Паспорт подпрограммы</w:t>
      </w:r>
    </w:p>
    <w:p w:rsidR="003B4794" w:rsidRPr="003B4794" w:rsidRDefault="003B4794" w:rsidP="003B4794">
      <w:pPr>
        <w:autoSpaceDE w:val="0"/>
        <w:autoSpaceDN w:val="0"/>
        <w:adjustRightInd w:val="0"/>
        <w:spacing w:after="0" w:line="240" w:lineRule="auto"/>
        <w:jc w:val="center"/>
        <w:rPr>
          <w:rFonts w:ascii="Times New Roman" w:eastAsia="Calibri" w:hAnsi="Times New Roman" w:cs="Times New Roman"/>
          <w:b/>
          <w:sz w:val="24"/>
          <w:szCs w:val="24"/>
        </w:rPr>
      </w:pPr>
      <w:r w:rsidRPr="003B4794">
        <w:rPr>
          <w:rFonts w:ascii="Times New Roman" w:eastAsia="Times New Roman" w:hAnsi="Times New Roman" w:cs="Times New Roman"/>
          <w:b/>
          <w:sz w:val="24"/>
          <w:szCs w:val="24"/>
        </w:rPr>
        <w:t>«</w:t>
      </w:r>
      <w:r w:rsidRPr="003B4794">
        <w:rPr>
          <w:rFonts w:ascii="Times New Roman" w:eastAsia="Times New Roman" w:hAnsi="Times New Roman" w:cs="Times New Roman"/>
          <w:b/>
          <w:bCs/>
          <w:sz w:val="24"/>
          <w:szCs w:val="24"/>
        </w:rPr>
        <w:t xml:space="preserve">Развитие библиотечного обслуживания населения» </w:t>
      </w:r>
      <w:r w:rsidRPr="003B4794">
        <w:rPr>
          <w:rFonts w:ascii="Times New Roman" w:eastAsia="Calibri" w:hAnsi="Times New Roman" w:cs="Times New Roman"/>
          <w:b/>
          <w:sz w:val="24"/>
          <w:szCs w:val="24"/>
        </w:rPr>
        <w:t>муниципальной программы Каширского муниципального района Воронежской области «Развитие культуры, физической культуры и спорта на 2020-2026 годы»</w:t>
      </w:r>
    </w:p>
    <w:p w:rsidR="003B4794" w:rsidRPr="003B4794" w:rsidRDefault="003B4794" w:rsidP="003B4794">
      <w:pPr>
        <w:autoSpaceDE w:val="0"/>
        <w:autoSpaceDN w:val="0"/>
        <w:adjustRightInd w:val="0"/>
        <w:spacing w:after="0" w:line="240" w:lineRule="auto"/>
        <w:ind w:firstLine="539"/>
        <w:jc w:val="center"/>
        <w:rPr>
          <w:rFonts w:ascii="Times New Roman" w:eastAsia="Calibri" w:hAnsi="Times New Roman" w:cs="Times New Roman"/>
          <w:b/>
          <w:sz w:val="24"/>
          <w:szCs w:val="24"/>
        </w:rPr>
      </w:pPr>
    </w:p>
    <w:tbl>
      <w:tblPr>
        <w:tblW w:w="9513" w:type="dxa"/>
        <w:tblInd w:w="93" w:type="dxa"/>
        <w:tblLook w:val="04A0" w:firstRow="1" w:lastRow="0" w:firstColumn="1" w:lastColumn="0" w:noHBand="0" w:noVBand="1"/>
      </w:tblPr>
      <w:tblGrid>
        <w:gridCol w:w="4126"/>
        <w:gridCol w:w="5387"/>
      </w:tblGrid>
      <w:tr w:rsidR="003B4794" w:rsidRPr="003B4794" w:rsidTr="006B2A37">
        <w:trPr>
          <w:trHeight w:val="75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Исполнители подпрограммы </w:t>
            </w:r>
          </w:p>
        </w:tc>
        <w:tc>
          <w:tcPr>
            <w:tcW w:w="5387" w:type="dxa"/>
            <w:tcBorders>
              <w:top w:val="single" w:sz="4" w:space="0" w:color="auto"/>
              <w:left w:val="nil"/>
              <w:bottom w:val="single" w:sz="4" w:space="0" w:color="auto"/>
              <w:right w:val="single" w:sz="4" w:space="0" w:color="auto"/>
            </w:tcBorders>
            <w:shd w:val="clear" w:color="auto" w:fill="auto"/>
            <w:noWrap/>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Муниципальное казенное учреждение культуры «Каширская районная </w:t>
            </w:r>
            <w:proofErr w:type="spellStart"/>
            <w:r w:rsidRPr="003B4794">
              <w:rPr>
                <w:rFonts w:ascii="Times New Roman" w:eastAsia="Times New Roman" w:hAnsi="Times New Roman" w:cs="Times New Roman"/>
                <w:sz w:val="24"/>
                <w:szCs w:val="24"/>
              </w:rPr>
              <w:t>межпоселенческая</w:t>
            </w:r>
            <w:proofErr w:type="spellEnd"/>
            <w:r w:rsidRPr="003B4794">
              <w:rPr>
                <w:rFonts w:ascii="Times New Roman" w:eastAsia="Times New Roman" w:hAnsi="Times New Roman" w:cs="Times New Roman"/>
                <w:sz w:val="24"/>
                <w:szCs w:val="24"/>
              </w:rPr>
              <w:t xml:space="preserve"> центральная библиотека»</w:t>
            </w:r>
          </w:p>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Каширского муниципального района</w:t>
            </w:r>
          </w:p>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Воронежской области, подведомственные сельские библиотеки</w:t>
            </w:r>
          </w:p>
          <w:p w:rsidR="003B4794" w:rsidRPr="003B4794" w:rsidRDefault="003B4794" w:rsidP="003B4794">
            <w:pPr>
              <w:spacing w:after="0" w:line="240" w:lineRule="auto"/>
              <w:jc w:val="both"/>
              <w:rPr>
                <w:rFonts w:ascii="Times New Roman" w:eastAsia="Times New Roman" w:hAnsi="Times New Roman" w:cs="Times New Roman"/>
                <w:sz w:val="24"/>
                <w:szCs w:val="24"/>
              </w:rPr>
            </w:pPr>
          </w:p>
        </w:tc>
      </w:tr>
      <w:tr w:rsidR="003B4794" w:rsidRPr="003B4794" w:rsidTr="006B2A37">
        <w:trPr>
          <w:trHeight w:val="820"/>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Финансовое обеспечение деятельности </w:t>
            </w:r>
          </w:p>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муниципального казенного учреждения культуры «Каширская районная </w:t>
            </w:r>
            <w:proofErr w:type="spellStart"/>
            <w:r w:rsidRPr="003B4794">
              <w:rPr>
                <w:rFonts w:ascii="Times New Roman" w:eastAsia="Times New Roman" w:hAnsi="Times New Roman" w:cs="Times New Roman"/>
                <w:sz w:val="24"/>
                <w:szCs w:val="24"/>
              </w:rPr>
              <w:t>межпоселенческая</w:t>
            </w:r>
            <w:proofErr w:type="spellEnd"/>
            <w:r w:rsidRPr="003B4794">
              <w:rPr>
                <w:rFonts w:ascii="Times New Roman" w:eastAsia="Times New Roman" w:hAnsi="Times New Roman" w:cs="Times New Roman"/>
                <w:sz w:val="24"/>
                <w:szCs w:val="24"/>
              </w:rPr>
              <w:t xml:space="preserve"> центральная библиотека»</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B4794" w:rsidRPr="003B4794" w:rsidTr="006B2A37">
        <w:trPr>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 xml:space="preserve">Цель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Развитие культурного потенциала населения Каширского муниципального района  Воронежской области, расширение доступа населения к культурным ценностям и информации.</w:t>
            </w:r>
          </w:p>
        </w:tc>
      </w:tr>
      <w:tr w:rsidR="003B4794" w:rsidRPr="003B4794" w:rsidTr="006B2A37">
        <w:trPr>
          <w:trHeight w:val="982"/>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Задачи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Повышение доступности и качества библиотечных услуг.</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B4794" w:rsidRPr="003B4794" w:rsidTr="006B2A37">
        <w:trPr>
          <w:trHeight w:val="853"/>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Количество посещений библиотек.</w:t>
            </w:r>
          </w:p>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B4794" w:rsidRPr="003B4794" w:rsidTr="006B2A37">
        <w:trPr>
          <w:trHeight w:val="75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Calibri" w:hAnsi="Times New Roman" w:cs="Times New Roman"/>
                <w:sz w:val="24"/>
                <w:szCs w:val="24"/>
              </w:rPr>
              <w:t>2020 - 2026 годы</w:t>
            </w:r>
          </w:p>
        </w:tc>
      </w:tr>
      <w:tr w:rsidR="003B4794" w:rsidRPr="003B4794" w:rsidTr="006B2A37">
        <w:trPr>
          <w:trHeight w:val="2325"/>
        </w:trPr>
        <w:tc>
          <w:tcPr>
            <w:tcW w:w="4126" w:type="dxa"/>
            <w:tcBorders>
              <w:top w:val="nil"/>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shd w:val="clear" w:color="auto" w:fill="auto"/>
            <w:hideMark/>
          </w:tcPr>
          <w:p w:rsidR="003B4794" w:rsidRPr="003B4794" w:rsidRDefault="003B4794" w:rsidP="003B4794">
            <w:pPr>
              <w:autoSpaceDE w:val="0"/>
              <w:autoSpaceDN w:val="0"/>
              <w:adjustRightInd w:val="0"/>
              <w:spacing w:after="0" w:line="240" w:lineRule="auto"/>
              <w:rPr>
                <w:rFonts w:ascii="Times New Roman" w:eastAsia="Times New Roman" w:hAnsi="Times New Roman" w:cs="Times New Roman"/>
                <w:b/>
                <w:sz w:val="24"/>
                <w:szCs w:val="24"/>
              </w:rPr>
            </w:pPr>
            <w:r w:rsidRPr="003B4794">
              <w:rPr>
                <w:rFonts w:ascii="Times New Roman" w:hAnsi="Times New Roman" w:cs="Times New Roman"/>
                <w:sz w:val="24"/>
                <w:szCs w:val="24"/>
              </w:rPr>
              <w:t>Средства федерального, областного и местного  бюджета  отражены в приложениях  № 2 и 3.</w:t>
            </w:r>
          </w:p>
          <w:p w:rsidR="003B4794" w:rsidRPr="003B4794" w:rsidRDefault="003B4794" w:rsidP="003B4794">
            <w:pPr>
              <w:spacing w:after="0" w:line="240" w:lineRule="auto"/>
              <w:jc w:val="both"/>
              <w:rPr>
                <w:rFonts w:ascii="Times New Roman" w:eastAsia="Times New Roman" w:hAnsi="Times New Roman" w:cs="Times New Roman"/>
                <w:sz w:val="24"/>
                <w:szCs w:val="24"/>
              </w:rPr>
            </w:pPr>
          </w:p>
        </w:tc>
      </w:tr>
      <w:tr w:rsidR="003B4794" w:rsidRPr="003B4794" w:rsidTr="006B2A37">
        <w:trPr>
          <w:trHeight w:val="551"/>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Увеличение количества посещений библиотек до 122,9 тыс. человек.</w:t>
            </w:r>
          </w:p>
        </w:tc>
      </w:tr>
    </w:tbl>
    <w:p w:rsidR="003B4794" w:rsidRPr="003B4794" w:rsidRDefault="003B4794" w:rsidP="003B4794">
      <w:pPr>
        <w:spacing w:after="0" w:line="240" w:lineRule="auto"/>
        <w:ind w:firstLine="709"/>
        <w:jc w:val="both"/>
        <w:rPr>
          <w:rFonts w:ascii="Times New Roman" w:eastAsia="Calibri" w:hAnsi="Times New Roman" w:cs="Times New Roman"/>
          <w:sz w:val="24"/>
          <w:szCs w:val="24"/>
        </w:rPr>
      </w:pP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sz w:val="24"/>
          <w:szCs w:val="24"/>
        </w:rPr>
        <w:t>1</w:t>
      </w:r>
      <w:r w:rsidRPr="003B4794">
        <w:rPr>
          <w:rFonts w:ascii="Times New Roman" w:eastAsia="Calibri" w:hAnsi="Times New Roman" w:cs="Times New Roman"/>
          <w:b/>
          <w:sz w:val="24"/>
          <w:szCs w:val="24"/>
        </w:rPr>
        <w:t>. Характеристика сферы реализации подпрограммы, описание основных проблем в указанной сфере и прогноз ее развития</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p>
    <w:p w:rsidR="003B4794" w:rsidRPr="003B4794" w:rsidRDefault="003B4794" w:rsidP="003B47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Сфера реализации подпрограммы охватывает развитие библиотечного дела. </w:t>
      </w:r>
      <w:r w:rsidRPr="003B4794">
        <w:rPr>
          <w:rFonts w:ascii="Times New Roman" w:eastAsia="Times New Roman" w:hAnsi="Times New Roman" w:cs="Times New Roman"/>
          <w:sz w:val="24"/>
          <w:szCs w:val="24"/>
        </w:rPr>
        <w:t xml:space="preserve">Библиотечное обслуживание является одной из важнейших составляющих современной культурной жизни. Библиотеки выполняют важнейшие социальные и коммуникативные функции, они являются одной из основных форм информационного обеспечения населения.  Основная миссия библиотек – предоставление накопленных ресурсов в пользование жителям Каширского муниципального района Воронежской области – как настоящему, так и будущим поколениям. </w:t>
      </w:r>
      <w:r w:rsidRPr="003B4794">
        <w:rPr>
          <w:rFonts w:ascii="Times New Roman" w:eastAsia="Calibri" w:hAnsi="Times New Roman" w:cs="Times New Roman"/>
          <w:sz w:val="24"/>
          <w:szCs w:val="24"/>
        </w:rPr>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Реализация подпрограммы в части развития библиотечного дела направлена на создание условий и факторов, способствующих развитию библиотечного дела Каширского муниципального района Воронежской области, и включает:</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bCs/>
          <w:sz w:val="24"/>
          <w:szCs w:val="24"/>
        </w:rPr>
      </w:pPr>
      <w:r w:rsidRPr="003B4794">
        <w:rPr>
          <w:rFonts w:ascii="Times New Roman" w:eastAsia="Calibri" w:hAnsi="Times New Roman" w:cs="Times New Roman"/>
          <w:bCs/>
          <w:sz w:val="24"/>
          <w:szCs w:val="24"/>
        </w:rPr>
        <w:t>- обеспечение сохранности библиотечных фондов библиотек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активизацию информационной деятельности  библиотек;</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расширение направлений и форм обслуживания читателей;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дальнейшее внедрение новых информационных технологий в обслуживание читателей района, повышение числа пользователей;</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организацию и осуществление библиотечного, информационного и справочно-библиографического обслуживания пользователей библиотек;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lastRenderedPageBreak/>
        <w:t xml:space="preserve">- популяризацию научной и инновационной деятельности библиотек;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развитие публичных центров правовой, деловой и социально значимой информации, созданных на базе библиотек;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совершенствование методологии комплектования и каталогизации библиотечных фондов на основе информационных систем, переход на корпоративные электронные технологии и создание сводного электронного каталога библиотек Воронежской области;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увеличение объемов комплектования книжных фондов библиотек;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перевод в электронный вид библиотечных фондов, обеспечение доступа населения к ним с использованием сети Интернет;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создание системы страховых фондов электронных библиотечных ресурсов, обеспечение сохранности электронных документов, хранящихся в библиотеках;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пропаганду детского и юношеского чтения;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обеспечение библиотек современными системами безопасности, внедрение современных средств противопожарной защиты;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укрепление материально-технической базы библиотек, в том числе обеспечение библиотек современным оборудованием для хранения и использования фондов, каталогов;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модернизацию и обеспечение инновационного развития библиотек путем технологического обновления, внедрения и распространения новых информационных продуктов и технологий;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создание досугового центра для инвалидов по зрению и лиц с другими ограничениями жизнедеятельности;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реализацию мер для привлечения в профессию молодых специалистов и закрепления их в библиотеках; </w:t>
      </w:r>
    </w:p>
    <w:p w:rsidR="003B4794" w:rsidRPr="003B4794" w:rsidRDefault="003B4794" w:rsidP="003B4794">
      <w:pPr>
        <w:tabs>
          <w:tab w:val="left" w:pos="1418"/>
        </w:tabs>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профессиональную переподготовку и повышение квалификации библиотечных работников.</w:t>
      </w:r>
    </w:p>
    <w:p w:rsidR="003B4794" w:rsidRPr="003B4794" w:rsidRDefault="003B4794" w:rsidP="003B4794">
      <w:pPr>
        <w:spacing w:after="0" w:line="240" w:lineRule="auto"/>
        <w:ind w:firstLine="70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4794" w:rsidRPr="003B4794" w:rsidRDefault="003B4794" w:rsidP="003B4794">
      <w:pPr>
        <w:widowControl w:val="0"/>
        <w:autoSpaceDE w:val="0"/>
        <w:autoSpaceDN w:val="0"/>
        <w:adjustRightInd w:val="0"/>
        <w:spacing w:after="0" w:line="240" w:lineRule="auto"/>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2.1. Приоритеты государственной политики в сфере реализации подпрограммы.</w:t>
      </w:r>
    </w:p>
    <w:p w:rsidR="003B4794" w:rsidRPr="003B4794" w:rsidRDefault="003B4794" w:rsidP="003B4794">
      <w:pPr>
        <w:widowControl w:val="0"/>
        <w:autoSpaceDE w:val="0"/>
        <w:autoSpaceDN w:val="0"/>
        <w:adjustRightInd w:val="0"/>
        <w:spacing w:after="0" w:line="240" w:lineRule="auto"/>
        <w:ind w:firstLine="708"/>
        <w:jc w:val="both"/>
        <w:outlineLvl w:val="4"/>
        <w:rPr>
          <w:rFonts w:ascii="Times New Roman" w:eastAsia="Calibri" w:hAnsi="Times New Roman" w:cs="Times New Roman"/>
          <w:sz w:val="24"/>
          <w:szCs w:val="24"/>
        </w:rPr>
      </w:pPr>
      <w:r w:rsidRPr="003B4794">
        <w:rPr>
          <w:rFonts w:ascii="Times New Roman" w:eastAsia="Calibri" w:hAnsi="Times New Roman" w:cs="Times New Roman"/>
          <w:sz w:val="24"/>
          <w:szCs w:val="24"/>
        </w:rPr>
        <w:t>В соответствии со стратегическими целями социально-экономического развития Воронежской области на период до 2026 года предстоит:</w:t>
      </w:r>
    </w:p>
    <w:p w:rsidR="003B4794" w:rsidRPr="003B4794" w:rsidRDefault="003B4794" w:rsidP="003B4794">
      <w:pPr>
        <w:widowControl w:val="0"/>
        <w:autoSpaceDE w:val="0"/>
        <w:autoSpaceDN w:val="0"/>
        <w:adjustRightInd w:val="0"/>
        <w:spacing w:after="0" w:line="240" w:lineRule="auto"/>
        <w:ind w:firstLine="708"/>
        <w:jc w:val="both"/>
        <w:outlineLvl w:val="4"/>
        <w:rPr>
          <w:rFonts w:ascii="Times New Roman" w:eastAsia="Calibri" w:hAnsi="Times New Roman" w:cs="Times New Roman"/>
          <w:sz w:val="24"/>
          <w:szCs w:val="24"/>
        </w:rPr>
      </w:pPr>
      <w:r w:rsidRPr="003B4794">
        <w:rPr>
          <w:rFonts w:ascii="Times New Roman" w:eastAsia="Calibri" w:hAnsi="Times New Roman" w:cs="Times New Roman"/>
          <w:sz w:val="24"/>
          <w:szCs w:val="24"/>
        </w:rPr>
        <w:t>- укрепить материально-техническую базу библиотек;</w:t>
      </w:r>
    </w:p>
    <w:p w:rsidR="003B4794" w:rsidRPr="003B4794" w:rsidRDefault="003B4794" w:rsidP="003B4794">
      <w:pPr>
        <w:widowControl w:val="0"/>
        <w:autoSpaceDE w:val="0"/>
        <w:autoSpaceDN w:val="0"/>
        <w:adjustRightInd w:val="0"/>
        <w:spacing w:after="0" w:line="240" w:lineRule="auto"/>
        <w:ind w:firstLine="708"/>
        <w:jc w:val="both"/>
        <w:outlineLvl w:val="4"/>
        <w:rPr>
          <w:rFonts w:ascii="Times New Roman" w:eastAsia="Calibri" w:hAnsi="Times New Roman" w:cs="Times New Roman"/>
          <w:sz w:val="24"/>
          <w:szCs w:val="24"/>
        </w:rPr>
      </w:pPr>
      <w:r w:rsidRPr="003B4794">
        <w:rPr>
          <w:rFonts w:ascii="Times New Roman" w:eastAsia="Calibri" w:hAnsi="Times New Roman" w:cs="Times New Roman"/>
          <w:sz w:val="24"/>
          <w:szCs w:val="24"/>
        </w:rPr>
        <w:t>- создать эффективную систему библиотечного обслуживания населения Каширского муниципального района Воронежской области;</w:t>
      </w:r>
    </w:p>
    <w:p w:rsidR="003B4794" w:rsidRPr="003B4794" w:rsidRDefault="003B4794" w:rsidP="003B4794">
      <w:pPr>
        <w:widowControl w:val="0"/>
        <w:autoSpaceDE w:val="0"/>
        <w:autoSpaceDN w:val="0"/>
        <w:adjustRightInd w:val="0"/>
        <w:spacing w:after="0" w:line="240" w:lineRule="auto"/>
        <w:ind w:firstLine="708"/>
        <w:jc w:val="both"/>
        <w:outlineLvl w:val="4"/>
        <w:rPr>
          <w:rFonts w:ascii="Times New Roman" w:eastAsia="Calibri" w:hAnsi="Times New Roman" w:cs="Times New Roman"/>
          <w:sz w:val="24"/>
          <w:szCs w:val="24"/>
        </w:rPr>
      </w:pPr>
      <w:r w:rsidRPr="003B4794">
        <w:rPr>
          <w:rFonts w:ascii="Times New Roman" w:eastAsia="Calibri" w:hAnsi="Times New Roman" w:cs="Times New Roman"/>
          <w:sz w:val="24"/>
          <w:szCs w:val="24"/>
        </w:rPr>
        <w:t>- создать условия для модернизации и дальнейшего развития  библиотек;</w:t>
      </w:r>
    </w:p>
    <w:p w:rsidR="003B4794" w:rsidRPr="003B4794" w:rsidRDefault="003B4794" w:rsidP="003B4794">
      <w:pPr>
        <w:widowControl w:val="0"/>
        <w:autoSpaceDE w:val="0"/>
        <w:autoSpaceDN w:val="0"/>
        <w:adjustRightInd w:val="0"/>
        <w:spacing w:after="0" w:line="240" w:lineRule="auto"/>
        <w:ind w:firstLine="708"/>
        <w:jc w:val="both"/>
        <w:outlineLvl w:val="4"/>
        <w:rPr>
          <w:rFonts w:ascii="Times New Roman" w:eastAsia="Calibri" w:hAnsi="Times New Roman" w:cs="Times New Roman"/>
          <w:sz w:val="24"/>
          <w:szCs w:val="24"/>
        </w:rPr>
      </w:pPr>
      <w:r w:rsidRPr="003B4794">
        <w:rPr>
          <w:rFonts w:ascii="Times New Roman" w:eastAsia="Calibri" w:hAnsi="Times New Roman" w:cs="Times New Roman"/>
          <w:sz w:val="24"/>
          <w:szCs w:val="24"/>
        </w:rPr>
        <w:t>- обеспечить условия для повышения профессионального уровня и условий труда библиотечных работников.</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2.2. Цели, задачи и показатели (индикаторы) достижения целей и решения задач.</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При реализации подпрограммы выделена следующая основная цель - развитие культурного потенциала населения Каширского муниципального района  Воронежской области, расширение доступа населения к культурным ценностям и информации.</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Задача подпрограммы:</w:t>
      </w:r>
    </w:p>
    <w:p w:rsidR="003B4794" w:rsidRPr="003B4794" w:rsidRDefault="003B4794" w:rsidP="003B47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Повышение доступности и качества библиотечных услуг.</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При оценке достижения поставленной цели и решения задач планируется использовать следующие показатели: </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Показатели, используемые для достижения поставленной цели:</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1. Количество посещений  библиотек, тыс. человек.</w:t>
      </w:r>
    </w:p>
    <w:p w:rsidR="003B4794" w:rsidRPr="003B4794" w:rsidRDefault="003B4794" w:rsidP="003B4794">
      <w:pPr>
        <w:spacing w:after="0" w:line="240" w:lineRule="auto"/>
        <w:ind w:firstLine="708"/>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Число посетителей  библиотек в отчетном году (данные статистической формы № 6-нк «Сведения об общедоступной (публичной) библиотеке). Показатели 1 используется для оценки эффективности реализации мероприятия «Финансовое обеспечение деятельности подведомственных муниципальных учреждений культуры».</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2.3. Описание основных ожидаемых конечных результатов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Основными ожидаемыми результатами реализации подпрограммы по итогам 2019 года будут:</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Увеличение количества посещений библиотек до 122,9 тыс. человек.</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2.4. Сроки и этапы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Общий срок реализации подпрограммы рассчитан на период с 2020 по 2026 год (в один этап).</w:t>
      </w:r>
    </w:p>
    <w:p w:rsidR="003B4794" w:rsidRPr="003B4794" w:rsidRDefault="003B4794" w:rsidP="003B479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B4794">
        <w:rPr>
          <w:rFonts w:ascii="Times New Roman" w:eastAsia="Times New Roman" w:hAnsi="Times New Roman" w:cs="Times New Roman"/>
          <w:sz w:val="24"/>
          <w:szCs w:val="24"/>
        </w:rPr>
        <w:t xml:space="preserve">3. </w:t>
      </w:r>
      <w:r w:rsidRPr="003B4794">
        <w:rPr>
          <w:rFonts w:ascii="Times New Roman" w:eastAsia="Times New Roman" w:hAnsi="Times New Roman" w:cs="Times New Roman"/>
          <w:b/>
          <w:sz w:val="24"/>
          <w:szCs w:val="24"/>
        </w:rPr>
        <w:t>Характеристика основных мероприятий и мероприятий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В рамках подпрограммы планируется реализация одного основного мероприятия:</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Финансовое обеспечение деятельности муниципального казённого учреждения культуры «Каширская районная </w:t>
      </w:r>
      <w:proofErr w:type="spellStart"/>
      <w:r w:rsidRPr="003B4794">
        <w:rPr>
          <w:rFonts w:ascii="Times New Roman" w:eastAsia="Times New Roman" w:hAnsi="Times New Roman" w:cs="Times New Roman"/>
          <w:sz w:val="24"/>
          <w:szCs w:val="24"/>
        </w:rPr>
        <w:t>межпоселенческая</w:t>
      </w:r>
      <w:proofErr w:type="spellEnd"/>
      <w:r w:rsidRPr="003B4794">
        <w:rPr>
          <w:rFonts w:ascii="Times New Roman" w:eastAsia="Times New Roman" w:hAnsi="Times New Roman" w:cs="Times New Roman"/>
          <w:sz w:val="24"/>
          <w:szCs w:val="24"/>
        </w:rPr>
        <w:t xml:space="preserve"> центральная библиотека».</w:t>
      </w:r>
    </w:p>
    <w:p w:rsidR="003B4794" w:rsidRPr="003B4794" w:rsidRDefault="003B4794" w:rsidP="003B4794">
      <w:pPr>
        <w:spacing w:after="0" w:line="240" w:lineRule="auto"/>
        <w:ind w:firstLine="708"/>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Содержание мероприятия - расширение доступности культурного, информационного продукта для различных социальных и возрастных категорий граждан,  инвалидов по зрению  путем дальнейшей информатизации библиотек, систематического обновления парка компьютеров и программных средств, развития деятельности по созданию собственных электронных ресурсов, обеспечение безопасности библиотек и сохранности фондов в процессе их хранения и использования, создание современной комфортной среды, обновление библиотечного оборудования, позволяющего применять инновационные композиционные решения </w:t>
      </w:r>
      <w:proofErr w:type="spellStart"/>
      <w:r w:rsidRPr="003B4794">
        <w:rPr>
          <w:rFonts w:ascii="Times New Roman" w:eastAsia="Calibri" w:hAnsi="Times New Roman" w:cs="Times New Roman"/>
          <w:sz w:val="24"/>
          <w:szCs w:val="24"/>
        </w:rPr>
        <w:t>приформировании</w:t>
      </w:r>
      <w:proofErr w:type="spellEnd"/>
      <w:r w:rsidRPr="003B4794">
        <w:rPr>
          <w:rFonts w:ascii="Times New Roman" w:eastAsia="Calibri" w:hAnsi="Times New Roman" w:cs="Times New Roman"/>
          <w:sz w:val="24"/>
          <w:szCs w:val="24"/>
        </w:rPr>
        <w:t xml:space="preserve"> внутреннего библиотечного пространства,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3B4794" w:rsidRPr="003B4794" w:rsidRDefault="003B4794" w:rsidP="003B4794">
      <w:pPr>
        <w:spacing w:after="0" w:line="240" w:lineRule="auto"/>
        <w:ind w:firstLine="53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Ожидаемые результаты: </w:t>
      </w:r>
    </w:p>
    <w:p w:rsidR="003B4794" w:rsidRPr="003B4794" w:rsidRDefault="003B4794" w:rsidP="003B4794">
      <w:pPr>
        <w:spacing w:after="0" w:line="240" w:lineRule="auto"/>
        <w:ind w:firstLine="53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развитие многофункциональной деятельности библиотек;</w:t>
      </w:r>
    </w:p>
    <w:p w:rsidR="003B4794" w:rsidRPr="003B4794" w:rsidRDefault="003B4794" w:rsidP="003B4794">
      <w:pPr>
        <w:spacing w:after="0" w:line="240" w:lineRule="auto"/>
        <w:ind w:firstLine="53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внедрение инновационных форм информационного обслуживания населения;</w:t>
      </w:r>
    </w:p>
    <w:p w:rsidR="003B4794" w:rsidRPr="003B4794" w:rsidRDefault="003B4794" w:rsidP="003B4794">
      <w:pPr>
        <w:spacing w:after="0" w:line="240" w:lineRule="auto"/>
        <w:ind w:firstLine="53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обеспечение мер по сохранности фондов библиотек;</w:t>
      </w:r>
    </w:p>
    <w:p w:rsidR="003B4794" w:rsidRPr="003B4794" w:rsidRDefault="003B4794" w:rsidP="003B4794">
      <w:pPr>
        <w:spacing w:after="0" w:line="240" w:lineRule="auto"/>
        <w:ind w:firstLine="53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повышение доступности библиотечных фондов библиотек;</w:t>
      </w:r>
    </w:p>
    <w:p w:rsidR="003B4794" w:rsidRPr="003B4794" w:rsidRDefault="003B4794" w:rsidP="003B4794">
      <w:pPr>
        <w:spacing w:after="0" w:line="240" w:lineRule="auto"/>
        <w:ind w:firstLine="53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качественное обновление фондов библиотек;</w:t>
      </w:r>
    </w:p>
    <w:p w:rsidR="003B4794" w:rsidRPr="003B4794" w:rsidRDefault="003B4794" w:rsidP="003B4794">
      <w:pPr>
        <w:spacing w:after="0" w:line="240" w:lineRule="auto"/>
        <w:ind w:firstLine="53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сохранение кадрового потенциала, способного обеспечить конкурентоспособность и качество предоставляемых услуг.</w:t>
      </w:r>
    </w:p>
    <w:p w:rsidR="003B4794" w:rsidRPr="003B4794" w:rsidRDefault="003B4794" w:rsidP="003B4794">
      <w:pPr>
        <w:spacing w:after="0" w:line="240" w:lineRule="auto"/>
        <w:ind w:left="360"/>
        <w:jc w:val="center"/>
        <w:rPr>
          <w:rFonts w:ascii="Times New Roman" w:hAnsi="Times New Roman" w:cs="Times New Roman"/>
          <w:b/>
          <w:sz w:val="24"/>
          <w:szCs w:val="24"/>
        </w:rPr>
      </w:pPr>
      <w:r w:rsidRPr="003B4794">
        <w:rPr>
          <w:rFonts w:ascii="Times New Roman" w:hAnsi="Times New Roman" w:cs="Times New Roman"/>
          <w:b/>
          <w:sz w:val="24"/>
          <w:szCs w:val="24"/>
        </w:rPr>
        <w:t>4.Основные меры муниципального и правового регулирования</w:t>
      </w: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 xml:space="preserve">             Реализация Подпрограммы предполагает объединение усилий и координацию действий исполнительных органов государственной власти Каширского муниципального района  Воронежской области, направленных на выработку единых подходов к формированию эффективной системы повышения уровня культурного развития населения.</w:t>
      </w:r>
    </w:p>
    <w:p w:rsidR="003B4794" w:rsidRPr="003B4794" w:rsidRDefault="003B4794" w:rsidP="003B4794">
      <w:pPr>
        <w:spacing w:after="0" w:line="240" w:lineRule="auto"/>
        <w:ind w:firstLine="851"/>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 финансовой и социальной политики, от принимаемых мер  по совершенствованию и выравниванию социально-экономического развития района.</w:t>
      </w: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3B4794" w:rsidRPr="003B4794"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highlight w:val="yellow"/>
        </w:rPr>
      </w:pPr>
      <w:r w:rsidRPr="003B4794">
        <w:rPr>
          <w:rFonts w:ascii="Times New Roman" w:eastAsia="Calibri" w:hAnsi="Times New Roman" w:cs="Times New Roman"/>
          <w:bCs/>
          <w:sz w:val="24"/>
          <w:szCs w:val="24"/>
        </w:rPr>
        <w:t>Общественные, научные и иные организации, а также внебюджетные фонды и физические лица в реализации  подпрограммы участия не принимают.</w:t>
      </w:r>
    </w:p>
    <w:p w:rsidR="003B4794" w:rsidRPr="003B4794" w:rsidRDefault="003B4794" w:rsidP="003B4794">
      <w:pPr>
        <w:spacing w:after="0" w:line="240" w:lineRule="auto"/>
        <w:ind w:left="360"/>
        <w:jc w:val="center"/>
        <w:rPr>
          <w:rFonts w:ascii="Times New Roman" w:hAnsi="Times New Roman" w:cs="Times New Roman"/>
          <w:b/>
          <w:sz w:val="24"/>
          <w:szCs w:val="24"/>
        </w:rPr>
      </w:pPr>
      <w:r w:rsidRPr="003B4794">
        <w:rPr>
          <w:rFonts w:ascii="Times New Roman" w:hAnsi="Times New Roman" w:cs="Times New Roman"/>
          <w:b/>
          <w:sz w:val="24"/>
          <w:szCs w:val="24"/>
        </w:rPr>
        <w:t>6.Финансовое обеспечение реализации подпрограммы</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Финансирование мероприятий подпрограммы предусмотрено за счет средств муниципального, областного бюджета, а также из средств федерального бюджета (в части комплектования книжных фондов муниципальных библиотек – мероприятие 1 основного мероприятия 1).</w:t>
      </w:r>
    </w:p>
    <w:p w:rsidR="003B4794" w:rsidRPr="003B4794"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Расходы муниципального, областного и федерального бюджета на реализацию подпрограммы, а также ресурсное обеспечение и прогнозная (справочная) оценка расходов муниципального  бюджета на реализацию подпрограммы «Развитие библиотечного дела » муниципальной  программы Каширского муниципального района Воронежской области «Развитие культуры, физической культуры и спорта  на 2020 – 2026 годы» отражены в таблицах приложения № 2 и 3.</w:t>
      </w: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7. Анализ рисков реализации подпрограммы и описание мер управления рисками реализации подпрограммы</w:t>
      </w:r>
    </w:p>
    <w:p w:rsidR="003B4794" w:rsidRPr="003B4794" w:rsidRDefault="003B4794" w:rsidP="003B4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Финансовые риски связаны с возможным снижением объемов финансирования программных мероприятий из средств муниципального бюджета Каширского муниципального района Воронежской области. Возникновение данных рисков может привести к недофинансированию запланированных мероприятий подпрограммы.</w:t>
      </w:r>
    </w:p>
    <w:p w:rsidR="003B4794" w:rsidRPr="003B4794" w:rsidRDefault="003B4794" w:rsidP="003B4794">
      <w:pPr>
        <w:spacing w:after="0" w:line="240" w:lineRule="auto"/>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lastRenderedPageBreak/>
        <w:t>8. Оценка эффективности реализации подпрограммы</w:t>
      </w:r>
    </w:p>
    <w:p w:rsidR="003B4794" w:rsidRPr="003B4794" w:rsidRDefault="003B4794" w:rsidP="003B4794">
      <w:pPr>
        <w:shd w:val="clear" w:color="auto" w:fill="FFFFFF"/>
        <w:spacing w:after="0" w:line="240" w:lineRule="auto"/>
        <w:ind w:firstLine="851"/>
        <w:jc w:val="both"/>
        <w:rPr>
          <w:rFonts w:ascii="Times New Roman" w:eastAsia="Calibri" w:hAnsi="Times New Roman" w:cs="Times New Roman"/>
          <w:sz w:val="24"/>
          <w:szCs w:val="24"/>
        </w:rPr>
      </w:pPr>
      <w:r w:rsidRPr="003B4794">
        <w:rPr>
          <w:rFonts w:ascii="Times New Roman" w:eastAsia="Times New Roman" w:hAnsi="Times New Roman" w:cs="Times New Roman"/>
          <w:sz w:val="24"/>
          <w:szCs w:val="24"/>
        </w:rPr>
        <w:t>Оценка эффективности реализации Подпрограммы осуществляется отделом по делам культуры и спорта администрации района ежегодно на основе анализа выполнения целевых показателей, что обеспечит мониторинг динамики изменений за оцениваемый период с целью уточнения степени эффективности реализации мероприятий программы.</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3B4794" w:rsidRPr="003B4794" w:rsidRDefault="003B4794" w:rsidP="003B479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ab/>
        <w:t>- повышение качества и расширение спектра предоставляемых  учреждениями культуры и искусства услуг;</w:t>
      </w:r>
    </w:p>
    <w:p w:rsidR="003B4794" w:rsidRPr="003B4794" w:rsidRDefault="003B4794" w:rsidP="003B479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ab/>
        <w:t>- формирование благоприятной среды для самореализации творческой личности и развития духовных потребностей общества.</w:t>
      </w:r>
    </w:p>
    <w:p w:rsidR="003B4794" w:rsidRPr="003B4794" w:rsidRDefault="003B4794" w:rsidP="003B4794">
      <w:pPr>
        <w:spacing w:after="0" w:line="240" w:lineRule="auto"/>
        <w:ind w:left="1159"/>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Основные показатели развития  библиотек на 2020-2026 годы.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1999"/>
        <w:gridCol w:w="936"/>
        <w:gridCol w:w="963"/>
        <w:gridCol w:w="936"/>
        <w:gridCol w:w="936"/>
        <w:gridCol w:w="936"/>
        <w:gridCol w:w="936"/>
        <w:gridCol w:w="963"/>
      </w:tblGrid>
      <w:tr w:rsidR="003B4794" w:rsidRPr="003B4794" w:rsidTr="006B2A37">
        <w:tc>
          <w:tcPr>
            <w:tcW w:w="614" w:type="dxa"/>
            <w:tcBorders>
              <w:top w:val="single" w:sz="4" w:space="0" w:color="000000"/>
              <w:left w:val="single" w:sz="4" w:space="0" w:color="000000"/>
              <w:bottom w:val="single" w:sz="4" w:space="0" w:color="000000"/>
              <w:right w:val="single" w:sz="4" w:space="0" w:color="000000"/>
            </w:tcBorders>
            <w:vAlign w:val="center"/>
            <w:hideMark/>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w:t>
            </w: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п/п</w:t>
            </w:r>
          </w:p>
        </w:tc>
        <w:tc>
          <w:tcPr>
            <w:tcW w:w="2305" w:type="dxa"/>
            <w:tcBorders>
              <w:top w:val="single" w:sz="4" w:space="0" w:color="000000"/>
              <w:left w:val="single" w:sz="4" w:space="0" w:color="000000"/>
              <w:bottom w:val="single" w:sz="4" w:space="0" w:color="000000"/>
              <w:right w:val="single" w:sz="4" w:space="0" w:color="000000"/>
            </w:tcBorders>
            <w:vAlign w:val="center"/>
            <w:hideMark/>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Наименование мероприятия</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2020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2022</w:t>
            </w: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год</w:t>
            </w:r>
          </w:p>
        </w:tc>
        <w:tc>
          <w:tcPr>
            <w:tcW w:w="850"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2023</w:t>
            </w: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год</w:t>
            </w:r>
          </w:p>
        </w:tc>
        <w:tc>
          <w:tcPr>
            <w:tcW w:w="851"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2024</w:t>
            </w: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год</w:t>
            </w:r>
          </w:p>
        </w:tc>
        <w:tc>
          <w:tcPr>
            <w:tcW w:w="850"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2025</w:t>
            </w: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год</w:t>
            </w:r>
          </w:p>
        </w:tc>
        <w:tc>
          <w:tcPr>
            <w:tcW w:w="992"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2026 год</w:t>
            </w:r>
          </w:p>
        </w:tc>
      </w:tr>
      <w:tr w:rsidR="003B4794" w:rsidRPr="003B4794" w:rsidTr="006B2A37">
        <w:trPr>
          <w:trHeight w:val="594"/>
        </w:trPr>
        <w:tc>
          <w:tcPr>
            <w:tcW w:w="614"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1.</w:t>
            </w:r>
          </w:p>
        </w:tc>
        <w:tc>
          <w:tcPr>
            <w:tcW w:w="2305"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Количество посещений библиотек, ед.</w:t>
            </w:r>
          </w:p>
        </w:tc>
        <w:tc>
          <w:tcPr>
            <w:tcW w:w="875" w:type="dxa"/>
            <w:tcBorders>
              <w:top w:val="single" w:sz="4" w:space="0" w:color="000000"/>
              <w:left w:val="single" w:sz="4" w:space="0" w:color="000000"/>
              <w:bottom w:val="single" w:sz="4" w:space="0" w:color="000000"/>
              <w:right w:val="single" w:sz="4" w:space="0" w:color="000000"/>
            </w:tcBorders>
            <w:vAlign w:val="center"/>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120893</w:t>
            </w:r>
          </w:p>
        </w:tc>
        <w:tc>
          <w:tcPr>
            <w:tcW w:w="992" w:type="dxa"/>
            <w:tcBorders>
              <w:top w:val="single" w:sz="4" w:space="0" w:color="000000"/>
              <w:left w:val="single" w:sz="4" w:space="0" w:color="000000"/>
              <w:bottom w:val="single" w:sz="4" w:space="0" w:color="000000"/>
              <w:right w:val="single" w:sz="4" w:space="0" w:color="000000"/>
            </w:tcBorders>
            <w:vAlign w:val="center"/>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123240</w:t>
            </w:r>
          </w:p>
        </w:tc>
        <w:tc>
          <w:tcPr>
            <w:tcW w:w="851" w:type="dxa"/>
            <w:tcBorders>
              <w:top w:val="single" w:sz="4" w:space="0" w:color="000000"/>
              <w:left w:val="single" w:sz="4" w:space="0" w:color="000000"/>
              <w:bottom w:val="single" w:sz="4" w:space="0" w:color="000000"/>
              <w:right w:val="single" w:sz="4" w:space="0" w:color="000000"/>
            </w:tcBorders>
            <w:vAlign w:val="center"/>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125587</w:t>
            </w:r>
          </w:p>
        </w:tc>
        <w:tc>
          <w:tcPr>
            <w:tcW w:w="850"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129108</w:t>
            </w:r>
          </w:p>
        </w:tc>
        <w:tc>
          <w:tcPr>
            <w:tcW w:w="851"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p>
          <w:p w:rsidR="003B4794" w:rsidRPr="003B4794" w:rsidRDefault="003B4794" w:rsidP="003B4794">
            <w:pPr>
              <w:spacing w:after="0" w:line="240" w:lineRule="auto"/>
              <w:rPr>
                <w:rFonts w:ascii="Times New Roman" w:eastAsia="Calibri" w:hAnsi="Times New Roman" w:cs="Times New Roman"/>
                <w:sz w:val="24"/>
                <w:szCs w:val="24"/>
              </w:rPr>
            </w:pPr>
            <w:r w:rsidRPr="003B4794">
              <w:rPr>
                <w:rFonts w:ascii="Times New Roman" w:eastAsia="Calibri" w:hAnsi="Times New Roman" w:cs="Times New Roman"/>
                <w:sz w:val="24"/>
                <w:szCs w:val="24"/>
              </w:rPr>
              <w:t>134977</w:t>
            </w:r>
          </w:p>
        </w:tc>
        <w:tc>
          <w:tcPr>
            <w:tcW w:w="850"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p>
          <w:p w:rsidR="003B4794" w:rsidRPr="003B4794" w:rsidRDefault="003B4794" w:rsidP="003B4794">
            <w:pPr>
              <w:spacing w:after="0" w:line="240" w:lineRule="auto"/>
              <w:rPr>
                <w:rFonts w:ascii="Times New Roman" w:eastAsia="Calibri" w:hAnsi="Times New Roman" w:cs="Times New Roman"/>
                <w:sz w:val="24"/>
                <w:szCs w:val="24"/>
              </w:rPr>
            </w:pPr>
            <w:r w:rsidRPr="003B4794">
              <w:rPr>
                <w:rFonts w:ascii="Times New Roman" w:eastAsia="Calibri" w:hAnsi="Times New Roman" w:cs="Times New Roman"/>
                <w:sz w:val="24"/>
                <w:szCs w:val="24"/>
              </w:rPr>
              <w:t>134977</w:t>
            </w:r>
          </w:p>
        </w:tc>
        <w:tc>
          <w:tcPr>
            <w:tcW w:w="992"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Calibri" w:hAnsi="Times New Roman" w:cs="Times New Roman"/>
                <w:sz w:val="24"/>
                <w:szCs w:val="24"/>
              </w:rPr>
            </w:pPr>
          </w:p>
          <w:p w:rsidR="003B4794" w:rsidRPr="003B4794" w:rsidRDefault="003B4794" w:rsidP="003B4794">
            <w:pPr>
              <w:spacing w:after="0" w:line="240" w:lineRule="auto"/>
              <w:rPr>
                <w:rFonts w:ascii="Times New Roman" w:eastAsia="Calibri" w:hAnsi="Times New Roman" w:cs="Times New Roman"/>
                <w:sz w:val="24"/>
                <w:szCs w:val="24"/>
              </w:rPr>
            </w:pPr>
            <w:r w:rsidRPr="003B4794">
              <w:rPr>
                <w:rFonts w:ascii="Times New Roman" w:eastAsia="Calibri" w:hAnsi="Times New Roman" w:cs="Times New Roman"/>
                <w:sz w:val="24"/>
                <w:szCs w:val="24"/>
              </w:rPr>
              <w:t>134977</w:t>
            </w:r>
          </w:p>
        </w:tc>
      </w:tr>
    </w:tbl>
    <w:p w:rsidR="003B4794" w:rsidRPr="003B4794" w:rsidRDefault="003B4794" w:rsidP="003B4794">
      <w:pPr>
        <w:autoSpaceDE w:val="0"/>
        <w:autoSpaceDN w:val="0"/>
        <w:adjustRightInd w:val="0"/>
        <w:spacing w:after="0" w:line="240" w:lineRule="auto"/>
        <w:jc w:val="center"/>
        <w:rPr>
          <w:rFonts w:ascii="Times New Roman" w:eastAsia="Times New Roman" w:hAnsi="Times New Roman" w:cs="Times New Roman"/>
          <w:b/>
          <w:sz w:val="24"/>
          <w:szCs w:val="24"/>
        </w:rPr>
      </w:pPr>
    </w:p>
    <w:p w:rsidR="003B4794" w:rsidRPr="003B4794" w:rsidRDefault="003B4794" w:rsidP="003B4794">
      <w:pPr>
        <w:autoSpaceDE w:val="0"/>
        <w:autoSpaceDN w:val="0"/>
        <w:adjustRightInd w:val="0"/>
        <w:spacing w:after="0" w:line="240" w:lineRule="auto"/>
        <w:jc w:val="center"/>
        <w:rPr>
          <w:rFonts w:ascii="Times New Roman" w:eastAsia="Times New Roman" w:hAnsi="Times New Roman" w:cs="Times New Roman"/>
          <w:b/>
          <w:sz w:val="24"/>
          <w:szCs w:val="24"/>
        </w:rPr>
      </w:pPr>
      <w:r w:rsidRPr="003B4794">
        <w:rPr>
          <w:rFonts w:ascii="Times New Roman" w:eastAsia="Times New Roman" w:hAnsi="Times New Roman" w:cs="Times New Roman"/>
          <w:b/>
          <w:sz w:val="24"/>
          <w:szCs w:val="24"/>
        </w:rPr>
        <w:t>Подпрограмма 5</w:t>
      </w:r>
    </w:p>
    <w:p w:rsidR="003B4794" w:rsidRPr="003B4794" w:rsidRDefault="003B4794" w:rsidP="003B4794">
      <w:pPr>
        <w:autoSpaceDE w:val="0"/>
        <w:autoSpaceDN w:val="0"/>
        <w:adjustRightInd w:val="0"/>
        <w:spacing w:after="0" w:line="240" w:lineRule="auto"/>
        <w:jc w:val="center"/>
        <w:rPr>
          <w:rFonts w:ascii="Times New Roman" w:eastAsia="Calibri" w:hAnsi="Times New Roman" w:cs="Times New Roman"/>
          <w:b/>
          <w:sz w:val="24"/>
          <w:szCs w:val="24"/>
        </w:rPr>
      </w:pPr>
      <w:r w:rsidRPr="003B4794">
        <w:rPr>
          <w:rFonts w:ascii="Times New Roman" w:eastAsia="Times New Roman" w:hAnsi="Times New Roman" w:cs="Times New Roman"/>
          <w:b/>
          <w:sz w:val="24"/>
          <w:szCs w:val="24"/>
        </w:rPr>
        <w:t>«Организация и проведение физкультурных и спортивных мероприятий»</w:t>
      </w:r>
    </w:p>
    <w:p w:rsidR="003B4794" w:rsidRPr="003B4794" w:rsidRDefault="003B4794" w:rsidP="003B479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B4794">
        <w:rPr>
          <w:rFonts w:ascii="Times New Roman" w:eastAsia="Calibri" w:hAnsi="Times New Roman" w:cs="Times New Roman"/>
          <w:b/>
          <w:sz w:val="24"/>
          <w:szCs w:val="24"/>
        </w:rPr>
        <w:t>Паспорт подпрограммы «</w:t>
      </w:r>
      <w:r w:rsidRPr="003B4794">
        <w:rPr>
          <w:rFonts w:ascii="Times New Roman" w:eastAsia="Times New Roman" w:hAnsi="Times New Roman" w:cs="Times New Roman"/>
          <w:b/>
          <w:sz w:val="24"/>
          <w:szCs w:val="24"/>
        </w:rPr>
        <w:t xml:space="preserve">Организация и проведение физкультурных и спортивных мероприятий» </w:t>
      </w:r>
      <w:r w:rsidRPr="003B4794">
        <w:rPr>
          <w:rFonts w:ascii="Times New Roman" w:eastAsia="Calibri" w:hAnsi="Times New Roman" w:cs="Times New Roman"/>
          <w:b/>
          <w:sz w:val="24"/>
          <w:szCs w:val="24"/>
        </w:rPr>
        <w:t>муниципальной программы Каширского муниципального  района Воронежской области «Развитие культуры, физической культуры и спорта на 2020 -2026 годы»</w:t>
      </w:r>
    </w:p>
    <w:p w:rsidR="003B4794" w:rsidRPr="003B4794"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859"/>
      </w:tblGrid>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Исполнители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Отдел по делам культуры и спорта </w:t>
            </w: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мероприятия, входящие в состав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Организация и проведение физкультурных и спортивных мероприятий </w:t>
            </w: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Цель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hAnsi="Times New Roman" w:cs="Times New Roman"/>
                <w:sz w:val="24"/>
                <w:szCs w:val="24"/>
              </w:rPr>
              <w:t>Развитие массовой физической культуры и спорта в районе.</w:t>
            </w: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Задачи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Обеспечение развития массовой физической культуры и спорта; </w:t>
            </w: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Улучшение материально-технической базы для массовых занятий физической культурой и спортом в районе; </w:t>
            </w: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Организация активного отдыха среди различных групп населения средствами физической культуры и спорта; </w:t>
            </w: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Создание условий гражданам старшего поколения для занятий физической культурой и спортом;</w:t>
            </w: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Повышение эффективности подготовки спортсменов высокого класса и юных перспективных воспитанников ДЮСШ.</w:t>
            </w:r>
          </w:p>
          <w:p w:rsidR="003B4794" w:rsidRPr="003B4794" w:rsidRDefault="003B4794" w:rsidP="003B4794">
            <w:pPr>
              <w:spacing w:after="0" w:line="240" w:lineRule="auto"/>
              <w:contextualSpacing/>
              <w:jc w:val="both"/>
              <w:rPr>
                <w:rFonts w:ascii="Times New Roman" w:eastAsia="Times New Roman" w:hAnsi="Times New Roman" w:cs="Times New Roman"/>
                <w:sz w:val="24"/>
                <w:szCs w:val="24"/>
              </w:rPr>
            </w:pP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Основные целевые индикаторы и показатели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Численность лиц, систематически занимающихся физической культурой и спортом, человек:</w:t>
            </w:r>
            <w:r w:rsidRPr="003B4794">
              <w:rPr>
                <w:rFonts w:ascii="Times New Roman" w:eastAsia="Times New Roman" w:hAnsi="Times New Roman" w:cs="Times New Roman"/>
                <w:sz w:val="24"/>
                <w:szCs w:val="24"/>
              </w:rPr>
              <w:tab/>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2020 г. – 10550</w:t>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2021 г. – 10600</w:t>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2022 г. -10650</w:t>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2023 г. – 10750</w:t>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2024 г. - 10950</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      2025 г. - 11000</w:t>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2026 г. – 11300</w:t>
            </w:r>
          </w:p>
          <w:p w:rsidR="003B4794" w:rsidRPr="003B4794" w:rsidRDefault="003B4794" w:rsidP="003B47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B4794">
              <w:rPr>
                <w:rFonts w:ascii="Times New Roman" w:hAnsi="Times New Roman" w:cs="Times New Roman"/>
                <w:sz w:val="24"/>
                <w:szCs w:val="24"/>
              </w:rPr>
              <w:t>Доля граждан старшего возраста(женщины: 55-79 лет; мужчины: 60-79 лет), систематически занимающихся физической культурой и спортом, в общей численности граждан старшего возраста;</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hAnsi="Times New Roman" w:cs="Times New Roman"/>
                <w:sz w:val="24"/>
                <w:szCs w:val="24"/>
              </w:rPr>
              <w:t>Доля граждан старшего поколения, выполнивших нормативы ВФСК ГТО, к общему количеству выполнивших нормативы (</w:t>
            </w:r>
            <w:r w:rsidRPr="003B4794">
              <w:rPr>
                <w:rFonts w:ascii="Times New Roman" w:hAnsi="Times New Roman" w:cs="Times New Roman"/>
                <w:sz w:val="24"/>
                <w:szCs w:val="24"/>
                <w:lang w:val="en-US"/>
              </w:rPr>
              <w:t>X</w:t>
            </w:r>
            <w:r w:rsidRPr="003B4794">
              <w:rPr>
                <w:rFonts w:ascii="Times New Roman" w:hAnsi="Times New Roman" w:cs="Times New Roman"/>
                <w:sz w:val="24"/>
                <w:szCs w:val="24"/>
              </w:rPr>
              <w:t xml:space="preserve"> </w:t>
            </w:r>
            <w:r w:rsidRPr="003B4794">
              <w:rPr>
                <w:rFonts w:ascii="Times New Roman" w:hAnsi="Times New Roman" w:cs="Times New Roman"/>
                <w:sz w:val="24"/>
                <w:szCs w:val="24"/>
              </w:rPr>
              <w:lastRenderedPageBreak/>
              <w:t xml:space="preserve">и  </w:t>
            </w:r>
            <w:r w:rsidRPr="003B4794">
              <w:rPr>
                <w:rFonts w:ascii="Times New Roman" w:hAnsi="Times New Roman" w:cs="Times New Roman"/>
                <w:sz w:val="24"/>
                <w:szCs w:val="24"/>
                <w:lang w:val="en-US"/>
              </w:rPr>
              <w:t>XI</w:t>
            </w:r>
            <w:r w:rsidRPr="003B4794">
              <w:rPr>
                <w:rFonts w:ascii="Times New Roman" w:hAnsi="Times New Roman" w:cs="Times New Roman"/>
                <w:sz w:val="24"/>
                <w:szCs w:val="24"/>
              </w:rPr>
              <w:t xml:space="preserve"> ступени).</w:t>
            </w: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 xml:space="preserve">Сроки реализации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2020-2026 годы </w:t>
            </w:r>
          </w:p>
          <w:p w:rsidR="003B4794" w:rsidRPr="003B4794" w:rsidRDefault="003B4794" w:rsidP="003B479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Объемы и источники финансирования подпрограммы (в действующих ценах каждого года реализации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autoSpaceDE w:val="0"/>
              <w:autoSpaceDN w:val="0"/>
              <w:adjustRightInd w:val="0"/>
              <w:spacing w:after="0" w:line="240" w:lineRule="auto"/>
              <w:rPr>
                <w:rFonts w:ascii="Times New Roman" w:eastAsia="Times New Roman" w:hAnsi="Times New Roman" w:cs="Times New Roman"/>
                <w:b/>
                <w:sz w:val="24"/>
                <w:szCs w:val="24"/>
              </w:rPr>
            </w:pPr>
            <w:r w:rsidRPr="003B4794">
              <w:rPr>
                <w:rFonts w:ascii="Times New Roman" w:hAnsi="Times New Roman" w:cs="Times New Roman"/>
                <w:sz w:val="24"/>
                <w:szCs w:val="24"/>
              </w:rPr>
              <w:t>Средства федерального, областного и местного  бюджета  отражены в приложениях  № 2 и 3.</w:t>
            </w:r>
          </w:p>
          <w:p w:rsidR="003B4794" w:rsidRPr="003B4794" w:rsidRDefault="003B4794" w:rsidP="003B4794">
            <w:pPr>
              <w:spacing w:after="0" w:line="240" w:lineRule="auto"/>
              <w:jc w:val="both"/>
              <w:rPr>
                <w:rFonts w:ascii="Times New Roman" w:eastAsia="Times New Roman" w:hAnsi="Times New Roman" w:cs="Times New Roman"/>
                <w:sz w:val="24"/>
                <w:szCs w:val="24"/>
              </w:rPr>
            </w:pPr>
          </w:p>
        </w:tc>
      </w:tr>
      <w:tr w:rsidR="003B4794" w:rsidRPr="003B4794" w:rsidTr="006B2A37">
        <w:tc>
          <w:tcPr>
            <w:tcW w:w="2427" w:type="dxa"/>
            <w:tcBorders>
              <w:top w:val="single" w:sz="4" w:space="0" w:color="000000"/>
              <w:left w:val="single" w:sz="4" w:space="0" w:color="000000"/>
              <w:bottom w:val="single" w:sz="4" w:space="0" w:color="000000"/>
              <w:right w:val="single" w:sz="4" w:space="0" w:color="000000"/>
            </w:tcBorders>
            <w:hideMark/>
          </w:tcPr>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Ожидаемые непосредственные результаты реализации подпрограммы </w:t>
            </w:r>
          </w:p>
        </w:tc>
        <w:tc>
          <w:tcPr>
            <w:tcW w:w="6859" w:type="dxa"/>
            <w:tcBorders>
              <w:top w:val="single" w:sz="4" w:space="0" w:color="000000"/>
              <w:left w:val="single" w:sz="4" w:space="0" w:color="000000"/>
              <w:bottom w:val="single" w:sz="4" w:space="0" w:color="000000"/>
              <w:right w:val="single" w:sz="4" w:space="0" w:color="000000"/>
            </w:tcBorders>
          </w:tcPr>
          <w:p w:rsidR="003B4794" w:rsidRPr="003B4794"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Реализация подпрограммы позволит:</w:t>
            </w: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Увеличение в районе числа людей, регулярно занимающихся физической культурой и спортом;</w:t>
            </w: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w:t>
            </w: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Увеличение количества подготовленных спортсменов массовых разрядов и выполнивших нормативы мастеров спорта;</w:t>
            </w: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Обеспечение  участия ведущих и юных спортсменов в соревнованиях областного, всероссийского и международного уровня;</w:t>
            </w:r>
          </w:p>
          <w:p w:rsidR="003B4794" w:rsidRP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Снижение числа правонарушений и преступлений в детской и подростковой среде.</w:t>
            </w:r>
          </w:p>
          <w:p w:rsidR="003B4794" w:rsidRPr="003B4794" w:rsidRDefault="003B4794" w:rsidP="003B47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B4794">
              <w:rPr>
                <w:rFonts w:ascii="Times New Roman" w:eastAsia="Times New Roman" w:hAnsi="Times New Roman" w:cs="Times New Roman"/>
                <w:sz w:val="24"/>
                <w:szCs w:val="24"/>
              </w:rPr>
              <w:t xml:space="preserve">Увеличение </w:t>
            </w:r>
            <w:r w:rsidRPr="003B4794">
              <w:rPr>
                <w:rFonts w:ascii="Times New Roman" w:hAnsi="Times New Roman" w:cs="Times New Roman"/>
                <w:sz w:val="24"/>
                <w:szCs w:val="24"/>
              </w:rPr>
              <w:t>доли граждан старшего возраста(женщины: 55-79 лет; мужчины: 60-79 лет), систематически занимающихся физической культурой и спортом, в общей численности граждан старшего возраста с 16,2 % до 25,2 %.</w:t>
            </w:r>
          </w:p>
          <w:p w:rsidR="003B4794" w:rsidRPr="003B4794" w:rsidRDefault="003B4794" w:rsidP="003B479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4794">
              <w:rPr>
                <w:rFonts w:ascii="Times New Roman" w:hAnsi="Times New Roman" w:cs="Times New Roman"/>
                <w:sz w:val="24"/>
                <w:szCs w:val="24"/>
              </w:rPr>
              <w:t>Увеличение доли граждан старшего поколения, выполнивших нормативы ВФСК ГТО, к общему количеству выполнивших нормативы (</w:t>
            </w:r>
            <w:r w:rsidRPr="003B4794">
              <w:rPr>
                <w:rFonts w:ascii="Times New Roman" w:hAnsi="Times New Roman" w:cs="Times New Roman"/>
                <w:sz w:val="24"/>
                <w:szCs w:val="24"/>
                <w:lang w:val="en-US"/>
              </w:rPr>
              <w:t>X</w:t>
            </w:r>
            <w:r w:rsidRPr="003B4794">
              <w:rPr>
                <w:rFonts w:ascii="Times New Roman" w:hAnsi="Times New Roman" w:cs="Times New Roman"/>
                <w:sz w:val="24"/>
                <w:szCs w:val="24"/>
              </w:rPr>
              <w:t xml:space="preserve"> и  </w:t>
            </w:r>
            <w:r w:rsidRPr="003B4794">
              <w:rPr>
                <w:rFonts w:ascii="Times New Roman" w:hAnsi="Times New Roman" w:cs="Times New Roman"/>
                <w:sz w:val="24"/>
                <w:szCs w:val="24"/>
                <w:lang w:val="en-US"/>
              </w:rPr>
              <w:t>XI</w:t>
            </w:r>
            <w:r w:rsidRPr="003B4794">
              <w:rPr>
                <w:rFonts w:ascii="Times New Roman" w:hAnsi="Times New Roman" w:cs="Times New Roman"/>
                <w:sz w:val="24"/>
                <w:szCs w:val="24"/>
              </w:rPr>
              <w:t xml:space="preserve"> ступени) с 47,6 до 48,2 %.</w:t>
            </w:r>
          </w:p>
        </w:tc>
      </w:tr>
    </w:tbl>
    <w:p w:rsidR="003B4794" w:rsidRPr="003B4794" w:rsidRDefault="003B4794" w:rsidP="003B4794">
      <w:pPr>
        <w:spacing w:after="0" w:line="240" w:lineRule="auto"/>
        <w:jc w:val="both"/>
        <w:rPr>
          <w:rFonts w:ascii="Times New Roman" w:eastAsia="Calibri" w:hAnsi="Times New Roman" w:cs="Times New Roman"/>
          <w:sz w:val="24"/>
          <w:szCs w:val="24"/>
        </w:rPr>
      </w:pPr>
    </w:p>
    <w:p w:rsidR="003B4794" w:rsidRPr="003B4794" w:rsidRDefault="003B4794" w:rsidP="003B4794">
      <w:pPr>
        <w:spacing w:after="0" w:line="240" w:lineRule="auto"/>
        <w:jc w:val="both"/>
        <w:rPr>
          <w:rFonts w:ascii="Times New Roman" w:hAnsi="Times New Roman" w:cs="Times New Roman"/>
          <w:b/>
          <w:sz w:val="24"/>
          <w:szCs w:val="24"/>
        </w:rPr>
      </w:pPr>
      <w:r w:rsidRPr="003B4794">
        <w:rPr>
          <w:rFonts w:ascii="Times New Roman" w:hAnsi="Times New Roman" w:cs="Times New Roman"/>
          <w:b/>
          <w:sz w:val="24"/>
          <w:szCs w:val="24"/>
        </w:rPr>
        <w:t>1.Характеристика сферы реализации Подпрограммы, описание основных проблем в указанной сфере и прогноз ее развития</w:t>
      </w:r>
    </w:p>
    <w:p w:rsidR="003B4794" w:rsidRPr="003B4794" w:rsidRDefault="003B4794" w:rsidP="003B4794">
      <w:pPr>
        <w:spacing w:after="0" w:line="240" w:lineRule="auto"/>
        <w:jc w:val="both"/>
        <w:rPr>
          <w:rFonts w:ascii="Times New Roman" w:hAnsi="Times New Roman" w:cs="Times New Roman"/>
          <w:sz w:val="24"/>
          <w:szCs w:val="24"/>
        </w:rPr>
      </w:pP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Создание основы для сохранения и улучшения физического и духовного здоровья граждан является одним из важнейших элементов социально-экономического и социально-политического развития общества. Существенным фактором, определяющим состояние здоровья населения, является поддержание оптимальной физической активности в течение всего жизненного пути человека.</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Нужно отметить, что в настоящее время не найдено более эффективного средства профилактики наркомании, преступности и асоциального поведения, чем привлечение населения к регулярным занятиям физической культурой и спортом. Данные занятия способствуют возникновению у личности стремления к саморазвитию, повышают ее социальную ответственность и самостоятельность в принятии решений в любой сфере жизнедеятельности. Таким образом,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Для привлечения населения района к участию в физкультурно-оздоровительных и массовых спортивных мероприятиях и организации активного досуга необходимо создать условия для их проведения по месту жительства, работы и учебы. </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lastRenderedPageBreak/>
        <w:t>В связи с изменениями  структуры потребностей  в занятиях определенными видами спорта и предоставлении физкультурно-оздоровительных услуг необходимо проведение в районе мониторинга качества и уровня проводимых физкультурно-оздоровительных мероприятий. Это будет способствовать созданию механизма   обратной связи с населением как потребителем услуг, необходимой для   корректировки политики в области развития массовой физической культуры и спорта в районе.</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Ежегодно проводятся свыше 60 спортивно-массовых мероприятий среди различных групп населения района.</w:t>
      </w:r>
    </w:p>
    <w:p w:rsidR="003B4794" w:rsidRPr="003B4794" w:rsidRDefault="003B4794" w:rsidP="003B47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xml:space="preserve">Налажена система подготовки  юных спортсменов – разрядников  и обеспечения их участия в соревнованиях районного и областного уровня.  </w:t>
      </w:r>
    </w:p>
    <w:p w:rsidR="003B4794" w:rsidRPr="003B4794" w:rsidRDefault="003B4794" w:rsidP="003B4794">
      <w:pPr>
        <w:widowControl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Однако наряду с вышеуказанными достижениями в сфере физической культуры и спорта развитие системы физической культуры и спорта в районе осложняется рядом проблем, требующих решения, в их числе:</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несоответствие уровня развития материально-технической базы учреждений физической культуры и спорта уровню потребности населения, наличие морального и физического износа основных фондов учреждений физической культуры и спорта, препятствующего решению задач по развитию массового спорта в районе;</w:t>
      </w:r>
    </w:p>
    <w:p w:rsidR="003B4794" w:rsidRPr="003B4794" w:rsidRDefault="003B4794" w:rsidP="003B47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отсутствие условий для проведения физкультурно-оздоровительных мероприятий и массовых спортивных соревнований по месту жительства и отдыха молодежи.</w:t>
      </w:r>
    </w:p>
    <w:p w:rsidR="003B4794" w:rsidRPr="003B4794" w:rsidRDefault="003B4794" w:rsidP="003B4794">
      <w:pPr>
        <w:spacing w:after="0" w:line="240" w:lineRule="auto"/>
        <w:contextualSpacing/>
        <w:jc w:val="both"/>
        <w:rPr>
          <w:rFonts w:ascii="Times New Roman" w:eastAsia="Calibri" w:hAnsi="Times New Roman" w:cs="Times New Roman"/>
          <w:sz w:val="24"/>
          <w:szCs w:val="24"/>
        </w:rPr>
      </w:pPr>
    </w:p>
    <w:p w:rsidR="003B4794" w:rsidRPr="003B4794" w:rsidRDefault="003B4794" w:rsidP="003B4794">
      <w:pPr>
        <w:spacing w:after="0" w:line="240" w:lineRule="auto"/>
        <w:jc w:val="both"/>
        <w:rPr>
          <w:rFonts w:ascii="Times New Roman" w:hAnsi="Times New Roman" w:cs="Times New Roman"/>
          <w:b/>
          <w:sz w:val="24"/>
          <w:szCs w:val="24"/>
        </w:rPr>
      </w:pPr>
      <w:r w:rsidRPr="003B4794">
        <w:rPr>
          <w:rFonts w:ascii="Times New Roman" w:hAnsi="Times New Roman" w:cs="Times New Roman"/>
          <w:b/>
          <w:sz w:val="24"/>
          <w:szCs w:val="24"/>
        </w:rPr>
        <w:t>2.Приоритеты государственной политики в сфере реализации подпрограммы, цели, задачи и показатели (индикаторы) достижения целей и решение задач, описание основных ожидаемых результатов подпрограммы, сроков и контрольных этапов реализации подпрограммы</w:t>
      </w:r>
    </w:p>
    <w:p w:rsidR="003B4794" w:rsidRPr="003B4794" w:rsidRDefault="003B4794" w:rsidP="003B4794">
      <w:pPr>
        <w:widowControl w:val="0"/>
        <w:autoSpaceDE w:val="0"/>
        <w:autoSpaceDN w:val="0"/>
        <w:adjustRightInd w:val="0"/>
        <w:spacing w:after="0" w:line="240" w:lineRule="auto"/>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2.1. Приоритеты государственной политики в сфере реализации подпрограммы.</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В соответствии с задачами государственной политики и трендами развития физической культуры и спорта  основными приоритетными направлениями работы с жителями Каширского муниципального района Воронежской области являются:</w:t>
      </w:r>
    </w:p>
    <w:p w:rsidR="003B4794" w:rsidRPr="003B4794" w:rsidRDefault="003B4794" w:rsidP="003B4794">
      <w:pPr>
        <w:widowControl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развитие массовой физической культуры и спорта, формирование общественного мнения среди населения района о жизненной необходимости для каждого человека в регулярных физкультурно-оздоровительных занятиях с целью укрепления здоровья, гармоничного развития личности;</w:t>
      </w:r>
    </w:p>
    <w:p w:rsidR="003B4794" w:rsidRPr="003B4794" w:rsidRDefault="003B4794" w:rsidP="003B4794">
      <w:pPr>
        <w:widowControl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обеспечение развития массовой физической культуры и спорта, увеличение в районе числа людей, регулярно занимающихся физической культурой и спортом;</w:t>
      </w:r>
    </w:p>
    <w:p w:rsidR="003B4794" w:rsidRPr="003B4794" w:rsidRDefault="003B4794" w:rsidP="003B4794">
      <w:pPr>
        <w:widowControl w:val="0"/>
        <w:spacing w:after="0" w:line="240" w:lineRule="auto"/>
        <w:ind w:firstLine="708"/>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организация активного отдыха среди различных групп населения средствами физической культуры и спорта;</w:t>
      </w:r>
    </w:p>
    <w:p w:rsidR="003B4794" w:rsidRPr="003B4794" w:rsidRDefault="003B4794" w:rsidP="003B4794">
      <w:pPr>
        <w:widowControl w:val="0"/>
        <w:spacing w:after="0" w:line="240" w:lineRule="auto"/>
        <w:ind w:firstLine="720"/>
        <w:jc w:val="both"/>
        <w:rPr>
          <w:rFonts w:ascii="Times New Roman" w:eastAsia="Times New Roman" w:hAnsi="Times New Roman" w:cs="Times New Roman"/>
          <w:sz w:val="24"/>
          <w:szCs w:val="24"/>
        </w:rPr>
      </w:pPr>
      <w:r w:rsidRPr="003B4794">
        <w:rPr>
          <w:rFonts w:ascii="Times New Roman" w:eastAsia="Times New Roman" w:hAnsi="Times New Roman" w:cs="Times New Roman"/>
          <w:sz w:val="24"/>
          <w:szCs w:val="24"/>
        </w:rPr>
        <w:t>- повышение эффективности подготовки спортсменов высокого класса и юных перспективных воспитанников спортивной школы района.</w:t>
      </w:r>
    </w:p>
    <w:p w:rsidR="003B4794" w:rsidRPr="003B4794"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3B4794">
        <w:rPr>
          <w:rFonts w:ascii="Times New Roman" w:eastAsia="Times New Roman" w:hAnsi="Times New Roman" w:cs="Times New Roman"/>
          <w:i/>
          <w:sz w:val="24"/>
          <w:szCs w:val="24"/>
        </w:rPr>
        <w:t>2.2. Цели, задачи и показатели (индикаторы) достижения целей и решения задач.</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Для оценки эффективности работы с  жителями района, а также в целях планирования и прогнозирования физкультурно-спортивных  процессов используются следующие целевые показатели и индикаторы. Динамика изменения целевых показателей и индикаторов представлена в таблице 1.</w:t>
      </w:r>
    </w:p>
    <w:p w:rsidR="003B4794" w:rsidRPr="003B4794"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3B4794">
        <w:rPr>
          <w:rFonts w:ascii="Times New Roman" w:eastAsia="Calibri" w:hAnsi="Times New Roman" w:cs="Times New Roman"/>
          <w:sz w:val="24"/>
          <w:szCs w:val="24"/>
        </w:rPr>
        <w:t>Таблица 1</w:t>
      </w:r>
    </w:p>
    <w:p w:rsidR="003B4794" w:rsidRPr="003B4794" w:rsidRDefault="003B4794" w:rsidP="003B4794">
      <w:pPr>
        <w:autoSpaceDE w:val="0"/>
        <w:autoSpaceDN w:val="0"/>
        <w:adjustRightInd w:val="0"/>
        <w:spacing w:after="0" w:line="240" w:lineRule="auto"/>
        <w:ind w:firstLine="851"/>
        <w:jc w:val="center"/>
        <w:rPr>
          <w:rFonts w:ascii="Times New Roman" w:eastAsia="Calibri" w:hAnsi="Times New Roman" w:cs="Times New Roman"/>
          <w:sz w:val="24"/>
          <w:szCs w:val="24"/>
        </w:rPr>
      </w:pPr>
      <w:r w:rsidRPr="003B4794">
        <w:rPr>
          <w:rFonts w:ascii="Times New Roman" w:eastAsia="Calibri" w:hAnsi="Times New Roman" w:cs="Times New Roman"/>
          <w:sz w:val="24"/>
          <w:szCs w:val="24"/>
        </w:rPr>
        <w:t>Динамика изменения целевых показателей подпрограммы</w:t>
      </w:r>
    </w:p>
    <w:p w:rsidR="003B4794" w:rsidRPr="003B4794" w:rsidRDefault="003B4794" w:rsidP="003B4794">
      <w:pPr>
        <w:autoSpaceDE w:val="0"/>
        <w:autoSpaceDN w:val="0"/>
        <w:adjustRightInd w:val="0"/>
        <w:spacing w:after="0" w:line="240" w:lineRule="auto"/>
        <w:ind w:firstLine="851"/>
        <w:jc w:val="center"/>
        <w:rPr>
          <w:rFonts w:ascii="Times New Roman" w:eastAsia="Calibri" w:hAnsi="Times New Roman" w:cs="Times New Roman"/>
          <w:sz w:val="24"/>
          <w:szCs w:val="24"/>
        </w:rPr>
      </w:pPr>
      <w:r w:rsidRPr="003B4794">
        <w:rPr>
          <w:rFonts w:ascii="Times New Roman" w:eastAsia="Calibri" w:hAnsi="Times New Roman" w:cs="Times New Roman"/>
          <w:sz w:val="24"/>
          <w:szCs w:val="24"/>
        </w:rPr>
        <w:t>«</w:t>
      </w:r>
      <w:r w:rsidRPr="003B4794">
        <w:rPr>
          <w:rFonts w:ascii="Times New Roman" w:eastAsia="Times New Roman" w:hAnsi="Times New Roman" w:cs="Times New Roman"/>
          <w:b/>
          <w:sz w:val="24"/>
          <w:szCs w:val="24"/>
        </w:rPr>
        <w:t>Организация и проведение физкультурных и спортивных мероприятий</w:t>
      </w:r>
      <w:r w:rsidRPr="003B4794">
        <w:rPr>
          <w:rFonts w:ascii="Times New Roman" w:eastAsia="Calibri" w:hAnsi="Times New Roman" w:cs="Times New Roman"/>
          <w:sz w:val="24"/>
          <w:szCs w:val="24"/>
        </w:rPr>
        <w:t>»</w:t>
      </w:r>
    </w:p>
    <w:p w:rsidR="003B4794" w:rsidRPr="00234E13" w:rsidRDefault="003B4794" w:rsidP="003B4794">
      <w:pPr>
        <w:autoSpaceDE w:val="0"/>
        <w:autoSpaceDN w:val="0"/>
        <w:adjustRightInd w:val="0"/>
        <w:spacing w:after="0" w:line="360" w:lineRule="auto"/>
        <w:ind w:firstLine="720"/>
        <w:jc w:val="both"/>
        <w:rPr>
          <w:rFonts w:ascii="Times New Roman" w:eastAsia="Times New Roman" w:hAnsi="Times New Roman" w:cs="Times New Roman"/>
          <w:sz w:val="24"/>
          <w:szCs w:val="24"/>
        </w:rPr>
      </w:pPr>
    </w:p>
    <w:tbl>
      <w:tblPr>
        <w:tblStyle w:val="37"/>
        <w:tblW w:w="5000" w:type="pct"/>
        <w:tblLook w:val="04A0" w:firstRow="1" w:lastRow="0" w:firstColumn="1" w:lastColumn="0" w:noHBand="0" w:noVBand="1"/>
      </w:tblPr>
      <w:tblGrid>
        <w:gridCol w:w="1331"/>
        <w:gridCol w:w="2239"/>
        <w:gridCol w:w="652"/>
        <w:gridCol w:w="816"/>
        <w:gridCol w:w="816"/>
        <w:gridCol w:w="816"/>
        <w:gridCol w:w="816"/>
        <w:gridCol w:w="816"/>
        <w:gridCol w:w="816"/>
        <w:gridCol w:w="1020"/>
      </w:tblGrid>
      <w:tr w:rsidR="003B4794" w:rsidRPr="00234E13" w:rsidTr="003B4794">
        <w:trPr>
          <w:trHeight w:val="1656"/>
        </w:trPr>
        <w:tc>
          <w:tcPr>
            <w:tcW w:w="317"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w:t>
            </w:r>
          </w:p>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показателя</w:t>
            </w:r>
          </w:p>
        </w:tc>
        <w:tc>
          <w:tcPr>
            <w:tcW w:w="665"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Наименование показателя</w:t>
            </w:r>
          </w:p>
        </w:tc>
        <w:tc>
          <w:tcPr>
            <w:tcW w:w="425"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Ед. изм.</w:t>
            </w:r>
          </w:p>
        </w:tc>
        <w:tc>
          <w:tcPr>
            <w:tcW w:w="466"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399" w:type="pct"/>
          </w:tcPr>
          <w:p w:rsidR="003B4794" w:rsidRPr="00CD0525"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466" w:type="pct"/>
          </w:tcPr>
          <w:p w:rsidR="003B4794" w:rsidRPr="00CD0525" w:rsidRDefault="003B4794" w:rsidP="006B2A37">
            <w:pPr>
              <w:spacing w:line="360" w:lineRule="auto"/>
              <w:jc w:val="both"/>
              <w:rPr>
                <w:rFonts w:ascii="Times New Roman" w:hAnsi="Times New Roman" w:cs="Times New Roman"/>
                <w:b/>
                <w:sz w:val="24"/>
                <w:szCs w:val="24"/>
              </w:rPr>
            </w:pPr>
            <w:r>
              <w:rPr>
                <w:rFonts w:ascii="Times New Roman" w:hAnsi="Times New Roman" w:cs="Times New Roman"/>
                <w:sz w:val="24"/>
                <w:szCs w:val="24"/>
              </w:rPr>
              <w:t>2022</w:t>
            </w:r>
          </w:p>
        </w:tc>
        <w:tc>
          <w:tcPr>
            <w:tcW w:w="466"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532" w:type="pct"/>
          </w:tcPr>
          <w:p w:rsidR="003B4794" w:rsidRPr="00CD0525"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2024</w:t>
            </w:r>
          </w:p>
        </w:tc>
        <w:tc>
          <w:tcPr>
            <w:tcW w:w="599"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2025</w:t>
            </w:r>
          </w:p>
        </w:tc>
        <w:tc>
          <w:tcPr>
            <w:tcW w:w="665"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2026</w:t>
            </w:r>
          </w:p>
        </w:tc>
      </w:tr>
      <w:tr w:rsidR="003B4794" w:rsidRPr="00234E13" w:rsidTr="003B4794">
        <w:tc>
          <w:tcPr>
            <w:tcW w:w="317"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1</w:t>
            </w:r>
          </w:p>
        </w:tc>
        <w:tc>
          <w:tcPr>
            <w:tcW w:w="665"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2</w:t>
            </w:r>
          </w:p>
        </w:tc>
        <w:tc>
          <w:tcPr>
            <w:tcW w:w="425"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3</w:t>
            </w:r>
          </w:p>
        </w:tc>
        <w:tc>
          <w:tcPr>
            <w:tcW w:w="466"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4</w:t>
            </w:r>
          </w:p>
        </w:tc>
        <w:tc>
          <w:tcPr>
            <w:tcW w:w="399"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5</w:t>
            </w:r>
          </w:p>
        </w:tc>
        <w:tc>
          <w:tcPr>
            <w:tcW w:w="466"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6</w:t>
            </w:r>
          </w:p>
        </w:tc>
        <w:tc>
          <w:tcPr>
            <w:tcW w:w="466"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7</w:t>
            </w:r>
          </w:p>
        </w:tc>
        <w:tc>
          <w:tcPr>
            <w:tcW w:w="532"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8</w:t>
            </w:r>
          </w:p>
        </w:tc>
        <w:tc>
          <w:tcPr>
            <w:tcW w:w="599"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9</w:t>
            </w:r>
          </w:p>
        </w:tc>
        <w:tc>
          <w:tcPr>
            <w:tcW w:w="665"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10</w:t>
            </w:r>
          </w:p>
        </w:tc>
      </w:tr>
      <w:tr w:rsidR="003B4794" w:rsidRPr="00234E13" w:rsidTr="003B4794">
        <w:tc>
          <w:tcPr>
            <w:tcW w:w="317" w:type="pct"/>
          </w:tcPr>
          <w:p w:rsidR="003B4794" w:rsidRPr="00234E13" w:rsidRDefault="003B4794" w:rsidP="006B2A37">
            <w:pPr>
              <w:spacing w:line="360" w:lineRule="auto"/>
              <w:jc w:val="both"/>
              <w:rPr>
                <w:rFonts w:ascii="Times New Roman" w:hAnsi="Times New Roman" w:cs="Times New Roman"/>
                <w:sz w:val="24"/>
                <w:szCs w:val="24"/>
              </w:rPr>
            </w:pPr>
          </w:p>
        </w:tc>
        <w:tc>
          <w:tcPr>
            <w:tcW w:w="665"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t xml:space="preserve">Численность лиц, </w:t>
            </w:r>
            <w:r w:rsidRPr="00234E13">
              <w:rPr>
                <w:rFonts w:ascii="Times New Roman" w:hAnsi="Times New Roman" w:cs="Times New Roman"/>
                <w:sz w:val="24"/>
                <w:szCs w:val="24"/>
              </w:rPr>
              <w:lastRenderedPageBreak/>
              <w:t>систематически занимающихся физической культурой и спортом</w:t>
            </w:r>
          </w:p>
        </w:tc>
        <w:tc>
          <w:tcPr>
            <w:tcW w:w="425" w:type="pct"/>
          </w:tcPr>
          <w:p w:rsidR="003B4794" w:rsidRPr="00234E13" w:rsidRDefault="003B4794" w:rsidP="006B2A37">
            <w:pPr>
              <w:spacing w:line="360" w:lineRule="auto"/>
              <w:jc w:val="both"/>
              <w:rPr>
                <w:rFonts w:ascii="Times New Roman" w:hAnsi="Times New Roman" w:cs="Times New Roman"/>
                <w:sz w:val="24"/>
                <w:szCs w:val="24"/>
              </w:rPr>
            </w:pPr>
            <w:r w:rsidRPr="00234E13">
              <w:rPr>
                <w:rFonts w:ascii="Times New Roman" w:hAnsi="Times New Roman" w:cs="Times New Roman"/>
                <w:sz w:val="24"/>
                <w:szCs w:val="24"/>
              </w:rPr>
              <w:lastRenderedPageBreak/>
              <w:t>Чел</w:t>
            </w:r>
          </w:p>
        </w:tc>
        <w:tc>
          <w:tcPr>
            <w:tcW w:w="466"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10550</w:t>
            </w:r>
          </w:p>
        </w:tc>
        <w:tc>
          <w:tcPr>
            <w:tcW w:w="399"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10600</w:t>
            </w:r>
          </w:p>
        </w:tc>
        <w:tc>
          <w:tcPr>
            <w:tcW w:w="466"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10650</w:t>
            </w:r>
          </w:p>
        </w:tc>
        <w:tc>
          <w:tcPr>
            <w:tcW w:w="466"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10750</w:t>
            </w:r>
          </w:p>
        </w:tc>
        <w:tc>
          <w:tcPr>
            <w:tcW w:w="532"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10950</w:t>
            </w:r>
          </w:p>
        </w:tc>
        <w:tc>
          <w:tcPr>
            <w:tcW w:w="599"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11000</w:t>
            </w:r>
          </w:p>
        </w:tc>
        <w:tc>
          <w:tcPr>
            <w:tcW w:w="665"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11300</w:t>
            </w:r>
          </w:p>
        </w:tc>
      </w:tr>
      <w:tr w:rsidR="003B4794" w:rsidRPr="00234E13" w:rsidTr="003B4794">
        <w:tc>
          <w:tcPr>
            <w:tcW w:w="317"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665"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Доля граждан старшего возраста(женщины: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425"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66"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16,2</w:t>
            </w:r>
          </w:p>
        </w:tc>
        <w:tc>
          <w:tcPr>
            <w:tcW w:w="399"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466"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24,6</w:t>
            </w:r>
          </w:p>
        </w:tc>
        <w:tc>
          <w:tcPr>
            <w:tcW w:w="466"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24,7</w:t>
            </w:r>
          </w:p>
        </w:tc>
        <w:tc>
          <w:tcPr>
            <w:tcW w:w="532"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599"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25,1</w:t>
            </w:r>
          </w:p>
        </w:tc>
        <w:tc>
          <w:tcPr>
            <w:tcW w:w="665"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25,2</w:t>
            </w:r>
          </w:p>
        </w:tc>
      </w:tr>
      <w:tr w:rsidR="003B4794" w:rsidRPr="00234E13" w:rsidTr="003B4794">
        <w:tc>
          <w:tcPr>
            <w:tcW w:w="317"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65" w:type="pct"/>
          </w:tcPr>
          <w:p w:rsidR="003B4794" w:rsidRPr="00384478"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Доля граждан старшего поколения, выполнивших нормативы ВФСК ГТО, к общему количеству выполнивших нормативы (</w:t>
            </w:r>
            <w:r>
              <w:rPr>
                <w:rFonts w:ascii="Times New Roman" w:hAnsi="Times New Roman" w:cs="Times New Roman"/>
                <w:sz w:val="24"/>
                <w:szCs w:val="24"/>
                <w:lang w:val="en-US"/>
              </w:rPr>
              <w:t>X</w:t>
            </w:r>
            <w:r>
              <w:rPr>
                <w:rFonts w:ascii="Times New Roman" w:hAnsi="Times New Roman" w:cs="Times New Roman"/>
                <w:sz w:val="24"/>
                <w:szCs w:val="24"/>
              </w:rPr>
              <w:t xml:space="preserve"> и </w:t>
            </w:r>
            <w:r w:rsidRPr="00384478">
              <w:rPr>
                <w:rFonts w:ascii="Times New Roman" w:hAnsi="Times New Roman" w:cs="Times New Roman"/>
                <w:sz w:val="24"/>
                <w:szCs w:val="24"/>
              </w:rPr>
              <w:t xml:space="preserve"> </w:t>
            </w:r>
            <w:r>
              <w:rPr>
                <w:rFonts w:ascii="Times New Roman" w:hAnsi="Times New Roman" w:cs="Times New Roman"/>
                <w:sz w:val="24"/>
                <w:szCs w:val="24"/>
                <w:lang w:val="en-US"/>
              </w:rPr>
              <w:t>XI</w:t>
            </w:r>
            <w:r>
              <w:rPr>
                <w:rFonts w:ascii="Times New Roman" w:hAnsi="Times New Roman" w:cs="Times New Roman"/>
                <w:sz w:val="24"/>
                <w:szCs w:val="24"/>
              </w:rPr>
              <w:t xml:space="preserve"> ступени)</w:t>
            </w:r>
          </w:p>
        </w:tc>
        <w:tc>
          <w:tcPr>
            <w:tcW w:w="425" w:type="pct"/>
          </w:tcPr>
          <w:p w:rsidR="003B4794" w:rsidRPr="00234E13"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66"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47,6</w:t>
            </w:r>
          </w:p>
        </w:tc>
        <w:tc>
          <w:tcPr>
            <w:tcW w:w="399"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47,7</w:t>
            </w:r>
          </w:p>
        </w:tc>
        <w:tc>
          <w:tcPr>
            <w:tcW w:w="466"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47,8</w:t>
            </w:r>
          </w:p>
        </w:tc>
        <w:tc>
          <w:tcPr>
            <w:tcW w:w="466"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47,9</w:t>
            </w:r>
          </w:p>
        </w:tc>
        <w:tc>
          <w:tcPr>
            <w:tcW w:w="532"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599"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48,1</w:t>
            </w:r>
          </w:p>
        </w:tc>
        <w:tc>
          <w:tcPr>
            <w:tcW w:w="665" w:type="pct"/>
          </w:tcPr>
          <w:p w:rsidR="003B4794" w:rsidRDefault="003B4794" w:rsidP="006B2A37">
            <w:pPr>
              <w:spacing w:line="360" w:lineRule="auto"/>
              <w:jc w:val="both"/>
              <w:rPr>
                <w:rFonts w:ascii="Times New Roman" w:hAnsi="Times New Roman" w:cs="Times New Roman"/>
                <w:sz w:val="24"/>
                <w:szCs w:val="24"/>
              </w:rPr>
            </w:pPr>
            <w:r>
              <w:rPr>
                <w:rFonts w:ascii="Times New Roman" w:hAnsi="Times New Roman" w:cs="Times New Roman"/>
                <w:sz w:val="24"/>
                <w:szCs w:val="24"/>
              </w:rPr>
              <w:t>48,2</w:t>
            </w:r>
          </w:p>
        </w:tc>
      </w:tr>
    </w:tbl>
    <w:p w:rsidR="003B4794" w:rsidRPr="00234E13" w:rsidRDefault="003B4794" w:rsidP="003B4794">
      <w:pPr>
        <w:autoSpaceDE w:val="0"/>
        <w:autoSpaceDN w:val="0"/>
        <w:adjustRightInd w:val="0"/>
        <w:spacing w:after="0" w:line="360" w:lineRule="auto"/>
        <w:jc w:val="both"/>
        <w:rPr>
          <w:rFonts w:ascii="Times New Roman" w:eastAsia="Times New Roman" w:hAnsi="Times New Roman" w:cs="Times New Roman"/>
          <w:sz w:val="24"/>
          <w:szCs w:val="24"/>
        </w:rPr>
      </w:pPr>
    </w:p>
    <w:p w:rsidR="003B4794" w:rsidRPr="00234E13" w:rsidRDefault="003B4794" w:rsidP="003B4794">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234E13">
        <w:rPr>
          <w:rFonts w:ascii="Times New Roman" w:eastAsia="Times New Roman" w:hAnsi="Times New Roman" w:cs="Times New Roman"/>
          <w:i/>
          <w:sz w:val="24"/>
          <w:szCs w:val="24"/>
        </w:rPr>
        <w:t>2.3. Описание основных ожидаемых конечных результатов подпрограммы</w:t>
      </w:r>
    </w:p>
    <w:p w:rsidR="003B4794" w:rsidRPr="00234E13" w:rsidRDefault="003B4794" w:rsidP="003B4794">
      <w:pPr>
        <w:tabs>
          <w:tab w:val="left" w:pos="1134"/>
        </w:tabs>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Формирование общественного мнения среди населения района о жизненной необходимости для каждого человека  регулярных физкультурно-оздоровительных занятиях с целью укрепления здоровья, гармоничного развития личности;</w:t>
      </w:r>
    </w:p>
    <w:p w:rsidR="003B4794" w:rsidRPr="00234E13" w:rsidRDefault="003B4794" w:rsidP="003B4794">
      <w:pPr>
        <w:tabs>
          <w:tab w:val="left" w:pos="1134"/>
        </w:tabs>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Увеличение в районе числа людей, регулярно занимающихся физической культурой и спортом;</w:t>
      </w:r>
    </w:p>
    <w:p w:rsidR="003B4794" w:rsidRPr="00234E13" w:rsidRDefault="003B4794" w:rsidP="003B4794">
      <w:pPr>
        <w:tabs>
          <w:tab w:val="left" w:pos="1134"/>
        </w:tabs>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w:t>
      </w:r>
    </w:p>
    <w:p w:rsidR="003B4794" w:rsidRPr="00234E13" w:rsidRDefault="003B4794" w:rsidP="003B4794">
      <w:pPr>
        <w:tabs>
          <w:tab w:val="left" w:pos="1134"/>
        </w:tabs>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Повышение уровня  эффективности подготовки спортсменов высокого класса и юных перспективных воспитанников спортивной школы ;</w:t>
      </w:r>
    </w:p>
    <w:p w:rsidR="003B4794" w:rsidRPr="00234E13" w:rsidRDefault="003B4794" w:rsidP="003B4794">
      <w:pPr>
        <w:tabs>
          <w:tab w:val="left" w:pos="1134"/>
        </w:tabs>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lastRenderedPageBreak/>
        <w:t>Увеличение количества подготовленных спортсменов массовых разрядов и выполнивших нормативы мастеров спорта;</w:t>
      </w:r>
    </w:p>
    <w:p w:rsidR="003B4794" w:rsidRPr="00234E13" w:rsidRDefault="003B4794" w:rsidP="003B4794">
      <w:pPr>
        <w:tabs>
          <w:tab w:val="left" w:pos="1134"/>
        </w:tabs>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Обеспечение  участия ведущих и юных спортсменов в соревнованиях областного, всероссийского и международного уровня;</w:t>
      </w:r>
    </w:p>
    <w:p w:rsidR="003B4794" w:rsidRPr="00234E13" w:rsidRDefault="003B4794" w:rsidP="003B4794">
      <w:pPr>
        <w:tabs>
          <w:tab w:val="left" w:pos="1134"/>
        </w:tabs>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Обеспечение финансовой поддержки ведущих спортсменов, достигших высоких спортивных результатов;</w:t>
      </w:r>
    </w:p>
    <w:p w:rsidR="003B4794" w:rsidRDefault="003B4794" w:rsidP="003B4794">
      <w:pPr>
        <w:tabs>
          <w:tab w:val="left" w:pos="1134"/>
        </w:tabs>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Снижение числа правонарушений и преступлений в детской и подростковой среде.</w:t>
      </w:r>
    </w:p>
    <w:p w:rsidR="003B4794" w:rsidRDefault="003B4794" w:rsidP="003B4794">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Увеличение </w:t>
      </w:r>
      <w:r>
        <w:rPr>
          <w:rFonts w:ascii="Times New Roman" w:hAnsi="Times New Roman" w:cs="Times New Roman"/>
          <w:sz w:val="24"/>
          <w:szCs w:val="24"/>
        </w:rPr>
        <w:t>доли граждан старшего возраста(женщины: 55-79 лет; мужчины: 60-79 лет), систематически занимающихся физической культурой и спортом, в общей численности граждан старшего возраста с 16,2 % до 25,2 %.</w:t>
      </w:r>
    </w:p>
    <w:p w:rsidR="003B4794" w:rsidRPr="00234E13" w:rsidRDefault="003B4794" w:rsidP="003B4794">
      <w:pPr>
        <w:tabs>
          <w:tab w:val="left" w:pos="1134"/>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Увеличение доли граждан старшего поколения, выполнивших нормативы ВФСК ГТО, к общему количеству выполнивших нормативы (</w:t>
      </w:r>
      <w:r>
        <w:rPr>
          <w:rFonts w:ascii="Times New Roman" w:hAnsi="Times New Roman" w:cs="Times New Roman"/>
          <w:sz w:val="24"/>
          <w:szCs w:val="24"/>
          <w:lang w:val="en-US"/>
        </w:rPr>
        <w:t>X</w:t>
      </w:r>
      <w:r>
        <w:rPr>
          <w:rFonts w:ascii="Times New Roman" w:hAnsi="Times New Roman" w:cs="Times New Roman"/>
          <w:sz w:val="24"/>
          <w:szCs w:val="24"/>
        </w:rPr>
        <w:t xml:space="preserve"> и </w:t>
      </w:r>
      <w:r w:rsidRPr="00384478">
        <w:rPr>
          <w:rFonts w:ascii="Times New Roman" w:hAnsi="Times New Roman" w:cs="Times New Roman"/>
          <w:sz w:val="24"/>
          <w:szCs w:val="24"/>
        </w:rPr>
        <w:t xml:space="preserve"> </w:t>
      </w:r>
      <w:r>
        <w:rPr>
          <w:rFonts w:ascii="Times New Roman" w:hAnsi="Times New Roman" w:cs="Times New Roman"/>
          <w:sz w:val="24"/>
          <w:szCs w:val="24"/>
          <w:lang w:val="en-US"/>
        </w:rPr>
        <w:t>XI</w:t>
      </w:r>
      <w:r>
        <w:rPr>
          <w:rFonts w:ascii="Times New Roman" w:hAnsi="Times New Roman" w:cs="Times New Roman"/>
          <w:sz w:val="24"/>
          <w:szCs w:val="24"/>
        </w:rPr>
        <w:t xml:space="preserve"> ступени) с 47,6 до 48,2 %.</w:t>
      </w:r>
    </w:p>
    <w:p w:rsidR="003B4794" w:rsidRPr="00234E13" w:rsidRDefault="003B4794" w:rsidP="003B4794">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i/>
          <w:sz w:val="24"/>
          <w:szCs w:val="24"/>
        </w:rPr>
      </w:pPr>
      <w:r w:rsidRPr="00234E13">
        <w:rPr>
          <w:rFonts w:ascii="Times New Roman" w:eastAsia="Times New Roman" w:hAnsi="Times New Roman" w:cs="Times New Roman"/>
          <w:i/>
          <w:sz w:val="24"/>
          <w:szCs w:val="24"/>
        </w:rPr>
        <w:t>2.4. Сроки и этапы реализации подпрограммы.</w:t>
      </w:r>
    </w:p>
    <w:p w:rsidR="003B4794" w:rsidRPr="00234E13" w:rsidRDefault="003B4794" w:rsidP="003B4794">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Общий срок реализации подпрограммы ра</w:t>
      </w:r>
      <w:r>
        <w:rPr>
          <w:rFonts w:ascii="Times New Roman" w:eastAsia="Times New Roman" w:hAnsi="Times New Roman" w:cs="Times New Roman"/>
          <w:sz w:val="24"/>
          <w:szCs w:val="24"/>
        </w:rPr>
        <w:t>ссчитан на период с 2020 по 2026</w:t>
      </w:r>
      <w:r w:rsidRPr="00234E13">
        <w:rPr>
          <w:rFonts w:ascii="Times New Roman" w:eastAsia="Times New Roman" w:hAnsi="Times New Roman" w:cs="Times New Roman"/>
          <w:sz w:val="24"/>
          <w:szCs w:val="24"/>
        </w:rPr>
        <w:t xml:space="preserve"> год (в один этап).</w:t>
      </w:r>
    </w:p>
    <w:p w:rsidR="003B4794" w:rsidRPr="008B77B7" w:rsidRDefault="003B4794" w:rsidP="003B479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234E13">
        <w:rPr>
          <w:rFonts w:ascii="Times New Roman" w:eastAsia="Times New Roman" w:hAnsi="Times New Roman" w:cs="Times New Roman"/>
          <w:b/>
          <w:sz w:val="24"/>
          <w:szCs w:val="24"/>
        </w:rPr>
        <w:t>3.Характеристика основных мероприятий и мероприятий</w:t>
      </w:r>
      <w:r>
        <w:rPr>
          <w:rFonts w:ascii="Times New Roman" w:eastAsia="Times New Roman" w:hAnsi="Times New Roman" w:cs="Times New Roman"/>
          <w:b/>
          <w:sz w:val="24"/>
          <w:szCs w:val="24"/>
        </w:rPr>
        <w:t xml:space="preserve"> подпрограммы</w:t>
      </w:r>
    </w:p>
    <w:p w:rsidR="003B4794" w:rsidRPr="00234E13" w:rsidRDefault="003B4794" w:rsidP="003B47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34E13">
        <w:rPr>
          <w:rFonts w:ascii="Times New Roman" w:eastAsia="Calibri" w:hAnsi="Times New Roman" w:cs="Times New Roman"/>
          <w:sz w:val="24"/>
          <w:szCs w:val="24"/>
        </w:rPr>
        <w:t xml:space="preserve">Реализация подпрограммы позволит </w:t>
      </w:r>
      <w:r w:rsidRPr="00234E13">
        <w:rPr>
          <w:rFonts w:ascii="Times New Roman" w:eastAsia="Times New Roman" w:hAnsi="Times New Roman" w:cs="Times New Roman"/>
          <w:sz w:val="24"/>
          <w:szCs w:val="24"/>
        </w:rPr>
        <w:t>создать условия для</w:t>
      </w:r>
      <w:r w:rsidRPr="00234E13">
        <w:rPr>
          <w:rFonts w:ascii="Times New Roman" w:hAnsi="Times New Roman" w:cs="Times New Roman"/>
          <w:sz w:val="24"/>
          <w:szCs w:val="24"/>
        </w:rPr>
        <w:t xml:space="preserve"> развития социальной активности и самореализации молодежи.</w:t>
      </w:r>
    </w:p>
    <w:p w:rsidR="003B4794" w:rsidRPr="00234E13" w:rsidRDefault="003B4794" w:rsidP="003B4794">
      <w:pPr>
        <w:tabs>
          <w:tab w:val="left" w:pos="1134"/>
        </w:tabs>
        <w:spacing w:after="0" w:line="240" w:lineRule="auto"/>
        <w:jc w:val="both"/>
        <w:rPr>
          <w:rFonts w:ascii="Times New Roman" w:eastAsia="Times New Roman" w:hAnsi="Times New Roman" w:cs="Times New Roman"/>
          <w:sz w:val="24"/>
          <w:szCs w:val="24"/>
        </w:rPr>
      </w:pPr>
      <w:r w:rsidRPr="00234E13">
        <w:rPr>
          <w:rFonts w:ascii="Times New Roman" w:hAnsi="Times New Roman" w:cs="Times New Roman"/>
          <w:sz w:val="24"/>
          <w:szCs w:val="24"/>
        </w:rPr>
        <w:t>Развитие массовой физической культуры и спорта в районе.</w:t>
      </w:r>
    </w:p>
    <w:p w:rsidR="003B4794" w:rsidRPr="008B77B7" w:rsidRDefault="003B4794" w:rsidP="003B4794">
      <w:pPr>
        <w:spacing w:after="0" w:line="240" w:lineRule="auto"/>
        <w:ind w:left="360" w:hanging="360"/>
        <w:jc w:val="both"/>
        <w:rPr>
          <w:rFonts w:ascii="Times New Roman" w:hAnsi="Times New Roman" w:cs="Times New Roman"/>
          <w:b/>
          <w:sz w:val="24"/>
          <w:szCs w:val="24"/>
        </w:rPr>
      </w:pPr>
      <w:r w:rsidRPr="00234E13">
        <w:rPr>
          <w:rFonts w:ascii="Times New Roman" w:hAnsi="Times New Roman" w:cs="Times New Roman"/>
          <w:b/>
          <w:sz w:val="24"/>
          <w:szCs w:val="24"/>
        </w:rPr>
        <w:t>4.Основные меры муниципального и правового регулирования</w:t>
      </w:r>
    </w:p>
    <w:p w:rsidR="003B4794" w:rsidRPr="00234E13" w:rsidRDefault="003B4794" w:rsidP="003B4794">
      <w:pPr>
        <w:spacing w:after="0" w:line="240" w:lineRule="auto"/>
        <w:contextualSpacing/>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             Реализация Подпрограммы предполагает объединение усилий и координацию действий исполнительных органов государственной власти Каширского муниципального района  Воронежской области, направленных на выработку единых подходов к формированию эффективной системы развития физической культуры и спорта в районе.</w:t>
      </w:r>
    </w:p>
    <w:p w:rsidR="003B4794" w:rsidRPr="00234E13" w:rsidRDefault="003B4794" w:rsidP="003B4794">
      <w:pPr>
        <w:spacing w:after="0" w:line="240" w:lineRule="auto"/>
        <w:ind w:firstLine="851"/>
        <w:contextualSpacing/>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 финансовой и социальной политики, от принимаемых мер  по совершенствованию и выравниванию социально-</w:t>
      </w:r>
      <w:r>
        <w:rPr>
          <w:rFonts w:ascii="Times New Roman" w:eastAsia="Calibri" w:hAnsi="Times New Roman" w:cs="Times New Roman"/>
          <w:sz w:val="24"/>
          <w:szCs w:val="24"/>
        </w:rPr>
        <w:t>экономического развития района.</w:t>
      </w:r>
    </w:p>
    <w:p w:rsidR="003B4794" w:rsidRPr="00234E13" w:rsidRDefault="003B4794" w:rsidP="003B4794">
      <w:pPr>
        <w:spacing w:after="0" w:line="240" w:lineRule="auto"/>
        <w:jc w:val="both"/>
        <w:rPr>
          <w:rFonts w:ascii="Times New Roman" w:eastAsia="Calibri" w:hAnsi="Times New Roman" w:cs="Times New Roman"/>
          <w:b/>
          <w:sz w:val="24"/>
          <w:szCs w:val="24"/>
        </w:rPr>
      </w:pPr>
      <w:r w:rsidRPr="00234E13">
        <w:rPr>
          <w:rFonts w:ascii="Times New Roman" w:eastAsia="Calibri" w:hAnsi="Times New Roman" w:cs="Times New Roman"/>
          <w:b/>
          <w:sz w:val="24"/>
          <w:szCs w:val="24"/>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3B4794" w:rsidRPr="008B77B7"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highlight w:val="yellow"/>
        </w:rPr>
      </w:pPr>
      <w:r w:rsidRPr="00234E13">
        <w:rPr>
          <w:rFonts w:ascii="Times New Roman" w:eastAsia="Calibri" w:hAnsi="Times New Roman" w:cs="Times New Roman"/>
          <w:bCs/>
          <w:sz w:val="24"/>
          <w:szCs w:val="24"/>
        </w:rPr>
        <w:t>Общественные, научные и иные организации, а также внебюджетные фонды и физические лица в реализации  подпрограммы участия не принимают.</w:t>
      </w:r>
    </w:p>
    <w:p w:rsidR="003B4794" w:rsidRPr="00234E13" w:rsidRDefault="003B4794" w:rsidP="003B4794">
      <w:pPr>
        <w:spacing w:after="0" w:line="240" w:lineRule="auto"/>
        <w:ind w:left="360"/>
        <w:jc w:val="both"/>
        <w:rPr>
          <w:rFonts w:ascii="Times New Roman" w:hAnsi="Times New Roman" w:cs="Times New Roman"/>
          <w:b/>
          <w:sz w:val="24"/>
          <w:szCs w:val="24"/>
        </w:rPr>
      </w:pPr>
      <w:r w:rsidRPr="00234E13">
        <w:rPr>
          <w:rFonts w:ascii="Times New Roman" w:hAnsi="Times New Roman" w:cs="Times New Roman"/>
          <w:b/>
          <w:sz w:val="24"/>
          <w:szCs w:val="24"/>
        </w:rPr>
        <w:t>6.Финансовое обеспечение реализации подпрограммы</w:t>
      </w:r>
    </w:p>
    <w:p w:rsidR="003B4794" w:rsidRPr="00234E13" w:rsidRDefault="003B4794" w:rsidP="003B4794">
      <w:pPr>
        <w:pStyle w:val="affb"/>
        <w:spacing w:after="0" w:line="240" w:lineRule="auto"/>
        <w:jc w:val="both"/>
        <w:rPr>
          <w:rFonts w:ascii="Times New Roman" w:hAnsi="Times New Roman" w:cs="Times New Roman"/>
          <w:b/>
          <w:sz w:val="24"/>
          <w:szCs w:val="24"/>
        </w:rPr>
      </w:pPr>
    </w:p>
    <w:p w:rsidR="003B4794" w:rsidRPr="008B77B7" w:rsidRDefault="003B4794" w:rsidP="003B47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Финансирование мероприятий подпрограммы предусмотрено за счет средств муниципального, областного бюджета. Расходы муниципального, областного на реализацию подпрограммы, а также ресурсное обеспечение и прогнозная (справочная) оценка расходов муниципального  бюджета на реализацию подпрограммы «Организация и проведение физкультурных и спортивных мероприятий» муниципальной  программы Каширского муниципального района Воронежской области «Развитие культуры, физической к</w:t>
      </w:r>
      <w:r>
        <w:rPr>
          <w:rFonts w:ascii="Times New Roman" w:eastAsia="Times New Roman" w:hAnsi="Times New Roman" w:cs="Times New Roman"/>
          <w:sz w:val="24"/>
          <w:szCs w:val="24"/>
        </w:rPr>
        <w:t>ультуры и спорта  на 2020 - 2026</w:t>
      </w:r>
      <w:r w:rsidRPr="00234E13">
        <w:rPr>
          <w:rFonts w:ascii="Times New Roman" w:eastAsia="Times New Roman" w:hAnsi="Times New Roman" w:cs="Times New Roman"/>
          <w:sz w:val="24"/>
          <w:szCs w:val="24"/>
        </w:rPr>
        <w:t xml:space="preserve"> годы» отражены</w:t>
      </w:r>
      <w:r>
        <w:rPr>
          <w:rFonts w:ascii="Times New Roman" w:eastAsia="Times New Roman" w:hAnsi="Times New Roman" w:cs="Times New Roman"/>
          <w:sz w:val="24"/>
          <w:szCs w:val="24"/>
        </w:rPr>
        <w:t xml:space="preserve"> в таблицах приложения № 2 и 3.</w:t>
      </w:r>
    </w:p>
    <w:p w:rsidR="003B4794" w:rsidRPr="00234E13" w:rsidRDefault="003B4794" w:rsidP="003B4794">
      <w:pPr>
        <w:spacing w:after="0" w:line="240" w:lineRule="auto"/>
        <w:jc w:val="center"/>
        <w:rPr>
          <w:rFonts w:ascii="Times New Roman" w:eastAsia="Calibri" w:hAnsi="Times New Roman" w:cs="Times New Roman"/>
          <w:b/>
          <w:sz w:val="24"/>
          <w:szCs w:val="24"/>
        </w:rPr>
      </w:pPr>
      <w:r w:rsidRPr="00234E13">
        <w:rPr>
          <w:rFonts w:ascii="Times New Roman" w:eastAsia="Calibri" w:hAnsi="Times New Roman" w:cs="Times New Roman"/>
          <w:b/>
          <w:sz w:val="24"/>
          <w:szCs w:val="24"/>
        </w:rPr>
        <w:t>7. Анализ рисков реализации подпрограммы и описание</w:t>
      </w:r>
    </w:p>
    <w:p w:rsidR="003B4794" w:rsidRPr="008B77B7" w:rsidRDefault="003B4794" w:rsidP="003B4794">
      <w:pPr>
        <w:spacing w:after="0" w:line="240" w:lineRule="auto"/>
        <w:jc w:val="center"/>
        <w:rPr>
          <w:rFonts w:ascii="Times New Roman" w:eastAsia="Calibri" w:hAnsi="Times New Roman" w:cs="Times New Roman"/>
          <w:b/>
          <w:sz w:val="24"/>
          <w:szCs w:val="24"/>
        </w:rPr>
      </w:pPr>
      <w:r w:rsidRPr="00234E13">
        <w:rPr>
          <w:rFonts w:ascii="Times New Roman" w:eastAsia="Calibri" w:hAnsi="Times New Roman" w:cs="Times New Roman"/>
          <w:b/>
          <w:sz w:val="24"/>
          <w:szCs w:val="24"/>
        </w:rPr>
        <w:t xml:space="preserve">мер управления </w:t>
      </w:r>
      <w:r>
        <w:rPr>
          <w:rFonts w:ascii="Times New Roman" w:eastAsia="Calibri" w:hAnsi="Times New Roman" w:cs="Times New Roman"/>
          <w:b/>
          <w:sz w:val="24"/>
          <w:szCs w:val="24"/>
        </w:rPr>
        <w:t>рисками реализации подпрограммы</w:t>
      </w:r>
    </w:p>
    <w:p w:rsidR="003B4794" w:rsidRDefault="003B4794" w:rsidP="003B4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Финансовые риски связаны с возможным снижением объемов финансирования программных мероприятий из средств муниципального бюджета Каширского муниципального района Воронежской области. Возникновение данных рисков может привести к недофинансированию запланиров</w:t>
      </w:r>
      <w:r>
        <w:rPr>
          <w:rFonts w:ascii="Times New Roman" w:eastAsia="Times New Roman" w:hAnsi="Times New Roman" w:cs="Times New Roman"/>
          <w:sz w:val="24"/>
          <w:szCs w:val="24"/>
        </w:rPr>
        <w:t>анных мероприятий подпрограммы.</w:t>
      </w:r>
    </w:p>
    <w:p w:rsidR="003B4794" w:rsidRPr="00234E13" w:rsidRDefault="003B4794" w:rsidP="003B4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B4794" w:rsidRPr="00234E13" w:rsidRDefault="003B4794" w:rsidP="003B47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Подпрограмма 6</w:t>
      </w:r>
      <w:r w:rsidRPr="00234E13">
        <w:rPr>
          <w:rFonts w:ascii="Times New Roman" w:eastAsia="Calibri" w:hAnsi="Times New Roman" w:cs="Times New Roman"/>
          <w:b/>
          <w:bCs/>
          <w:sz w:val="24"/>
          <w:szCs w:val="24"/>
        </w:rPr>
        <w:t>. </w:t>
      </w:r>
      <w:r w:rsidRPr="00234E13">
        <w:rPr>
          <w:rFonts w:ascii="Times New Roman" w:eastAsia="Calibri" w:hAnsi="Times New Roman" w:cs="Times New Roman"/>
          <w:b/>
          <w:sz w:val="24"/>
          <w:szCs w:val="24"/>
        </w:rPr>
        <w:t>«Обеспечение реализации муниципальной программы</w:t>
      </w:r>
      <w:r>
        <w:rPr>
          <w:rFonts w:ascii="Times New Roman" w:eastAsia="Calibri" w:hAnsi="Times New Roman" w:cs="Times New Roman"/>
          <w:b/>
          <w:sz w:val="24"/>
          <w:szCs w:val="24"/>
        </w:rPr>
        <w:t xml:space="preserve"> в области культуры</w:t>
      </w:r>
      <w:r w:rsidRPr="00234E13">
        <w:rPr>
          <w:rFonts w:ascii="Times New Roman" w:eastAsia="Calibri" w:hAnsi="Times New Roman" w:cs="Times New Roman"/>
          <w:b/>
          <w:sz w:val="24"/>
          <w:szCs w:val="24"/>
        </w:rPr>
        <w:t>»</w:t>
      </w:r>
    </w:p>
    <w:p w:rsidR="003B4794" w:rsidRPr="00234E13" w:rsidRDefault="003B4794" w:rsidP="003B4794">
      <w:pPr>
        <w:autoSpaceDE w:val="0"/>
        <w:autoSpaceDN w:val="0"/>
        <w:adjustRightInd w:val="0"/>
        <w:spacing w:after="0" w:line="240" w:lineRule="auto"/>
        <w:jc w:val="both"/>
        <w:rPr>
          <w:rFonts w:ascii="Times New Roman" w:eastAsia="Calibri" w:hAnsi="Times New Roman" w:cs="Times New Roman"/>
          <w:b/>
          <w:sz w:val="24"/>
          <w:szCs w:val="24"/>
        </w:rPr>
      </w:pPr>
      <w:r w:rsidRPr="00234E13">
        <w:rPr>
          <w:rFonts w:ascii="Times New Roman" w:eastAsia="Times New Roman" w:hAnsi="Times New Roman" w:cs="Times New Roman"/>
          <w:b/>
          <w:sz w:val="24"/>
          <w:szCs w:val="24"/>
        </w:rPr>
        <w:t xml:space="preserve">Паспорт </w:t>
      </w:r>
      <w:r w:rsidRPr="00234E13">
        <w:rPr>
          <w:rFonts w:ascii="Times New Roman" w:eastAsia="Calibri" w:hAnsi="Times New Roman" w:cs="Times New Roman"/>
          <w:b/>
          <w:bCs/>
          <w:sz w:val="24"/>
          <w:szCs w:val="24"/>
        </w:rPr>
        <w:t>Подпрограммы 7. </w:t>
      </w:r>
      <w:r w:rsidRPr="00234E13">
        <w:rPr>
          <w:rFonts w:ascii="Times New Roman" w:eastAsia="Calibri" w:hAnsi="Times New Roman" w:cs="Times New Roman"/>
          <w:b/>
          <w:sz w:val="24"/>
          <w:szCs w:val="24"/>
        </w:rPr>
        <w:t>«Обеспечение реализации муниципальной программы</w:t>
      </w:r>
      <w:r>
        <w:rPr>
          <w:rFonts w:ascii="Times New Roman" w:eastAsia="Calibri" w:hAnsi="Times New Roman" w:cs="Times New Roman"/>
          <w:b/>
          <w:sz w:val="24"/>
          <w:szCs w:val="24"/>
        </w:rPr>
        <w:t xml:space="preserve"> в области культуры</w:t>
      </w:r>
      <w:r w:rsidRPr="00234E1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234E13">
        <w:rPr>
          <w:rFonts w:ascii="Times New Roman" w:eastAsia="Calibri" w:hAnsi="Times New Roman" w:cs="Times New Roman"/>
          <w:b/>
          <w:sz w:val="24"/>
          <w:szCs w:val="24"/>
        </w:rPr>
        <w:t xml:space="preserve">муниципальной программы Каширского муниципального района Воронежской области «Развитие культуры, физической </w:t>
      </w:r>
      <w:r>
        <w:rPr>
          <w:rFonts w:ascii="Times New Roman" w:eastAsia="Calibri" w:hAnsi="Times New Roman" w:cs="Times New Roman"/>
          <w:b/>
          <w:sz w:val="24"/>
          <w:szCs w:val="24"/>
        </w:rPr>
        <w:t>культуры и спорта на 2020 – 2026</w:t>
      </w:r>
      <w:r w:rsidRPr="00234E13">
        <w:rPr>
          <w:rFonts w:ascii="Times New Roman" w:eastAsia="Calibri" w:hAnsi="Times New Roman" w:cs="Times New Roman"/>
          <w:b/>
          <w:sz w:val="24"/>
          <w:szCs w:val="24"/>
        </w:rPr>
        <w:t xml:space="preserve"> годы»</w:t>
      </w:r>
    </w:p>
    <w:p w:rsidR="003B4794" w:rsidRPr="00234E13" w:rsidRDefault="003B4794" w:rsidP="003B4794">
      <w:pPr>
        <w:autoSpaceDE w:val="0"/>
        <w:autoSpaceDN w:val="0"/>
        <w:adjustRightInd w:val="0"/>
        <w:spacing w:after="0" w:line="240" w:lineRule="auto"/>
        <w:jc w:val="both"/>
        <w:rPr>
          <w:rFonts w:ascii="Times New Roman" w:eastAsia="Calibri" w:hAnsi="Times New Roman" w:cs="Times New Roman"/>
          <w:b/>
          <w:sz w:val="24"/>
          <w:szCs w:val="24"/>
        </w:rPr>
      </w:pPr>
    </w:p>
    <w:tbl>
      <w:tblPr>
        <w:tblW w:w="9513" w:type="dxa"/>
        <w:tblInd w:w="93" w:type="dxa"/>
        <w:tblLook w:val="04A0" w:firstRow="1" w:lastRow="0" w:firstColumn="1" w:lastColumn="0" w:noHBand="0" w:noVBand="1"/>
      </w:tblPr>
      <w:tblGrid>
        <w:gridCol w:w="4126"/>
        <w:gridCol w:w="5387"/>
      </w:tblGrid>
      <w:tr w:rsidR="003B4794" w:rsidRPr="00234E13" w:rsidTr="006B2A37">
        <w:trPr>
          <w:trHeight w:val="75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Исполнители подпрограммы </w:t>
            </w:r>
          </w:p>
        </w:tc>
        <w:tc>
          <w:tcPr>
            <w:tcW w:w="5387" w:type="dxa"/>
            <w:tcBorders>
              <w:top w:val="single" w:sz="4" w:space="0" w:color="auto"/>
              <w:left w:val="nil"/>
              <w:bottom w:val="single" w:sz="4" w:space="0" w:color="auto"/>
              <w:right w:val="single" w:sz="4" w:space="0" w:color="auto"/>
            </w:tcBorders>
            <w:shd w:val="clear" w:color="auto" w:fill="auto"/>
            <w:noWrap/>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Отдел по делам культуры и спорта</w:t>
            </w:r>
          </w:p>
        </w:tc>
      </w:tr>
      <w:tr w:rsidR="003B4794" w:rsidRPr="00234E13" w:rsidTr="006B2A37">
        <w:trPr>
          <w:trHeight w:val="820"/>
        </w:trPr>
        <w:tc>
          <w:tcPr>
            <w:tcW w:w="4126" w:type="dxa"/>
            <w:tcBorders>
              <w:top w:val="nil"/>
              <w:left w:val="single" w:sz="4" w:space="0" w:color="auto"/>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234E13"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Финансовое обеспечение деятельности органов исполнительной власти Каширского муниципального района Воронежской области.</w:t>
            </w:r>
          </w:p>
          <w:p w:rsidR="003B4794" w:rsidRPr="00234E13"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 Финансовое обеспечение выполнения других обязательств государства органами исполнительной власти Каширского муниципального района  Воронежской области.</w:t>
            </w:r>
          </w:p>
          <w:p w:rsidR="003B4794" w:rsidRPr="00234E13"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B4794" w:rsidRPr="00234E13" w:rsidTr="006B2A37">
        <w:trPr>
          <w:trHeight w:val="744"/>
        </w:trPr>
        <w:tc>
          <w:tcPr>
            <w:tcW w:w="4126" w:type="dxa"/>
            <w:tcBorders>
              <w:top w:val="nil"/>
              <w:left w:val="single" w:sz="4" w:space="0" w:color="auto"/>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Цель подпрограммы </w:t>
            </w:r>
          </w:p>
        </w:tc>
        <w:tc>
          <w:tcPr>
            <w:tcW w:w="5387" w:type="dxa"/>
            <w:tcBorders>
              <w:top w:val="nil"/>
              <w:left w:val="nil"/>
              <w:bottom w:val="single" w:sz="4" w:space="0" w:color="auto"/>
              <w:right w:val="single" w:sz="4" w:space="0" w:color="auto"/>
            </w:tcBorders>
            <w:shd w:val="clear" w:color="auto" w:fill="auto"/>
            <w:noWrap/>
            <w:hideMark/>
          </w:tcPr>
          <w:p w:rsidR="003B4794" w:rsidRPr="00234E13"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Повышение эффективности управления в сфере культуры , искусства, спорта и туризма</w:t>
            </w:r>
          </w:p>
        </w:tc>
      </w:tr>
      <w:tr w:rsidR="003B4794" w:rsidRPr="00234E13" w:rsidTr="006B2A37">
        <w:trPr>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Задачи подпрограммы </w:t>
            </w:r>
          </w:p>
        </w:tc>
        <w:tc>
          <w:tcPr>
            <w:tcW w:w="5387" w:type="dxa"/>
            <w:tcBorders>
              <w:top w:val="nil"/>
              <w:left w:val="nil"/>
              <w:bottom w:val="single" w:sz="4" w:space="0" w:color="auto"/>
              <w:right w:val="single" w:sz="4" w:space="0" w:color="auto"/>
            </w:tcBorders>
            <w:shd w:val="clear" w:color="auto" w:fill="auto"/>
            <w:noWrap/>
            <w:vAlign w:val="center"/>
            <w:hideMark/>
          </w:tcPr>
          <w:p w:rsidR="003B4794" w:rsidRPr="00234E13" w:rsidRDefault="003B4794" w:rsidP="003B4794">
            <w:pPr>
              <w:autoSpaceDE w:val="0"/>
              <w:autoSpaceDN w:val="0"/>
              <w:adjustRightInd w:val="0"/>
              <w:spacing w:after="0" w:line="240" w:lineRule="auto"/>
              <w:ind w:firstLine="27"/>
              <w:jc w:val="both"/>
              <w:rPr>
                <w:rFonts w:ascii="Times New Roman" w:eastAsia="Times New Roman" w:hAnsi="Times New Roman" w:cs="Times New Roman"/>
                <w:sz w:val="24"/>
                <w:szCs w:val="24"/>
              </w:rPr>
            </w:pPr>
            <w:r w:rsidRPr="00234E13">
              <w:rPr>
                <w:rFonts w:ascii="Times New Roman" w:eastAsia="Calibri" w:hAnsi="Times New Roman" w:cs="Times New Roman"/>
                <w:sz w:val="24"/>
                <w:szCs w:val="24"/>
              </w:rPr>
              <w:t xml:space="preserve">Совершенствование правового, организационного, экономического механизмов функционирования в сфере культуры , искусства и спорта </w:t>
            </w:r>
            <w:r w:rsidRPr="00234E13">
              <w:rPr>
                <w:rFonts w:ascii="Times New Roman" w:eastAsia="Times New Roman" w:hAnsi="Times New Roman" w:cs="Times New Roman"/>
                <w:sz w:val="24"/>
                <w:szCs w:val="24"/>
              </w:rPr>
              <w:t>и туризма;</w:t>
            </w:r>
          </w:p>
          <w:p w:rsidR="003B4794" w:rsidRPr="00234E13" w:rsidRDefault="003B4794" w:rsidP="003B4794">
            <w:pPr>
              <w:autoSpaceDE w:val="0"/>
              <w:autoSpaceDN w:val="0"/>
              <w:adjustRightInd w:val="0"/>
              <w:spacing w:after="0" w:line="240" w:lineRule="auto"/>
              <w:ind w:firstLine="27"/>
              <w:jc w:val="both"/>
              <w:rPr>
                <w:rFonts w:ascii="Times New Roman" w:eastAsia="Calibri" w:hAnsi="Times New Roman" w:cs="Times New Roman"/>
                <w:sz w:val="24"/>
                <w:szCs w:val="24"/>
              </w:rPr>
            </w:pPr>
            <w:r w:rsidRPr="00234E13">
              <w:rPr>
                <w:rFonts w:ascii="Times New Roman" w:eastAsia="Times New Roman" w:hAnsi="Times New Roman" w:cs="Times New Roman"/>
                <w:sz w:val="24"/>
                <w:szCs w:val="24"/>
              </w:rPr>
              <w:t>Формирование и продвижение позитивного</w:t>
            </w:r>
            <w:r w:rsidRPr="00234E13">
              <w:rPr>
                <w:rFonts w:ascii="Times New Roman" w:eastAsia="Calibri" w:hAnsi="Times New Roman" w:cs="Times New Roman"/>
                <w:sz w:val="24"/>
                <w:szCs w:val="24"/>
              </w:rPr>
              <w:t xml:space="preserve"> инвестиционного имиджа культуры, искусства и спорта </w:t>
            </w:r>
            <w:r w:rsidRPr="00234E13">
              <w:rPr>
                <w:rFonts w:ascii="Times New Roman" w:eastAsia="Times New Roman" w:hAnsi="Times New Roman" w:cs="Times New Roman"/>
                <w:sz w:val="24"/>
                <w:szCs w:val="24"/>
              </w:rPr>
              <w:t>и туризма</w:t>
            </w:r>
            <w:r w:rsidRPr="00234E13">
              <w:rPr>
                <w:rFonts w:ascii="Times New Roman" w:eastAsia="Calibri" w:hAnsi="Times New Roman" w:cs="Times New Roman"/>
                <w:sz w:val="24"/>
                <w:szCs w:val="24"/>
              </w:rPr>
              <w:t xml:space="preserve"> Каширского муниципального района Воронежской области.</w:t>
            </w:r>
          </w:p>
        </w:tc>
      </w:tr>
      <w:tr w:rsidR="003B4794" w:rsidRPr="00234E13" w:rsidTr="006B2A37">
        <w:trPr>
          <w:trHeight w:val="112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4794" w:rsidRPr="00234E13" w:rsidRDefault="003B4794" w:rsidP="003B4794">
            <w:pPr>
              <w:autoSpaceDE w:val="0"/>
              <w:autoSpaceDN w:val="0"/>
              <w:adjustRightInd w:val="0"/>
              <w:spacing w:after="0" w:line="240" w:lineRule="auto"/>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 Исполнение расходных обязательств муниципального бюджета.</w:t>
            </w:r>
          </w:p>
          <w:p w:rsidR="003B4794" w:rsidRPr="00234E13" w:rsidRDefault="003B4794" w:rsidP="003B4794">
            <w:pPr>
              <w:autoSpaceDE w:val="0"/>
              <w:autoSpaceDN w:val="0"/>
              <w:adjustRightInd w:val="0"/>
              <w:spacing w:after="0" w:line="240" w:lineRule="auto"/>
              <w:jc w:val="both"/>
              <w:rPr>
                <w:rFonts w:ascii="Times New Roman" w:eastAsia="Times New Roman" w:hAnsi="Times New Roman" w:cs="Times New Roman"/>
                <w:sz w:val="24"/>
                <w:szCs w:val="24"/>
              </w:rPr>
            </w:pPr>
          </w:p>
        </w:tc>
      </w:tr>
      <w:tr w:rsidR="003B4794" w:rsidRPr="00234E13" w:rsidTr="006B2A37">
        <w:trPr>
          <w:trHeight w:val="75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2020 - 2026</w:t>
            </w:r>
            <w:r w:rsidRPr="00234E13">
              <w:rPr>
                <w:rFonts w:ascii="Times New Roman" w:eastAsia="Calibri" w:hAnsi="Times New Roman" w:cs="Times New Roman"/>
                <w:sz w:val="24"/>
                <w:szCs w:val="24"/>
              </w:rPr>
              <w:t xml:space="preserve"> годы</w:t>
            </w:r>
          </w:p>
        </w:tc>
      </w:tr>
      <w:tr w:rsidR="003B4794" w:rsidRPr="00234E13" w:rsidTr="006B2A37">
        <w:trPr>
          <w:trHeight w:val="1139"/>
        </w:trPr>
        <w:tc>
          <w:tcPr>
            <w:tcW w:w="4126" w:type="dxa"/>
            <w:tcBorders>
              <w:top w:val="nil"/>
              <w:left w:val="single" w:sz="4" w:space="0" w:color="auto"/>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shd w:val="clear" w:color="auto" w:fill="auto"/>
            <w:hideMark/>
          </w:tcPr>
          <w:p w:rsidR="003B4794" w:rsidRPr="00393BF6" w:rsidRDefault="003B4794" w:rsidP="003B4794">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Средства федерального, </w:t>
            </w:r>
            <w:r w:rsidRPr="000F4DA9">
              <w:rPr>
                <w:rFonts w:ascii="Times New Roman" w:hAnsi="Times New Roman" w:cs="Times New Roman"/>
                <w:sz w:val="24"/>
                <w:szCs w:val="24"/>
              </w:rPr>
              <w:t>областного</w:t>
            </w:r>
            <w:r>
              <w:rPr>
                <w:rFonts w:ascii="Times New Roman" w:hAnsi="Times New Roman" w:cs="Times New Roman"/>
                <w:sz w:val="24"/>
                <w:szCs w:val="24"/>
              </w:rPr>
              <w:t xml:space="preserve"> и местного </w:t>
            </w:r>
            <w:r w:rsidRPr="000F4DA9">
              <w:rPr>
                <w:rFonts w:ascii="Times New Roman" w:hAnsi="Times New Roman" w:cs="Times New Roman"/>
                <w:sz w:val="24"/>
                <w:szCs w:val="24"/>
              </w:rPr>
              <w:t xml:space="preserve"> бюджета  </w:t>
            </w:r>
            <w:r>
              <w:rPr>
                <w:rFonts w:ascii="Times New Roman" w:hAnsi="Times New Roman" w:cs="Times New Roman"/>
                <w:sz w:val="24"/>
                <w:szCs w:val="24"/>
              </w:rPr>
              <w:t>отражены в приложениях  № 2 и 3.</w:t>
            </w:r>
          </w:p>
          <w:p w:rsidR="003B4794" w:rsidRPr="00234E13" w:rsidRDefault="003B4794" w:rsidP="003B4794">
            <w:pPr>
              <w:spacing w:after="0" w:line="240" w:lineRule="auto"/>
              <w:jc w:val="both"/>
              <w:rPr>
                <w:rFonts w:ascii="Times New Roman" w:eastAsia="Times New Roman" w:hAnsi="Times New Roman" w:cs="Times New Roman"/>
                <w:sz w:val="24"/>
                <w:szCs w:val="24"/>
              </w:rPr>
            </w:pPr>
          </w:p>
        </w:tc>
      </w:tr>
      <w:tr w:rsidR="003B4794" w:rsidRPr="00234E13" w:rsidTr="006B2A37">
        <w:trPr>
          <w:trHeight w:val="150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4794" w:rsidRPr="00234E13" w:rsidRDefault="003B4794" w:rsidP="003B4794">
            <w:pPr>
              <w:spacing w:after="0" w:line="240" w:lineRule="auto"/>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     Повышение объема и качества муниципальных услуг  (работ) в сфере культуры и спорта </w:t>
            </w:r>
            <w:r w:rsidRPr="00234E13">
              <w:rPr>
                <w:rFonts w:ascii="Times New Roman" w:eastAsia="Times New Roman" w:hAnsi="Times New Roman" w:cs="Times New Roman"/>
                <w:sz w:val="24"/>
                <w:szCs w:val="24"/>
              </w:rPr>
              <w:t>и туризма</w:t>
            </w:r>
            <w:r w:rsidRPr="00234E13">
              <w:rPr>
                <w:rFonts w:ascii="Times New Roman" w:eastAsia="Calibri" w:hAnsi="Times New Roman" w:cs="Times New Roman"/>
                <w:sz w:val="24"/>
                <w:szCs w:val="24"/>
              </w:rPr>
              <w:t>;</w:t>
            </w:r>
          </w:p>
          <w:p w:rsidR="003B4794" w:rsidRPr="00234E13" w:rsidRDefault="003B4794" w:rsidP="003B4794">
            <w:pPr>
              <w:spacing w:after="0" w:line="240" w:lineRule="auto"/>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Формирование положительного имиджа сферы культуры и спорта </w:t>
            </w:r>
            <w:r w:rsidRPr="00234E13">
              <w:rPr>
                <w:rFonts w:ascii="Times New Roman" w:eastAsia="Times New Roman" w:hAnsi="Times New Roman" w:cs="Times New Roman"/>
                <w:sz w:val="24"/>
                <w:szCs w:val="24"/>
              </w:rPr>
              <w:t>и туризма</w:t>
            </w:r>
            <w:r w:rsidRPr="00234E13">
              <w:rPr>
                <w:rFonts w:ascii="Times New Roman" w:eastAsia="Calibri" w:hAnsi="Times New Roman" w:cs="Times New Roman"/>
                <w:sz w:val="24"/>
                <w:szCs w:val="24"/>
              </w:rPr>
              <w:t>;</w:t>
            </w:r>
          </w:p>
          <w:p w:rsidR="003B4794" w:rsidRPr="00234E13" w:rsidRDefault="003B4794" w:rsidP="003B4794">
            <w:pPr>
              <w:spacing w:after="0" w:line="240" w:lineRule="auto"/>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 Оптимизация расходов и экономия бюджетных средств.</w:t>
            </w:r>
          </w:p>
        </w:tc>
      </w:tr>
    </w:tbl>
    <w:p w:rsidR="003B4794" w:rsidRPr="00234E13" w:rsidRDefault="003B4794" w:rsidP="003B4794">
      <w:pPr>
        <w:autoSpaceDE w:val="0"/>
        <w:autoSpaceDN w:val="0"/>
        <w:adjustRightInd w:val="0"/>
        <w:spacing w:after="0" w:line="240" w:lineRule="auto"/>
        <w:jc w:val="both"/>
        <w:rPr>
          <w:rFonts w:ascii="Times New Roman" w:eastAsia="Calibri" w:hAnsi="Times New Roman" w:cs="Times New Roman"/>
          <w:sz w:val="24"/>
          <w:szCs w:val="24"/>
        </w:rPr>
      </w:pPr>
    </w:p>
    <w:p w:rsidR="003B4794" w:rsidRPr="00234E13" w:rsidRDefault="003B4794" w:rsidP="003B4794">
      <w:pPr>
        <w:spacing w:after="0" w:line="240" w:lineRule="auto"/>
        <w:jc w:val="center"/>
        <w:rPr>
          <w:rFonts w:ascii="Times New Roman" w:eastAsia="Calibri" w:hAnsi="Times New Roman" w:cs="Times New Roman"/>
          <w:b/>
          <w:sz w:val="24"/>
          <w:szCs w:val="24"/>
        </w:rPr>
      </w:pPr>
      <w:r w:rsidRPr="00234E13">
        <w:rPr>
          <w:rFonts w:ascii="Times New Roman" w:eastAsia="Calibri" w:hAnsi="Times New Roman" w:cs="Times New Roman"/>
          <w:b/>
          <w:sz w:val="24"/>
          <w:szCs w:val="24"/>
        </w:rPr>
        <w:t>1. Характеристика сферы реализации подпрограммы, описание основных проблем в указан</w:t>
      </w:r>
      <w:r>
        <w:rPr>
          <w:rFonts w:ascii="Times New Roman" w:eastAsia="Calibri" w:hAnsi="Times New Roman" w:cs="Times New Roman"/>
          <w:b/>
          <w:sz w:val="24"/>
          <w:szCs w:val="24"/>
        </w:rPr>
        <w:t>ной сфере и прогноз ее развития</w:t>
      </w:r>
    </w:p>
    <w:p w:rsidR="003B4794" w:rsidRPr="00234E13" w:rsidRDefault="003B4794" w:rsidP="003B4794">
      <w:pPr>
        <w:spacing w:after="0" w:line="240" w:lineRule="auto"/>
        <w:ind w:firstLine="709"/>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Необходимость внедрения в отрасли современных методов управления ориентированных на результат обусловлена требованиями к повышению эффективности бюджетных расходов, оптимизации управления бюджетными средствами, повышению уровня объективности и достоверности долгосрочного и краткосрочного прогнозирования бюджетных показателей. Создание системы управления финансовыми ресурсами, ориентированной на конечный результат имеет своей целью достижение конкретных показателей социального и экономического развития Каширского муниципального района Воронежской области.</w:t>
      </w:r>
    </w:p>
    <w:p w:rsidR="003B4794" w:rsidRPr="00234E13" w:rsidRDefault="003B4794" w:rsidP="003B4794">
      <w:pPr>
        <w:spacing w:after="0" w:line="240" w:lineRule="auto"/>
        <w:ind w:firstLine="709"/>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Создание условий для реализации Муниципальной программы Каширского муниципального района Воронежской области предполагает реализацию следующих мероприятий:</w:t>
      </w:r>
    </w:p>
    <w:p w:rsidR="003B4794" w:rsidRPr="00234E13" w:rsidRDefault="003B4794" w:rsidP="003B4794">
      <w:pPr>
        <w:spacing w:after="0" w:line="240" w:lineRule="auto"/>
        <w:ind w:firstLine="709"/>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Повышение качества планирования и контроля достижения целей, решения задач и результатов деятельности;</w:t>
      </w:r>
    </w:p>
    <w:p w:rsidR="003B4794" w:rsidRPr="00234E13" w:rsidRDefault="003B4794" w:rsidP="003B4794">
      <w:pPr>
        <w:widowControl w:val="0"/>
        <w:tabs>
          <w:tab w:val="left" w:pos="1134"/>
          <w:tab w:val="left" w:pos="1260"/>
        </w:tabs>
        <w:autoSpaceDE w:val="0"/>
        <w:autoSpaceDN w:val="0"/>
        <w:adjustRightInd w:val="0"/>
        <w:spacing w:after="0" w:line="240" w:lineRule="auto"/>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         Расширение сферы применения и повышение качества методов бюджетирования, ориентированных на результаты;</w:t>
      </w:r>
    </w:p>
    <w:p w:rsidR="003B4794" w:rsidRPr="00234E13"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Совершенствование системы государственных закупок.</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lastRenderedPageBreak/>
        <w:t xml:space="preserve">Повышение эффективности расходования бюджетных средств и качества предоставления муниципальных  услуг - основные цели современной бюджетной политики. Одной из наиболее значимых общегосударственных задач является развитие культуры и спорта </w:t>
      </w:r>
      <w:r w:rsidRPr="00234E13">
        <w:rPr>
          <w:rFonts w:ascii="Times New Roman" w:eastAsia="Times New Roman" w:hAnsi="Times New Roman" w:cs="Times New Roman"/>
          <w:sz w:val="24"/>
          <w:szCs w:val="24"/>
        </w:rPr>
        <w:t>и туризма</w:t>
      </w:r>
      <w:r w:rsidRPr="00234E13">
        <w:rPr>
          <w:rFonts w:ascii="Times New Roman" w:eastAsia="Calibri" w:hAnsi="Times New Roman" w:cs="Times New Roman"/>
          <w:sz w:val="24"/>
          <w:szCs w:val="24"/>
        </w:rPr>
        <w:t>.</w:t>
      </w:r>
    </w:p>
    <w:p w:rsidR="003B4794" w:rsidRPr="00234E13" w:rsidRDefault="003B4794" w:rsidP="003B4794">
      <w:pPr>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В настоящее время проводится активная государственная политика в сфере </w:t>
      </w:r>
      <w:r w:rsidRPr="00234E13">
        <w:rPr>
          <w:rFonts w:ascii="Times New Roman" w:eastAsia="Times New Roman" w:hAnsi="Times New Roman" w:cs="Times New Roman"/>
          <w:sz w:val="24"/>
          <w:szCs w:val="24"/>
        </w:rPr>
        <w:t>культуры, искусства, кинофикации, художественного образования, архивного дела, культурного наследия на территории Воронежской области.</w:t>
      </w:r>
    </w:p>
    <w:p w:rsidR="003B4794" w:rsidRPr="00234E13" w:rsidRDefault="003B4794" w:rsidP="003B4794">
      <w:pPr>
        <w:spacing w:after="0" w:line="240" w:lineRule="auto"/>
        <w:ind w:firstLine="540"/>
        <w:jc w:val="both"/>
        <w:rPr>
          <w:rFonts w:ascii="Times New Roman" w:eastAsia="Times New Roman" w:hAnsi="Times New Roman" w:cs="Times New Roman"/>
          <w:sz w:val="24"/>
          <w:szCs w:val="24"/>
        </w:rPr>
      </w:pPr>
      <w:r w:rsidRPr="00234E13">
        <w:rPr>
          <w:rFonts w:ascii="Times New Roman" w:eastAsia="Calibri" w:hAnsi="Times New Roman" w:cs="Times New Roman"/>
          <w:sz w:val="24"/>
          <w:szCs w:val="24"/>
        </w:rPr>
        <w:t xml:space="preserve">Содержание основного мероприятия: </w:t>
      </w:r>
      <w:r w:rsidRPr="00234E13">
        <w:rPr>
          <w:rFonts w:ascii="Times New Roman" w:eastAsia="Times New Roman" w:hAnsi="Times New Roman" w:cs="Times New Roman"/>
          <w:sz w:val="24"/>
          <w:szCs w:val="24"/>
        </w:rPr>
        <w:t>обобщение практики применения федерального законодательства и законодательства Воронежской области, проведение мониторинга планируемых изменений действующего законодательства, с целью совершенствования областного законодательства в подведомственной сфере деятельности.</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Основные проблемы 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использование принципов распределения бюджетных средств с учетом достигнутых и планируемых результатов использования бюджетных ассигнований;</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наличие и соблюдение формализованных, прозрачных  процедур принятия решений по использованию бюджетных средств, в том числе при осуществлении государственных закупок;</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наличие и соблюдение требований к ведению бюджетного учета, составлению и представлению бюджетной отчетности;</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формирование и представление бюджетной отчетности в соответствии с</w:t>
      </w:r>
      <w:r>
        <w:rPr>
          <w:rFonts w:ascii="Times New Roman" w:eastAsia="Calibri" w:hAnsi="Times New Roman" w:cs="Times New Roman"/>
          <w:sz w:val="24"/>
          <w:szCs w:val="24"/>
        </w:rPr>
        <w:t xml:space="preserve"> действующим законодательством.</w:t>
      </w:r>
    </w:p>
    <w:p w:rsidR="003B4794" w:rsidRPr="00F257C0" w:rsidRDefault="003B4794" w:rsidP="003B4794">
      <w:pPr>
        <w:suppressAutoHyphens/>
        <w:spacing w:after="0" w:line="240" w:lineRule="auto"/>
        <w:ind w:firstLine="709"/>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Процессы общественного реформирования в России свидетельствуют о росте актуальности и значимости социальных преобразований. Сегодня становится необходимым создание развитой информационно-коммуникативной инфраструктуры культурной и спортивной сферы. Это  позволит обеспечить оперативность и эффективность управленческих решений, информационную безопасность личности, расширит возможности решения проблем развития</w:t>
      </w:r>
      <w:r>
        <w:rPr>
          <w:rFonts w:ascii="Times New Roman" w:eastAsia="Calibri" w:hAnsi="Times New Roman" w:cs="Times New Roman"/>
          <w:sz w:val="24"/>
          <w:szCs w:val="24"/>
        </w:rPr>
        <w:t xml:space="preserve"> культурной и спортивной сферы.</w:t>
      </w:r>
    </w:p>
    <w:p w:rsidR="003B4794" w:rsidRPr="00234E13" w:rsidRDefault="003B4794" w:rsidP="003B4794">
      <w:pPr>
        <w:spacing w:after="0" w:line="240" w:lineRule="auto"/>
        <w:jc w:val="both"/>
        <w:rPr>
          <w:rFonts w:ascii="Times New Roman" w:hAnsi="Times New Roman" w:cs="Times New Roman"/>
          <w:b/>
          <w:sz w:val="24"/>
          <w:szCs w:val="24"/>
        </w:rPr>
      </w:pPr>
      <w:r w:rsidRPr="00234E13">
        <w:rPr>
          <w:rFonts w:ascii="Times New Roman" w:hAnsi="Times New Roman" w:cs="Times New Roman"/>
          <w:b/>
          <w:sz w:val="24"/>
          <w:szCs w:val="24"/>
        </w:rPr>
        <w:t>2.</w:t>
      </w:r>
      <w:r>
        <w:rPr>
          <w:rFonts w:ascii="Times New Roman" w:hAnsi="Times New Roman" w:cs="Times New Roman"/>
          <w:b/>
          <w:sz w:val="24"/>
          <w:szCs w:val="24"/>
        </w:rPr>
        <w:t xml:space="preserve"> </w:t>
      </w:r>
      <w:r w:rsidRPr="00234E13">
        <w:rPr>
          <w:rFonts w:ascii="Times New Roman" w:hAnsi="Times New Roman" w:cs="Times New Roman"/>
          <w:b/>
          <w:sz w:val="24"/>
          <w:szCs w:val="24"/>
        </w:rPr>
        <w:t>Приоритеты государственной политики в сфере реализации подпрограммы, цели, задачи и показатели (индикаторы) достижения целей и решение задач, описание основных ожидаемых результатов подпрограммы, сроков и контрольных этапов реализации подпрограммы</w:t>
      </w:r>
    </w:p>
    <w:p w:rsidR="003B4794" w:rsidRPr="00234E13"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234E13">
        <w:rPr>
          <w:rFonts w:ascii="Times New Roman" w:eastAsia="Times New Roman" w:hAnsi="Times New Roman" w:cs="Times New Roman"/>
          <w:i/>
          <w:sz w:val="24"/>
          <w:szCs w:val="24"/>
        </w:rPr>
        <w:t xml:space="preserve">2.1. Приоритеты государственной политики в сфере реализации </w:t>
      </w:r>
    </w:p>
    <w:p w:rsidR="003B4794" w:rsidRPr="00234E13"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234E13">
        <w:rPr>
          <w:rFonts w:ascii="Times New Roman" w:eastAsia="Times New Roman" w:hAnsi="Times New Roman" w:cs="Times New Roman"/>
          <w:i/>
          <w:sz w:val="24"/>
          <w:szCs w:val="24"/>
        </w:rPr>
        <w:t>подпрограммы.</w:t>
      </w:r>
    </w:p>
    <w:p w:rsidR="003B4794" w:rsidRPr="00234E13"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В соответствии с задачами государственной политики и трендами развития культуры и спорта основными приоритетными направлениями развития культуры и спорта Каширского муниципального района Воронежской области являются:</w:t>
      </w:r>
    </w:p>
    <w:p w:rsidR="003B4794" w:rsidRPr="00234E13"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Обеспечение максимальной доступности для граждан культурных и спортивных благ и образования в сфере культуры, искусства и спорта.</w:t>
      </w:r>
    </w:p>
    <w:p w:rsidR="003B4794" w:rsidRPr="00234E13"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Реализация основных направлений культурной и спортивной политики должна обеспечить достижение стратегической цели - повышение культурной и спортивной конкурентоспособности района, развитие человеческого капитала района, повышение качества управления и использования общественных финансов в сфере культуры и спорта.</w:t>
      </w:r>
    </w:p>
    <w:p w:rsidR="003B4794" w:rsidRPr="00234E13"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Основными стратегическими целями развития отрасли на долгосрочную перспективу являются:</w:t>
      </w:r>
    </w:p>
    <w:p w:rsidR="003B4794" w:rsidRPr="00234E13" w:rsidRDefault="003B4794" w:rsidP="003B4794">
      <w:pPr>
        <w:autoSpaceDE w:val="0"/>
        <w:autoSpaceDN w:val="0"/>
        <w:adjustRightInd w:val="0"/>
        <w:spacing w:after="0" w:line="240" w:lineRule="auto"/>
        <w:ind w:firstLine="851"/>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Формирование единого информационного пространства, создание условий для поддержки перспективных направлений развития культуры и спорта. Формирование культурной и спортивной политики в соответствии со стратегией развития Каширского муниципального района Воронежской области в интересах ее инвестиционной привлекательности и повышения качества жизни на ее территории.</w:t>
      </w:r>
    </w:p>
    <w:p w:rsidR="003B4794" w:rsidRPr="00F257C0" w:rsidRDefault="003B4794" w:rsidP="003B4794">
      <w:pPr>
        <w:spacing w:after="0" w:line="240" w:lineRule="auto"/>
        <w:jc w:val="center"/>
        <w:rPr>
          <w:rFonts w:ascii="Times New Roman" w:eastAsia="Times New Roman" w:hAnsi="Times New Roman" w:cs="Times New Roman"/>
          <w:i/>
          <w:sz w:val="24"/>
          <w:szCs w:val="24"/>
        </w:rPr>
      </w:pPr>
      <w:r w:rsidRPr="00234E13">
        <w:rPr>
          <w:rFonts w:ascii="Times New Roman" w:eastAsia="Times New Roman" w:hAnsi="Times New Roman" w:cs="Times New Roman"/>
          <w:i/>
          <w:sz w:val="24"/>
          <w:szCs w:val="24"/>
        </w:rPr>
        <w:t>2.2. Цели, задачи и показател</w:t>
      </w:r>
      <w:r>
        <w:rPr>
          <w:rFonts w:ascii="Times New Roman" w:eastAsia="Times New Roman" w:hAnsi="Times New Roman" w:cs="Times New Roman"/>
          <w:i/>
          <w:sz w:val="24"/>
          <w:szCs w:val="24"/>
        </w:rPr>
        <w:t xml:space="preserve">и (индикаторы) достижения целей </w:t>
      </w:r>
      <w:r w:rsidRPr="00234E13">
        <w:rPr>
          <w:rFonts w:ascii="Times New Roman" w:eastAsia="Times New Roman" w:hAnsi="Times New Roman" w:cs="Times New Roman"/>
          <w:i/>
          <w:sz w:val="24"/>
          <w:szCs w:val="24"/>
        </w:rPr>
        <w:t>и решения задач.</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Целью подпрограммы является повышение эффективности управления в сфере культуры , искусства  и спорта модернизация и развитие сектора культурных и спортивных услуг, обеспечение доступности культурных и спортивных услуг. Предусматривается, в том числе, обеспечение эффективного функционирования системы социальных гарантий для работников культуры и спорта.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lastRenderedPageBreak/>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Состав целей, задач  подпрограммы  приведен в ее паспорте.</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Для достижения цели подпрограммы предстоит обеспечить решение следующих задач:</w:t>
      </w:r>
    </w:p>
    <w:p w:rsidR="003B4794" w:rsidRPr="00234E13" w:rsidRDefault="003B4794" w:rsidP="003B47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34E13">
        <w:rPr>
          <w:rFonts w:ascii="Times New Roman" w:eastAsia="Calibri" w:hAnsi="Times New Roman" w:cs="Times New Roman"/>
          <w:spacing w:val="-3"/>
          <w:w w:val="102"/>
          <w:sz w:val="24"/>
          <w:szCs w:val="24"/>
        </w:rPr>
        <w:t>1.</w:t>
      </w:r>
      <w:r w:rsidRPr="00234E13">
        <w:rPr>
          <w:rFonts w:ascii="Times New Roman" w:eastAsia="Calibri" w:hAnsi="Times New Roman" w:cs="Times New Roman"/>
          <w:sz w:val="24"/>
          <w:szCs w:val="24"/>
        </w:rPr>
        <w:t> Совершенствование правового, организационного, экономического механизмов функционирования в сфере культуры ,искусства и спорта</w:t>
      </w:r>
      <w:r w:rsidRPr="00234E13">
        <w:rPr>
          <w:rFonts w:ascii="Times New Roman" w:eastAsia="Times New Roman" w:hAnsi="Times New Roman" w:cs="Times New Roman"/>
          <w:sz w:val="24"/>
          <w:szCs w:val="24"/>
        </w:rPr>
        <w:t>;</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Times New Roman" w:hAnsi="Times New Roman" w:cs="Times New Roman"/>
          <w:sz w:val="24"/>
          <w:szCs w:val="24"/>
        </w:rPr>
        <w:t>2. Формирование и продвижение позитивного</w:t>
      </w:r>
      <w:r w:rsidRPr="00234E13">
        <w:rPr>
          <w:rFonts w:ascii="Times New Roman" w:eastAsia="Calibri" w:hAnsi="Times New Roman" w:cs="Times New Roman"/>
          <w:sz w:val="24"/>
          <w:szCs w:val="24"/>
        </w:rPr>
        <w:t xml:space="preserve"> инвестиционного имиджа культуры, искусства и спорта Каширского муниципального района  Воронежской области.</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Достижение целей подпрограммы требует решения задач путем реализации соответствующих основных мероприятий подпрограммы.</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Достижение запланированных результатов характеризуется следующими целевыми индикаторами:</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1. Исполнение расходных обязательств районного  бюджета.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2. Соблюдение установленных законодательством требований о составе отчетности.</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Описание целевых индикаторов и показателей подпрограммы:</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1. Исполнение расходных обязательств районного бюджета.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Указанный показатель измеряется в процентах и ежегодно должен достигать 100%.</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Показатель определяется по формуле:</w:t>
      </w:r>
    </w:p>
    <w:p w:rsidR="003B4794" w:rsidRPr="00234E13" w:rsidRDefault="003B4794" w:rsidP="003B4794">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3B4794" w:rsidRPr="00234E13" w:rsidRDefault="003B4794" w:rsidP="003B4794">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234E13">
        <w:rPr>
          <w:rFonts w:ascii="Times New Roman" w:eastAsia="Calibri" w:hAnsi="Times New Roman" w:cs="Times New Roman"/>
          <w:sz w:val="24"/>
          <w:szCs w:val="24"/>
        </w:rPr>
        <w:t>Иро</w:t>
      </w:r>
      <w:proofErr w:type="spellEnd"/>
      <w:r w:rsidRPr="00234E13">
        <w:rPr>
          <w:rFonts w:ascii="Times New Roman" w:eastAsia="Calibri" w:hAnsi="Times New Roman" w:cs="Times New Roman"/>
          <w:sz w:val="24"/>
          <w:szCs w:val="24"/>
        </w:rPr>
        <w:t xml:space="preserve"> = </w:t>
      </w:r>
      <w:proofErr w:type="spellStart"/>
      <w:r w:rsidRPr="00234E13">
        <w:rPr>
          <w:rFonts w:ascii="Times New Roman" w:eastAsia="Calibri" w:hAnsi="Times New Roman" w:cs="Times New Roman"/>
          <w:sz w:val="24"/>
          <w:szCs w:val="24"/>
        </w:rPr>
        <w:t>РОф</w:t>
      </w:r>
      <w:proofErr w:type="spellEnd"/>
      <w:r w:rsidRPr="00234E13">
        <w:rPr>
          <w:rFonts w:ascii="Times New Roman" w:eastAsia="Calibri" w:hAnsi="Times New Roman" w:cs="Times New Roman"/>
          <w:sz w:val="24"/>
          <w:szCs w:val="24"/>
        </w:rPr>
        <w:t xml:space="preserve"> / </w:t>
      </w:r>
      <w:proofErr w:type="spellStart"/>
      <w:r w:rsidRPr="00234E13">
        <w:rPr>
          <w:rFonts w:ascii="Times New Roman" w:eastAsia="Calibri" w:hAnsi="Times New Roman" w:cs="Times New Roman"/>
          <w:sz w:val="24"/>
          <w:szCs w:val="24"/>
        </w:rPr>
        <w:t>РОп</w:t>
      </w:r>
      <w:proofErr w:type="spellEnd"/>
      <w:r w:rsidRPr="00234E13">
        <w:rPr>
          <w:rFonts w:ascii="Times New Roman" w:eastAsia="Calibri" w:hAnsi="Times New Roman" w:cs="Times New Roman"/>
          <w:sz w:val="24"/>
          <w:szCs w:val="24"/>
        </w:rPr>
        <w:t xml:space="preserve"> * 100%,</w:t>
      </w:r>
    </w:p>
    <w:p w:rsidR="003B4794" w:rsidRPr="00234E13" w:rsidRDefault="003B4794" w:rsidP="003B4794">
      <w:pPr>
        <w:autoSpaceDE w:val="0"/>
        <w:autoSpaceDN w:val="0"/>
        <w:adjustRightInd w:val="0"/>
        <w:spacing w:after="0" w:line="240" w:lineRule="auto"/>
        <w:jc w:val="both"/>
        <w:rPr>
          <w:rFonts w:ascii="Times New Roman" w:eastAsia="Calibri" w:hAnsi="Times New Roman" w:cs="Times New Roman"/>
          <w:sz w:val="24"/>
          <w:szCs w:val="24"/>
        </w:rPr>
      </w:pP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где</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234E13">
        <w:rPr>
          <w:rFonts w:ascii="Times New Roman" w:eastAsia="Calibri" w:hAnsi="Times New Roman" w:cs="Times New Roman"/>
          <w:sz w:val="24"/>
          <w:szCs w:val="24"/>
        </w:rPr>
        <w:t>Иро</w:t>
      </w:r>
      <w:proofErr w:type="spellEnd"/>
      <w:r w:rsidRPr="00234E13">
        <w:rPr>
          <w:rFonts w:ascii="Times New Roman" w:eastAsia="Calibri" w:hAnsi="Times New Roman" w:cs="Times New Roman"/>
          <w:sz w:val="24"/>
          <w:szCs w:val="24"/>
        </w:rPr>
        <w:t xml:space="preserve"> - исполнение расходных обязательств;</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234E13">
        <w:rPr>
          <w:rFonts w:ascii="Times New Roman" w:eastAsia="Calibri" w:hAnsi="Times New Roman" w:cs="Times New Roman"/>
          <w:sz w:val="24"/>
          <w:szCs w:val="24"/>
        </w:rPr>
        <w:t>РОф</w:t>
      </w:r>
      <w:proofErr w:type="spellEnd"/>
      <w:r w:rsidRPr="00234E13">
        <w:rPr>
          <w:rFonts w:ascii="Times New Roman" w:eastAsia="Calibri" w:hAnsi="Times New Roman" w:cs="Times New Roman"/>
          <w:sz w:val="24"/>
          <w:szCs w:val="24"/>
        </w:rPr>
        <w:t xml:space="preserve"> - кассовое исполнение районного  бюджета;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234E13">
        <w:rPr>
          <w:rFonts w:ascii="Times New Roman" w:eastAsia="Calibri" w:hAnsi="Times New Roman" w:cs="Times New Roman"/>
          <w:sz w:val="24"/>
          <w:szCs w:val="24"/>
        </w:rPr>
        <w:t>РОп</w:t>
      </w:r>
      <w:proofErr w:type="spellEnd"/>
      <w:r w:rsidRPr="00234E13">
        <w:rPr>
          <w:rFonts w:ascii="Times New Roman" w:eastAsia="Calibri" w:hAnsi="Times New Roman" w:cs="Times New Roman"/>
          <w:sz w:val="24"/>
          <w:szCs w:val="24"/>
        </w:rPr>
        <w:t xml:space="preserve"> - утвержденный объем бюджетных ассигнований.</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Информация о степени достижения данного показателя анализируется на основании отчетов об исполнении бюджета.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2.Соблюдение установленных законодательством требований о составе отчетности об исполнении районного бюджета.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Указанный показатель измеряется в процентах и ежегодно должен достигать 100%.</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Показатель определяется по формуле:</w:t>
      </w:r>
    </w:p>
    <w:p w:rsidR="003B4794" w:rsidRPr="00234E13" w:rsidRDefault="003B4794" w:rsidP="003B4794">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3B4794" w:rsidRPr="00234E13" w:rsidRDefault="003B4794" w:rsidP="003B4794">
      <w:pPr>
        <w:autoSpaceDE w:val="0"/>
        <w:autoSpaceDN w:val="0"/>
        <w:adjustRightInd w:val="0"/>
        <w:spacing w:after="0" w:line="240" w:lineRule="auto"/>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Н = </w:t>
      </w:r>
      <w:proofErr w:type="spellStart"/>
      <w:r w:rsidRPr="00234E13">
        <w:rPr>
          <w:rFonts w:ascii="Times New Roman" w:eastAsia="Calibri" w:hAnsi="Times New Roman" w:cs="Times New Roman"/>
          <w:sz w:val="24"/>
          <w:szCs w:val="24"/>
        </w:rPr>
        <w:t>Кф</w:t>
      </w:r>
      <w:proofErr w:type="spellEnd"/>
      <w:r w:rsidRPr="00234E13">
        <w:rPr>
          <w:rFonts w:ascii="Times New Roman" w:eastAsia="Calibri" w:hAnsi="Times New Roman" w:cs="Times New Roman"/>
          <w:sz w:val="24"/>
          <w:szCs w:val="24"/>
        </w:rPr>
        <w:t xml:space="preserve"> / Ко * 100%,</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где</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Н - количество нарушений;</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Ко - установленное законодательством количество отчетов в составе отчетности об исполнении бюджета;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234E13">
        <w:rPr>
          <w:rFonts w:ascii="Times New Roman" w:eastAsia="Calibri" w:hAnsi="Times New Roman" w:cs="Times New Roman"/>
          <w:sz w:val="24"/>
          <w:szCs w:val="24"/>
        </w:rPr>
        <w:t>Кф</w:t>
      </w:r>
      <w:proofErr w:type="spellEnd"/>
      <w:r w:rsidRPr="00234E13">
        <w:rPr>
          <w:rFonts w:ascii="Times New Roman" w:eastAsia="Calibri" w:hAnsi="Times New Roman" w:cs="Times New Roman"/>
          <w:sz w:val="24"/>
          <w:szCs w:val="24"/>
        </w:rPr>
        <w:t xml:space="preserve"> - количество фактически сформированных отчетов в составе отчетности об исполнении бюджета.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Информация о степени достижения данного показателя анализируется на основании отчетов об исполнении бюджета субъекта Российской Федерации.</w:t>
      </w:r>
    </w:p>
    <w:p w:rsidR="003B4794" w:rsidRPr="00234E13" w:rsidRDefault="003B4794" w:rsidP="003B47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Предполагается следующее изменение целевых индикаторов (см. таблицу 2).</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Одним из принципов бюджетной системы РФ является принцип адресности и целевого характера бюджетных средств (</w:t>
      </w:r>
      <w:hyperlink r:id="rId12" w:history="1">
        <w:r w:rsidRPr="00234E13">
          <w:rPr>
            <w:rFonts w:ascii="Times New Roman" w:eastAsia="Calibri" w:hAnsi="Times New Roman" w:cs="Times New Roman"/>
            <w:sz w:val="24"/>
            <w:szCs w:val="24"/>
          </w:rPr>
          <w:t>ст. 28</w:t>
        </w:r>
      </w:hyperlink>
      <w:r w:rsidRPr="00234E13">
        <w:rPr>
          <w:rFonts w:ascii="Times New Roman" w:eastAsia="Calibri" w:hAnsi="Times New Roman" w:cs="Times New Roman"/>
          <w:sz w:val="24"/>
          <w:szCs w:val="24"/>
        </w:rPr>
        <w:t xml:space="preserve"> БК РФ). Этот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w:t>
      </w:r>
      <w:hyperlink r:id="rId13" w:history="1">
        <w:r w:rsidRPr="00234E13">
          <w:rPr>
            <w:rFonts w:ascii="Times New Roman" w:eastAsia="Calibri" w:hAnsi="Times New Roman" w:cs="Times New Roman"/>
            <w:sz w:val="24"/>
            <w:szCs w:val="24"/>
          </w:rPr>
          <w:t>ст. 38</w:t>
        </w:r>
      </w:hyperlink>
      <w:r w:rsidRPr="00234E13">
        <w:rPr>
          <w:rFonts w:ascii="Times New Roman" w:eastAsia="Calibri" w:hAnsi="Times New Roman" w:cs="Times New Roman"/>
          <w:sz w:val="24"/>
          <w:szCs w:val="24"/>
        </w:rPr>
        <w:t xml:space="preserve"> БК РФ). При этом законом (решением) о бюджете устанавливается распределение бюджетных ассигнований по каждому главному распорядителю бюджетных средств в разрезе кодов разделов, подразделов, целевых статей и видов расходов классификации расходов бюджетов, отражающих направления (цели) финансирования расходов бюджета (</w:t>
      </w:r>
      <w:hyperlink r:id="rId14" w:history="1">
        <w:r w:rsidRPr="00234E13">
          <w:rPr>
            <w:rFonts w:ascii="Times New Roman" w:eastAsia="Calibri" w:hAnsi="Times New Roman" w:cs="Times New Roman"/>
            <w:sz w:val="24"/>
            <w:szCs w:val="24"/>
          </w:rPr>
          <w:t>ст. 184.1</w:t>
        </w:r>
      </w:hyperlink>
      <w:r w:rsidRPr="00234E13">
        <w:rPr>
          <w:rFonts w:ascii="Times New Roman" w:eastAsia="Calibri" w:hAnsi="Times New Roman" w:cs="Times New Roman"/>
          <w:sz w:val="24"/>
          <w:szCs w:val="24"/>
        </w:rPr>
        <w:t xml:space="preserve"> БК РФ).</w:t>
      </w:r>
    </w:p>
    <w:p w:rsidR="003B4794" w:rsidRPr="00F72F96" w:rsidRDefault="003B4794" w:rsidP="003B4794">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234E13">
        <w:rPr>
          <w:rFonts w:ascii="Times New Roman" w:eastAsia="Times New Roman" w:hAnsi="Times New Roman" w:cs="Times New Roman"/>
          <w:i/>
          <w:sz w:val="24"/>
          <w:szCs w:val="24"/>
        </w:rPr>
        <w:t>2.3. Описание основных ожидаемых ко</w:t>
      </w:r>
      <w:r>
        <w:rPr>
          <w:rFonts w:ascii="Times New Roman" w:eastAsia="Times New Roman" w:hAnsi="Times New Roman" w:cs="Times New Roman"/>
          <w:i/>
          <w:sz w:val="24"/>
          <w:szCs w:val="24"/>
        </w:rPr>
        <w:t>нечных результатов подпрограммы</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lastRenderedPageBreak/>
        <w:t>Ожидаемые результаты реализации подпрограммы:</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1. Повышение обоснованности, эффективности и прозрачности бюджетных расходов.</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2. Качественная организация исполнения областного бюджета и составления отчетности.</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3.Повышение качества оказания муниципальных услуг.</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3B4794" w:rsidRPr="00234E13" w:rsidRDefault="003B4794" w:rsidP="003B4794">
      <w:pPr>
        <w:widowControl w:val="0"/>
        <w:autoSpaceDE w:val="0"/>
        <w:autoSpaceDN w:val="0"/>
        <w:adjustRightInd w:val="0"/>
        <w:spacing w:after="0" w:line="240" w:lineRule="auto"/>
        <w:ind w:firstLine="709"/>
        <w:jc w:val="both"/>
        <w:outlineLvl w:val="3"/>
        <w:rPr>
          <w:rFonts w:ascii="Times New Roman" w:eastAsia="Times New Roman" w:hAnsi="Times New Roman" w:cs="Times New Roman"/>
          <w:i/>
          <w:sz w:val="24"/>
          <w:szCs w:val="24"/>
        </w:rPr>
      </w:pPr>
      <w:r w:rsidRPr="00234E13">
        <w:rPr>
          <w:rFonts w:ascii="Times New Roman" w:eastAsia="Times New Roman" w:hAnsi="Times New Roman" w:cs="Times New Roman"/>
          <w:i/>
          <w:sz w:val="24"/>
          <w:szCs w:val="24"/>
        </w:rPr>
        <w:t>2.4. Сроки и этапы реализации подпрограммы.</w:t>
      </w:r>
    </w:p>
    <w:p w:rsidR="003B4794" w:rsidRPr="00234E13" w:rsidRDefault="003B4794" w:rsidP="003B4794">
      <w:pPr>
        <w:autoSpaceDE w:val="0"/>
        <w:autoSpaceDN w:val="0"/>
        <w:adjustRightInd w:val="0"/>
        <w:spacing w:after="0" w:line="240" w:lineRule="auto"/>
        <w:jc w:val="both"/>
        <w:rPr>
          <w:rFonts w:ascii="Times New Roman" w:eastAsia="Calibri" w:hAnsi="Times New Roman" w:cs="Times New Roman"/>
          <w:bCs/>
          <w:sz w:val="24"/>
          <w:szCs w:val="24"/>
        </w:rPr>
      </w:pP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Сроки реали</w:t>
      </w:r>
      <w:r>
        <w:rPr>
          <w:rFonts w:ascii="Times New Roman" w:eastAsia="Calibri" w:hAnsi="Times New Roman" w:cs="Times New Roman"/>
          <w:bCs/>
          <w:sz w:val="24"/>
          <w:szCs w:val="24"/>
        </w:rPr>
        <w:t>зации подпрограммы - 2020 - 2026</w:t>
      </w:r>
      <w:r w:rsidRPr="00234E13">
        <w:rPr>
          <w:rFonts w:ascii="Times New Roman" w:eastAsia="Calibri" w:hAnsi="Times New Roman" w:cs="Times New Roman"/>
          <w:bCs/>
          <w:sz w:val="24"/>
          <w:szCs w:val="24"/>
        </w:rPr>
        <w:t xml:space="preserve"> годы.</w:t>
      </w:r>
    </w:p>
    <w:p w:rsidR="003B4794" w:rsidRPr="00234E13" w:rsidRDefault="003B4794" w:rsidP="003B47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4794" w:rsidRPr="00234E13" w:rsidRDefault="003B4794" w:rsidP="003B479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234E13">
        <w:rPr>
          <w:rFonts w:ascii="Times New Roman" w:eastAsia="Times New Roman" w:hAnsi="Times New Roman" w:cs="Times New Roman"/>
          <w:b/>
          <w:sz w:val="24"/>
          <w:szCs w:val="24"/>
        </w:rPr>
        <w:t>3. Характеристика осн</w:t>
      </w:r>
      <w:r>
        <w:rPr>
          <w:rFonts w:ascii="Times New Roman" w:eastAsia="Times New Roman" w:hAnsi="Times New Roman" w:cs="Times New Roman"/>
          <w:b/>
          <w:sz w:val="24"/>
          <w:szCs w:val="24"/>
        </w:rPr>
        <w:t xml:space="preserve">овных мероприятий и мероприятий </w:t>
      </w:r>
      <w:r w:rsidRPr="00234E13">
        <w:rPr>
          <w:rFonts w:ascii="Times New Roman" w:eastAsia="Times New Roman" w:hAnsi="Times New Roman" w:cs="Times New Roman"/>
          <w:b/>
          <w:sz w:val="24"/>
          <w:szCs w:val="24"/>
        </w:rPr>
        <w:t>подпрограммы</w:t>
      </w:r>
    </w:p>
    <w:p w:rsidR="003B4794" w:rsidRPr="00234E13" w:rsidRDefault="003B4794" w:rsidP="003B47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отдела по делам культуры и спорта.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Подпрограммой предусмотрена реализация следующих основных мероприятий, направленных на решение поставленных задач:</w:t>
      </w:r>
    </w:p>
    <w:p w:rsidR="003B4794" w:rsidRPr="00234E13" w:rsidRDefault="003B4794" w:rsidP="003B4794">
      <w:pPr>
        <w:spacing w:after="0" w:line="240" w:lineRule="auto"/>
        <w:ind w:firstLine="709"/>
        <w:jc w:val="both"/>
        <w:outlineLvl w:val="1"/>
        <w:rPr>
          <w:rFonts w:ascii="Times New Roman" w:eastAsia="Times New Roman" w:hAnsi="Times New Roman" w:cs="Times New Roman"/>
          <w:b/>
          <w:sz w:val="24"/>
          <w:szCs w:val="24"/>
        </w:rPr>
      </w:pPr>
      <w:r w:rsidRPr="00234E13">
        <w:rPr>
          <w:rFonts w:ascii="Times New Roman" w:eastAsia="Calibri" w:hAnsi="Times New Roman" w:cs="Times New Roman"/>
          <w:sz w:val="24"/>
          <w:szCs w:val="24"/>
        </w:rPr>
        <w:t xml:space="preserve">- </w:t>
      </w:r>
      <w:r w:rsidRPr="00234E13">
        <w:rPr>
          <w:rFonts w:ascii="Times New Roman" w:eastAsia="Calibri" w:hAnsi="Times New Roman" w:cs="Times New Roman"/>
          <w:b/>
          <w:sz w:val="24"/>
          <w:szCs w:val="24"/>
        </w:rPr>
        <w:t>о</w:t>
      </w:r>
      <w:r w:rsidRPr="00234E13">
        <w:rPr>
          <w:rFonts w:ascii="Times New Roman" w:eastAsia="Times New Roman" w:hAnsi="Times New Roman" w:cs="Times New Roman"/>
          <w:b/>
          <w:sz w:val="24"/>
          <w:szCs w:val="24"/>
        </w:rPr>
        <w:t xml:space="preserve">сновное мероприятие </w:t>
      </w:r>
      <w:r w:rsidRPr="00234E13">
        <w:rPr>
          <w:rFonts w:ascii="Times New Roman" w:eastAsia="Calibri" w:hAnsi="Times New Roman" w:cs="Times New Roman"/>
          <w:b/>
          <w:sz w:val="24"/>
          <w:szCs w:val="24"/>
        </w:rPr>
        <w:t xml:space="preserve">№ </w:t>
      </w:r>
      <w:r w:rsidRPr="00234E13">
        <w:rPr>
          <w:rFonts w:ascii="Times New Roman" w:eastAsia="Times New Roman" w:hAnsi="Times New Roman" w:cs="Times New Roman"/>
          <w:b/>
          <w:sz w:val="24"/>
          <w:szCs w:val="24"/>
        </w:rPr>
        <w:t xml:space="preserve">1. </w:t>
      </w:r>
      <w:r w:rsidRPr="00234E13">
        <w:rPr>
          <w:rFonts w:ascii="Times New Roman" w:eastAsia="Calibri" w:hAnsi="Times New Roman" w:cs="Times New Roman"/>
          <w:sz w:val="24"/>
          <w:szCs w:val="24"/>
        </w:rPr>
        <w:t>«</w:t>
      </w:r>
      <w:r w:rsidRPr="00234E13">
        <w:rPr>
          <w:rFonts w:ascii="Times New Roman" w:eastAsia="Times New Roman" w:hAnsi="Times New Roman" w:cs="Times New Roman"/>
          <w:sz w:val="24"/>
          <w:szCs w:val="24"/>
        </w:rPr>
        <w:t>Финансовое обеспечение деятельности органов исполнительной власти Каширского муниципального района Воронежской области</w:t>
      </w:r>
      <w:r w:rsidRPr="00234E13">
        <w:rPr>
          <w:rFonts w:ascii="Times New Roman" w:eastAsia="Calibri" w:hAnsi="Times New Roman" w:cs="Times New Roman"/>
          <w:sz w:val="24"/>
          <w:szCs w:val="24"/>
        </w:rPr>
        <w:t>».</w:t>
      </w:r>
    </w:p>
    <w:p w:rsidR="003B4794" w:rsidRPr="00234E13" w:rsidRDefault="003B4794" w:rsidP="003B4794">
      <w:pPr>
        <w:spacing w:after="0" w:line="240" w:lineRule="auto"/>
        <w:ind w:firstLine="709"/>
        <w:jc w:val="both"/>
        <w:outlineLvl w:val="1"/>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Срок реализации ос</w:t>
      </w:r>
      <w:r>
        <w:rPr>
          <w:rFonts w:ascii="Times New Roman" w:eastAsia="Times New Roman" w:hAnsi="Times New Roman" w:cs="Times New Roman"/>
          <w:sz w:val="24"/>
          <w:szCs w:val="24"/>
        </w:rPr>
        <w:t>новного мероприятия: 2020 - 2026</w:t>
      </w:r>
      <w:r w:rsidRPr="00234E13">
        <w:rPr>
          <w:rFonts w:ascii="Times New Roman" w:eastAsia="Times New Roman" w:hAnsi="Times New Roman" w:cs="Times New Roman"/>
          <w:sz w:val="24"/>
          <w:szCs w:val="24"/>
        </w:rPr>
        <w:t xml:space="preserve"> годы.</w:t>
      </w:r>
    </w:p>
    <w:p w:rsidR="003B4794" w:rsidRPr="00234E13" w:rsidRDefault="003B4794" w:rsidP="003B4794">
      <w:pPr>
        <w:spacing w:after="0" w:line="240" w:lineRule="auto"/>
        <w:ind w:firstLine="709"/>
        <w:jc w:val="both"/>
        <w:outlineLvl w:val="1"/>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Исполнитель мероприятия – отдел по делам культуры и спорта администрации  Каширского муниципального района Воронежской области.</w:t>
      </w:r>
    </w:p>
    <w:p w:rsidR="003B4794" w:rsidRPr="00234E13" w:rsidRDefault="003B4794" w:rsidP="003B4794">
      <w:pPr>
        <w:spacing w:after="0" w:line="240" w:lineRule="auto"/>
        <w:ind w:firstLine="709"/>
        <w:jc w:val="both"/>
        <w:rPr>
          <w:rFonts w:ascii="Times New Roman" w:eastAsia="Calibri" w:hAnsi="Times New Roman" w:cs="Times New Roman"/>
          <w:sz w:val="24"/>
          <w:szCs w:val="24"/>
        </w:rPr>
      </w:pPr>
      <w:r w:rsidRPr="00234E13">
        <w:rPr>
          <w:rFonts w:ascii="Times New Roman" w:eastAsia="Times New Roman" w:hAnsi="Times New Roman" w:cs="Times New Roman"/>
          <w:sz w:val="24"/>
          <w:szCs w:val="24"/>
        </w:rPr>
        <w:t xml:space="preserve">Содержание основного мероприятия: реализация </w:t>
      </w:r>
      <w:r w:rsidRPr="00234E13">
        <w:rPr>
          <w:rFonts w:ascii="Times New Roman" w:eastAsia="Calibri" w:hAnsi="Times New Roman" w:cs="Times New Roman"/>
          <w:sz w:val="24"/>
          <w:szCs w:val="24"/>
        </w:rPr>
        <w:t xml:space="preserve">государственной политики и создание условий для роста благосостояния населения Российской Федерации и обеспечения долгосрочной социальной стабильности. Целью данного мероприятия является  выполнение других обязательств государства, возложенных на органы исполнительной власти. </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Одной из функций отдела по делам культуры и спорта  является разработка и реализация на территории Каширского муниципального района государственной политики в сфере разработки и реализации государственной политики в сфере культуры, искусства, художественного образования, культурного наследия, спорта </w:t>
      </w:r>
      <w:r w:rsidRPr="00234E13">
        <w:rPr>
          <w:rFonts w:ascii="Times New Roman" w:eastAsia="Times New Roman" w:hAnsi="Times New Roman" w:cs="Times New Roman"/>
          <w:sz w:val="24"/>
          <w:szCs w:val="24"/>
        </w:rPr>
        <w:t>и туризма</w:t>
      </w:r>
      <w:r w:rsidRPr="00234E13">
        <w:rPr>
          <w:rFonts w:ascii="Times New Roman" w:eastAsia="Calibri" w:hAnsi="Times New Roman" w:cs="Times New Roman"/>
          <w:sz w:val="24"/>
          <w:szCs w:val="24"/>
        </w:rPr>
        <w:t>. Проводится анализ объемов финансирования,  а так же оценка качества фактически предоставляемых услуг на предмет их соответствия стандартам качества и  административным регламентам оказания муниципальных  услуг.</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Ожидаемые результаты: соблюдение порядка и сроков публикации нормативно-правовых актов отдела по делам культуры и спорта, отсутствие просроченной кредиторской задолженности по уплате налогов, сборов.</w:t>
      </w:r>
    </w:p>
    <w:p w:rsidR="003B4794" w:rsidRPr="00234E13" w:rsidRDefault="003B4794" w:rsidP="003B4794">
      <w:pPr>
        <w:spacing w:after="0" w:line="240" w:lineRule="auto"/>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      Изменение значений целевых индикаторов по годам реализации  муниципальной программы  представлены  в  таблице №2.</w:t>
      </w:r>
    </w:p>
    <w:p w:rsidR="003B4794" w:rsidRPr="00234E13" w:rsidRDefault="003B4794" w:rsidP="003B4794">
      <w:pPr>
        <w:spacing w:after="0" w:line="240" w:lineRule="auto"/>
        <w:ind w:firstLine="709"/>
        <w:jc w:val="both"/>
        <w:outlineLvl w:val="1"/>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 </w:t>
      </w:r>
      <w:r w:rsidRPr="00234E13">
        <w:rPr>
          <w:rFonts w:ascii="Times New Roman" w:eastAsia="Calibri" w:hAnsi="Times New Roman" w:cs="Times New Roman"/>
          <w:b/>
          <w:sz w:val="24"/>
          <w:szCs w:val="24"/>
        </w:rPr>
        <w:t>основное мероприятие №2</w:t>
      </w:r>
      <w:r w:rsidRPr="00234E13">
        <w:rPr>
          <w:rFonts w:ascii="Times New Roman" w:eastAsia="Calibri" w:hAnsi="Times New Roman" w:cs="Times New Roman"/>
          <w:sz w:val="24"/>
          <w:szCs w:val="24"/>
        </w:rPr>
        <w:t xml:space="preserve"> «Финансовое обеспечение выполнения других обязательств государства  органами исполнительной власти Каширского муниципального района Воронежской области</w:t>
      </w:r>
      <w:r>
        <w:rPr>
          <w:rFonts w:ascii="Times New Roman" w:eastAsia="Calibri" w:hAnsi="Times New Roman" w:cs="Times New Roman"/>
          <w:sz w:val="24"/>
          <w:szCs w:val="24"/>
        </w:rPr>
        <w:t>»</w:t>
      </w:r>
      <w:r w:rsidRPr="00234E13">
        <w:rPr>
          <w:rFonts w:ascii="Times New Roman" w:eastAsia="Calibri" w:hAnsi="Times New Roman" w:cs="Times New Roman"/>
          <w:sz w:val="24"/>
          <w:szCs w:val="24"/>
        </w:rPr>
        <w:t>.</w:t>
      </w:r>
    </w:p>
    <w:p w:rsidR="003B4794" w:rsidRPr="00234E13" w:rsidRDefault="003B4794" w:rsidP="003B4794">
      <w:pPr>
        <w:spacing w:after="0" w:line="240" w:lineRule="auto"/>
        <w:ind w:firstLine="709"/>
        <w:jc w:val="both"/>
        <w:outlineLvl w:val="1"/>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 Срок реализации ос</w:t>
      </w:r>
      <w:r>
        <w:rPr>
          <w:rFonts w:ascii="Times New Roman" w:eastAsia="Times New Roman" w:hAnsi="Times New Roman" w:cs="Times New Roman"/>
          <w:sz w:val="24"/>
          <w:szCs w:val="24"/>
        </w:rPr>
        <w:t>новного мероприятия: 2020 - 2026</w:t>
      </w:r>
      <w:r w:rsidRPr="00234E13">
        <w:rPr>
          <w:rFonts w:ascii="Times New Roman" w:eastAsia="Times New Roman" w:hAnsi="Times New Roman" w:cs="Times New Roman"/>
          <w:sz w:val="24"/>
          <w:szCs w:val="24"/>
        </w:rPr>
        <w:t xml:space="preserve"> годы.</w:t>
      </w:r>
    </w:p>
    <w:p w:rsidR="003B4794" w:rsidRPr="00234E13" w:rsidRDefault="003B4794" w:rsidP="003B4794">
      <w:pPr>
        <w:spacing w:after="0" w:line="240" w:lineRule="auto"/>
        <w:ind w:firstLine="709"/>
        <w:jc w:val="both"/>
        <w:outlineLvl w:val="1"/>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Исполнитель мероприятия – отдел по делам культуры и спорта администрации Каширского муниципального района Воронежской области.</w:t>
      </w:r>
    </w:p>
    <w:p w:rsidR="003B4794" w:rsidRPr="00234E13" w:rsidRDefault="003B4794" w:rsidP="003B4794">
      <w:pPr>
        <w:spacing w:after="0" w:line="240" w:lineRule="auto"/>
        <w:ind w:firstLine="540"/>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Содержание основного мероприятия: обобщение практики применения федерального законодательства и законодательства Воронежской области, проведение анализа реализации государственной политики в сфере культуры, искусства, художественного образования, культурного наследия, спорта и туризма на территории Каширского муниципального района Воронежской области, проведение мониторинга планируемых изменений действующего законодательства, с целью совершенствования областного законодательства в подведомственной сфере деятельности.</w:t>
      </w:r>
    </w:p>
    <w:p w:rsidR="003B4794" w:rsidRPr="00234E13" w:rsidRDefault="003B4794" w:rsidP="003B4794">
      <w:pPr>
        <w:spacing w:after="0" w:line="240" w:lineRule="auto"/>
        <w:ind w:firstLine="540"/>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Реализация основного мероприятия оказывает влияние на своевременное принятие мер по разработке предложений по правовому регулированию в сфере реализации муниципальной программы, а также на достижение качества исполнения государственных функций и предоставления муниципальных услуг в сфере культуры, искусства, художественного образования, культурного наследия, спорта и туризма на территории Каширского муниципального района Воронежской области.</w:t>
      </w:r>
    </w:p>
    <w:p w:rsidR="003B4794" w:rsidRPr="00234E13" w:rsidRDefault="003B4794" w:rsidP="003B4794">
      <w:pPr>
        <w:tabs>
          <w:tab w:val="left" w:pos="-154"/>
        </w:tabs>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lastRenderedPageBreak/>
        <w:tab/>
        <w:t>Ожидаемые результаты: обеспечение законности; четкое и прозрачное регулирование правоотношений в подведомственной сфере деятельности; эффективность предоставления муниципальных услуг; стабилизация общественных отношений.</w:t>
      </w:r>
    </w:p>
    <w:p w:rsidR="003B4794" w:rsidRPr="00F257C0" w:rsidRDefault="003B4794" w:rsidP="003B4794">
      <w:pPr>
        <w:spacing w:after="0" w:line="240" w:lineRule="auto"/>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         Изменение значений целевых индикаторов по годам реализации муниципальной программ</w:t>
      </w:r>
      <w:r>
        <w:rPr>
          <w:rFonts w:ascii="Times New Roman" w:eastAsia="Calibri" w:hAnsi="Times New Roman" w:cs="Times New Roman"/>
          <w:sz w:val="24"/>
          <w:szCs w:val="24"/>
        </w:rPr>
        <w:t>ы  представлены  в  таблице №2.</w:t>
      </w:r>
    </w:p>
    <w:p w:rsidR="003B4794" w:rsidRPr="00F257C0" w:rsidRDefault="003B4794" w:rsidP="003B4794">
      <w:pPr>
        <w:spacing w:after="0" w:line="240" w:lineRule="auto"/>
        <w:ind w:left="360"/>
        <w:jc w:val="center"/>
        <w:rPr>
          <w:rFonts w:ascii="Times New Roman" w:hAnsi="Times New Roman" w:cs="Times New Roman"/>
          <w:b/>
          <w:sz w:val="24"/>
          <w:szCs w:val="24"/>
        </w:rPr>
      </w:pPr>
      <w:r w:rsidRPr="00234E13">
        <w:rPr>
          <w:rFonts w:ascii="Times New Roman" w:hAnsi="Times New Roman" w:cs="Times New Roman"/>
          <w:b/>
          <w:sz w:val="24"/>
          <w:szCs w:val="24"/>
        </w:rPr>
        <w:t>4.Основные меры муниципального и правового регулирования</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 xml:space="preserve">             Основной мерой муниципального и правового регулирования реализации подпрограммы является бюджетное регулирование, применяемое в целях эффективного и целевого использования средств районного бюджета.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Одним из принципов бюджетной системы РФ является принцип адресности и целевого характера бюджетных средств (</w:t>
      </w:r>
      <w:hyperlink r:id="rId15" w:history="1">
        <w:r w:rsidRPr="00234E13">
          <w:rPr>
            <w:rFonts w:ascii="Times New Roman" w:eastAsia="Calibri" w:hAnsi="Times New Roman" w:cs="Times New Roman"/>
            <w:sz w:val="24"/>
            <w:szCs w:val="24"/>
          </w:rPr>
          <w:t>ст. 28</w:t>
        </w:r>
      </w:hyperlink>
      <w:r w:rsidRPr="00234E13">
        <w:rPr>
          <w:rFonts w:ascii="Times New Roman" w:eastAsia="Calibri" w:hAnsi="Times New Roman" w:cs="Times New Roman"/>
          <w:sz w:val="24"/>
          <w:szCs w:val="24"/>
        </w:rPr>
        <w:t xml:space="preserve"> БК РФ). Этот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w:t>
      </w:r>
      <w:hyperlink r:id="rId16" w:history="1">
        <w:r w:rsidRPr="00234E13">
          <w:rPr>
            <w:rFonts w:ascii="Times New Roman" w:eastAsia="Calibri" w:hAnsi="Times New Roman" w:cs="Times New Roman"/>
            <w:sz w:val="24"/>
            <w:szCs w:val="24"/>
          </w:rPr>
          <w:t>ст. 38</w:t>
        </w:r>
      </w:hyperlink>
      <w:r w:rsidRPr="00234E13">
        <w:rPr>
          <w:rFonts w:ascii="Times New Roman" w:eastAsia="Calibri" w:hAnsi="Times New Roman" w:cs="Times New Roman"/>
          <w:sz w:val="24"/>
          <w:szCs w:val="24"/>
        </w:rPr>
        <w:t xml:space="preserve"> БК РФ). При этом законом (решением) о бюджете устанавливается распределение бюджетных ассигнований по каждому главному распорядителю бюджетных средств в разрезе кодов разделов, подразделов, целевых статей и видов расходов классификации расходов бюджетов, отражающих направления (цели) финансирования расходов бюджета (</w:t>
      </w:r>
      <w:hyperlink r:id="rId17" w:history="1">
        <w:r w:rsidRPr="00234E13">
          <w:rPr>
            <w:rFonts w:ascii="Times New Roman" w:eastAsia="Calibri" w:hAnsi="Times New Roman" w:cs="Times New Roman"/>
            <w:sz w:val="24"/>
            <w:szCs w:val="24"/>
          </w:rPr>
          <w:t>ст. 184.1</w:t>
        </w:r>
      </w:hyperlink>
      <w:r>
        <w:rPr>
          <w:rFonts w:ascii="Times New Roman" w:eastAsia="Calibri" w:hAnsi="Times New Roman" w:cs="Times New Roman"/>
          <w:sz w:val="24"/>
          <w:szCs w:val="24"/>
        </w:rPr>
        <w:t xml:space="preserve"> БК РФ).</w:t>
      </w:r>
    </w:p>
    <w:p w:rsidR="003B4794" w:rsidRPr="00234E13" w:rsidRDefault="003B4794" w:rsidP="003B4794">
      <w:pPr>
        <w:spacing w:after="0" w:line="240" w:lineRule="auto"/>
        <w:jc w:val="center"/>
        <w:rPr>
          <w:rFonts w:ascii="Times New Roman" w:eastAsia="Calibri" w:hAnsi="Times New Roman" w:cs="Times New Roman"/>
          <w:b/>
          <w:sz w:val="24"/>
          <w:szCs w:val="24"/>
        </w:rPr>
      </w:pPr>
      <w:r w:rsidRPr="00234E13">
        <w:rPr>
          <w:rFonts w:ascii="Times New Roman" w:eastAsia="Calibri" w:hAnsi="Times New Roman" w:cs="Times New Roman"/>
          <w:b/>
          <w:sz w:val="24"/>
          <w:szCs w:val="24"/>
        </w:rPr>
        <w:t>5. Информация об участии   общественных, научных и иных организаций, а также внебюджетных фондов юридических и физически</w:t>
      </w:r>
      <w:r>
        <w:rPr>
          <w:rFonts w:ascii="Times New Roman" w:eastAsia="Calibri" w:hAnsi="Times New Roman" w:cs="Times New Roman"/>
          <w:b/>
          <w:sz w:val="24"/>
          <w:szCs w:val="24"/>
        </w:rPr>
        <w:t>х лиц в реализации подпрограммы</w:t>
      </w:r>
    </w:p>
    <w:p w:rsidR="003B4794" w:rsidRPr="00F257C0"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highlight w:val="yellow"/>
        </w:rPr>
      </w:pPr>
      <w:r w:rsidRPr="00234E13">
        <w:rPr>
          <w:rFonts w:ascii="Times New Roman" w:eastAsia="Calibri" w:hAnsi="Times New Roman" w:cs="Times New Roman"/>
          <w:bCs/>
          <w:sz w:val="24"/>
          <w:szCs w:val="24"/>
        </w:rPr>
        <w:t>Общественные, научные и иные организации, а также внебюджетные фонды и физические лица в реализации  подпрограммы участия не принимают.</w:t>
      </w:r>
    </w:p>
    <w:p w:rsidR="003B4794" w:rsidRPr="00F257C0" w:rsidRDefault="003B4794" w:rsidP="003B4794">
      <w:pPr>
        <w:spacing w:after="0" w:line="240" w:lineRule="auto"/>
        <w:ind w:left="360"/>
        <w:jc w:val="center"/>
        <w:rPr>
          <w:rFonts w:ascii="Times New Roman" w:hAnsi="Times New Roman" w:cs="Times New Roman"/>
          <w:b/>
          <w:sz w:val="24"/>
          <w:szCs w:val="24"/>
        </w:rPr>
      </w:pPr>
      <w:r w:rsidRPr="00234E13">
        <w:rPr>
          <w:rFonts w:ascii="Times New Roman" w:hAnsi="Times New Roman" w:cs="Times New Roman"/>
          <w:b/>
          <w:sz w:val="24"/>
          <w:szCs w:val="24"/>
        </w:rPr>
        <w:t>6.Финансовое обес</w:t>
      </w:r>
      <w:r>
        <w:rPr>
          <w:rFonts w:ascii="Times New Roman" w:hAnsi="Times New Roman" w:cs="Times New Roman"/>
          <w:b/>
          <w:sz w:val="24"/>
          <w:szCs w:val="24"/>
        </w:rPr>
        <w:t>печение реализации подпрограммы</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Подпрограмма является "обеспечивающей", ориентирована на создание общих условий для всех участников подпрограммы, реализующих подпрограмму через мероприятия.</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Обоснование планируемых объемов ресурсов на реализацию подпрограммы заключается в следующем.</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Подпрограмма обеспечивает значительный, а по ряду направлений - решающий вклад в достижение практически всех поставленных  целей, в том числе путем создания и поддержания благоприятных условий для выполнения функций, повышения уровня и качества жизни населения, материально-технического укрепления учреждений.</w:t>
      </w:r>
    </w:p>
    <w:p w:rsidR="003B4794" w:rsidRPr="00F257C0" w:rsidRDefault="003B4794" w:rsidP="003B479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234E13">
        <w:rPr>
          <w:rFonts w:ascii="Times New Roman" w:eastAsia="Calibri" w:hAnsi="Times New Roman" w:cs="Times New Roman"/>
          <w:bCs/>
          <w:sz w:val="24"/>
          <w:szCs w:val="24"/>
        </w:rPr>
        <w:t>Общий объем средств районного бюджета на выполнение подпрогр</w:t>
      </w:r>
      <w:r>
        <w:rPr>
          <w:rFonts w:ascii="Times New Roman" w:eastAsia="Calibri" w:hAnsi="Times New Roman" w:cs="Times New Roman"/>
          <w:bCs/>
          <w:sz w:val="24"/>
          <w:szCs w:val="24"/>
        </w:rPr>
        <w:t>аммных мероприятий в 2020 - 2026</w:t>
      </w:r>
      <w:r w:rsidRPr="00234E13">
        <w:rPr>
          <w:rFonts w:ascii="Times New Roman" w:eastAsia="Calibri" w:hAnsi="Times New Roman" w:cs="Times New Roman"/>
          <w:bCs/>
          <w:sz w:val="24"/>
          <w:szCs w:val="24"/>
        </w:rPr>
        <w:t xml:space="preserve"> годах  предст</w:t>
      </w:r>
      <w:r>
        <w:rPr>
          <w:rFonts w:ascii="Times New Roman" w:eastAsia="Calibri" w:hAnsi="Times New Roman" w:cs="Times New Roman"/>
          <w:bCs/>
          <w:sz w:val="24"/>
          <w:szCs w:val="24"/>
        </w:rPr>
        <w:t>авлен в таблице приложения  №2.</w:t>
      </w:r>
    </w:p>
    <w:p w:rsidR="003B4794" w:rsidRPr="00234E13" w:rsidRDefault="003B4794" w:rsidP="003B4794">
      <w:pPr>
        <w:spacing w:after="0" w:line="240" w:lineRule="auto"/>
        <w:jc w:val="center"/>
        <w:rPr>
          <w:rFonts w:ascii="Times New Roman" w:eastAsia="Calibri" w:hAnsi="Times New Roman" w:cs="Times New Roman"/>
          <w:b/>
          <w:sz w:val="24"/>
          <w:szCs w:val="24"/>
        </w:rPr>
      </w:pPr>
      <w:r w:rsidRPr="00234E13">
        <w:rPr>
          <w:rFonts w:ascii="Times New Roman" w:eastAsia="Calibri" w:hAnsi="Times New Roman" w:cs="Times New Roman"/>
          <w:b/>
          <w:sz w:val="24"/>
          <w:szCs w:val="24"/>
        </w:rPr>
        <w:t>7. Анализ рисков реализации подпрограммы и описание</w:t>
      </w:r>
    </w:p>
    <w:p w:rsidR="003B4794" w:rsidRPr="00F257C0" w:rsidRDefault="003B4794" w:rsidP="003B4794">
      <w:pPr>
        <w:spacing w:after="0" w:line="240" w:lineRule="auto"/>
        <w:jc w:val="center"/>
        <w:rPr>
          <w:rFonts w:ascii="Times New Roman" w:eastAsia="Calibri" w:hAnsi="Times New Roman" w:cs="Times New Roman"/>
          <w:b/>
          <w:sz w:val="24"/>
          <w:szCs w:val="24"/>
        </w:rPr>
      </w:pPr>
      <w:r w:rsidRPr="00234E13">
        <w:rPr>
          <w:rFonts w:ascii="Times New Roman" w:eastAsia="Calibri" w:hAnsi="Times New Roman" w:cs="Times New Roman"/>
          <w:b/>
          <w:sz w:val="24"/>
          <w:szCs w:val="24"/>
        </w:rPr>
        <w:t xml:space="preserve">мер управления </w:t>
      </w:r>
      <w:r>
        <w:rPr>
          <w:rFonts w:ascii="Times New Roman" w:eastAsia="Calibri" w:hAnsi="Times New Roman" w:cs="Times New Roman"/>
          <w:b/>
          <w:sz w:val="24"/>
          <w:szCs w:val="24"/>
        </w:rPr>
        <w:t>рисками реализации подпрограммы</w:t>
      </w:r>
    </w:p>
    <w:p w:rsidR="003B4794" w:rsidRPr="00234E13" w:rsidRDefault="003B4794" w:rsidP="003B4794">
      <w:pPr>
        <w:spacing w:after="0" w:line="240" w:lineRule="auto"/>
        <w:ind w:firstLine="851"/>
        <w:contextualSpacing/>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Финансовые риски связаны с возможным снижением объемов финансирования программных мероприятий из средств муниципального бюджета Каширского муниципального района Воронежской области. Возникновение данных рисков может привести к недофинансированию запланированных мероприятий подпрограммы.</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При реализации подпрограммы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К рискам, в том числе относятся:</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учреждений осуществлять инновационные проекты, переход к новым ресурсосберегающим технологиям, а также обеспечивать уровень технического оснащения учреждений;</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234E13">
        <w:rPr>
          <w:rFonts w:ascii="Times New Roman" w:eastAsia="Calibri" w:hAnsi="Times New Roman" w:cs="Times New Roman"/>
          <w:sz w:val="24"/>
          <w:szCs w:val="24"/>
        </w:rPr>
        <w:t>риски использования при формировании документов стратегического планирования прогноза расходов, не соответствующего прогнозу доходов районного бюджета.</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Управление рисками реализации  Муниципальной программы будет осуществляться на основе:</w:t>
      </w:r>
    </w:p>
    <w:p w:rsidR="003B4794" w:rsidRPr="00234E13" w:rsidRDefault="003B4794" w:rsidP="003B47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4E13">
        <w:rPr>
          <w:rFonts w:ascii="Times New Roman" w:eastAsia="Calibri" w:hAnsi="Times New Roman" w:cs="Times New Roman"/>
          <w:sz w:val="24"/>
          <w:szCs w:val="24"/>
        </w:rPr>
        <w:t>мониторинга и оценки исполнения целевых показателей (индикаторов)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w:t>
      </w:r>
      <w:r>
        <w:rPr>
          <w:rFonts w:ascii="Times New Roman" w:eastAsia="Calibri" w:hAnsi="Times New Roman" w:cs="Times New Roman"/>
          <w:sz w:val="24"/>
          <w:szCs w:val="24"/>
        </w:rPr>
        <w:t>ьтаты реализации подпрограммы).</w:t>
      </w:r>
    </w:p>
    <w:p w:rsidR="003B4794" w:rsidRPr="00234E13" w:rsidRDefault="003B4794" w:rsidP="003B4794">
      <w:pPr>
        <w:spacing w:after="0" w:line="240" w:lineRule="auto"/>
        <w:jc w:val="center"/>
        <w:rPr>
          <w:rFonts w:ascii="Times New Roman" w:eastAsia="Calibri" w:hAnsi="Times New Roman" w:cs="Times New Roman"/>
          <w:b/>
          <w:sz w:val="24"/>
          <w:szCs w:val="24"/>
        </w:rPr>
      </w:pPr>
      <w:r w:rsidRPr="00234E13">
        <w:rPr>
          <w:rFonts w:ascii="Times New Roman" w:eastAsia="Calibri" w:hAnsi="Times New Roman" w:cs="Times New Roman"/>
          <w:b/>
          <w:sz w:val="24"/>
          <w:szCs w:val="24"/>
        </w:rPr>
        <w:lastRenderedPageBreak/>
        <w:t>8. Оценка эффективности реализации подпрограммы</w:t>
      </w:r>
    </w:p>
    <w:p w:rsidR="003B4794" w:rsidRPr="00234E13" w:rsidRDefault="003B4794" w:rsidP="003B4794">
      <w:pPr>
        <w:shd w:val="clear" w:color="auto" w:fill="FFFFFF"/>
        <w:spacing w:after="0" w:line="240" w:lineRule="auto"/>
        <w:ind w:firstLine="708"/>
        <w:jc w:val="both"/>
        <w:rPr>
          <w:rFonts w:ascii="Times New Roman" w:eastAsia="Calibri" w:hAnsi="Times New Roman" w:cs="Times New Roman"/>
          <w:sz w:val="24"/>
          <w:szCs w:val="24"/>
        </w:rPr>
      </w:pPr>
      <w:r w:rsidRPr="00234E13">
        <w:rPr>
          <w:rFonts w:ascii="Times New Roman" w:eastAsia="Times New Roman" w:hAnsi="Times New Roman" w:cs="Times New Roman"/>
          <w:sz w:val="24"/>
          <w:szCs w:val="24"/>
        </w:rPr>
        <w:t>Оценка эффективности реализации Подпрограммы осуществляется отделом по делам культуры и спорта администрации района ежегодно на основе анализа выполнения целевых показателей, что обеспечит мониторинг динамики изменений за оцениваемый период с целью уточнения степени эффективности реализации мероприятий программы.</w:t>
      </w:r>
    </w:p>
    <w:p w:rsidR="003B4794" w:rsidRPr="00234E13" w:rsidRDefault="003B4794" w:rsidP="003B4794">
      <w:pPr>
        <w:shd w:val="clear" w:color="auto" w:fill="FFFFFF"/>
        <w:spacing w:after="0" w:line="240" w:lineRule="auto"/>
        <w:ind w:firstLine="851"/>
        <w:jc w:val="both"/>
        <w:rPr>
          <w:rFonts w:ascii="Times New Roman" w:eastAsia="Calibri" w:hAnsi="Times New Roman" w:cs="Times New Roman"/>
          <w:sz w:val="24"/>
          <w:szCs w:val="24"/>
        </w:rPr>
      </w:pPr>
      <w:r w:rsidRPr="00234E13">
        <w:rPr>
          <w:rFonts w:ascii="Times New Roman" w:eastAsia="Times New Roman" w:hAnsi="Times New Roman" w:cs="Times New Roman"/>
          <w:sz w:val="24"/>
          <w:szCs w:val="24"/>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3B4794" w:rsidRPr="00234E13" w:rsidRDefault="003B4794" w:rsidP="003B4794">
      <w:pPr>
        <w:shd w:val="clear" w:color="auto" w:fill="FFFFFF"/>
        <w:spacing w:after="0" w:line="240" w:lineRule="auto"/>
        <w:ind w:firstLine="851"/>
        <w:jc w:val="both"/>
        <w:rPr>
          <w:rFonts w:ascii="Times New Roman" w:eastAsia="Calibri" w:hAnsi="Times New Roman" w:cs="Times New Roman"/>
          <w:sz w:val="24"/>
          <w:szCs w:val="24"/>
        </w:rPr>
      </w:pPr>
      <w:proofErr w:type="spellStart"/>
      <w:r w:rsidRPr="00234E13">
        <w:rPr>
          <w:rFonts w:ascii="Times New Roman" w:eastAsia="Times New Roman" w:hAnsi="Times New Roman" w:cs="Times New Roman"/>
          <w:sz w:val="24"/>
          <w:szCs w:val="24"/>
        </w:rPr>
        <w:t>Эп</w:t>
      </w:r>
      <w:proofErr w:type="spellEnd"/>
      <w:r w:rsidRPr="00234E13">
        <w:rPr>
          <w:rFonts w:ascii="Times New Roman" w:eastAsia="Times New Roman" w:hAnsi="Times New Roman" w:cs="Times New Roman"/>
          <w:sz w:val="24"/>
          <w:szCs w:val="24"/>
        </w:rPr>
        <w:t xml:space="preserve"> = Ифх100%/</w:t>
      </w:r>
      <w:proofErr w:type="spellStart"/>
      <w:r w:rsidRPr="00234E13">
        <w:rPr>
          <w:rFonts w:ascii="Times New Roman" w:eastAsia="Times New Roman" w:hAnsi="Times New Roman" w:cs="Times New Roman"/>
          <w:sz w:val="24"/>
          <w:szCs w:val="24"/>
        </w:rPr>
        <w:t>Иц</w:t>
      </w:r>
      <w:proofErr w:type="spellEnd"/>
      <w:r w:rsidRPr="00234E13">
        <w:rPr>
          <w:rFonts w:ascii="Times New Roman" w:eastAsia="Times New Roman" w:hAnsi="Times New Roman" w:cs="Times New Roman"/>
          <w:sz w:val="24"/>
          <w:szCs w:val="24"/>
        </w:rPr>
        <w:t>,</w:t>
      </w:r>
    </w:p>
    <w:p w:rsidR="003B4794" w:rsidRPr="00234E13" w:rsidRDefault="003B4794" w:rsidP="003B4794">
      <w:pPr>
        <w:shd w:val="clear" w:color="auto" w:fill="FFFFFF"/>
        <w:spacing w:after="0" w:line="240" w:lineRule="auto"/>
        <w:ind w:firstLine="851"/>
        <w:jc w:val="both"/>
        <w:rPr>
          <w:rFonts w:ascii="Times New Roman" w:eastAsia="Calibri" w:hAnsi="Times New Roman" w:cs="Times New Roman"/>
          <w:sz w:val="24"/>
          <w:szCs w:val="24"/>
        </w:rPr>
      </w:pPr>
      <w:r w:rsidRPr="00234E13">
        <w:rPr>
          <w:rFonts w:ascii="Times New Roman" w:eastAsia="Times New Roman" w:hAnsi="Times New Roman" w:cs="Times New Roman"/>
          <w:sz w:val="24"/>
          <w:szCs w:val="24"/>
        </w:rPr>
        <w:t>где:</w:t>
      </w:r>
    </w:p>
    <w:p w:rsidR="003B4794" w:rsidRPr="00234E13" w:rsidRDefault="003B4794" w:rsidP="003B4794">
      <w:pPr>
        <w:shd w:val="clear" w:color="auto" w:fill="FFFFFF"/>
        <w:spacing w:after="0" w:line="240" w:lineRule="auto"/>
        <w:ind w:firstLine="851"/>
        <w:jc w:val="both"/>
        <w:rPr>
          <w:rFonts w:ascii="Times New Roman" w:eastAsia="Calibri" w:hAnsi="Times New Roman" w:cs="Times New Roman"/>
          <w:sz w:val="24"/>
          <w:szCs w:val="24"/>
        </w:rPr>
      </w:pPr>
      <w:proofErr w:type="spellStart"/>
      <w:r w:rsidRPr="00234E13">
        <w:rPr>
          <w:rFonts w:ascii="Times New Roman" w:eastAsia="Times New Roman" w:hAnsi="Times New Roman" w:cs="Times New Roman"/>
          <w:sz w:val="24"/>
          <w:szCs w:val="24"/>
        </w:rPr>
        <w:t>Эп</w:t>
      </w:r>
      <w:proofErr w:type="spellEnd"/>
      <w:r w:rsidRPr="00234E13">
        <w:rPr>
          <w:rFonts w:ascii="Times New Roman" w:eastAsia="Times New Roman" w:hAnsi="Times New Roman" w:cs="Times New Roman"/>
          <w:sz w:val="24"/>
          <w:szCs w:val="24"/>
        </w:rPr>
        <w:t xml:space="preserve"> - эффективность реализации программы по данному индикатору;</w:t>
      </w:r>
    </w:p>
    <w:p w:rsidR="003B4794" w:rsidRPr="00234E13" w:rsidRDefault="003B4794" w:rsidP="003B4794">
      <w:pPr>
        <w:shd w:val="clear" w:color="auto" w:fill="FFFFFF"/>
        <w:spacing w:after="0" w:line="240" w:lineRule="auto"/>
        <w:ind w:firstLine="851"/>
        <w:jc w:val="both"/>
        <w:rPr>
          <w:rFonts w:ascii="Times New Roman" w:eastAsia="Calibri" w:hAnsi="Times New Roman" w:cs="Times New Roman"/>
          <w:sz w:val="24"/>
          <w:szCs w:val="24"/>
        </w:rPr>
      </w:pPr>
      <w:proofErr w:type="spellStart"/>
      <w:r w:rsidRPr="00234E13">
        <w:rPr>
          <w:rFonts w:ascii="Times New Roman" w:eastAsia="Times New Roman" w:hAnsi="Times New Roman" w:cs="Times New Roman"/>
          <w:sz w:val="24"/>
          <w:szCs w:val="24"/>
        </w:rPr>
        <w:t>Иф</w:t>
      </w:r>
      <w:proofErr w:type="spellEnd"/>
      <w:r w:rsidRPr="00234E13">
        <w:rPr>
          <w:rFonts w:ascii="Times New Roman" w:eastAsia="Times New Roman" w:hAnsi="Times New Roman" w:cs="Times New Roman"/>
          <w:sz w:val="24"/>
          <w:szCs w:val="24"/>
        </w:rPr>
        <w:t xml:space="preserve"> - фактическое достигнутое значение индикатора;</w:t>
      </w:r>
    </w:p>
    <w:p w:rsidR="003B4794" w:rsidRPr="00234E13" w:rsidRDefault="003B4794" w:rsidP="003B4794">
      <w:pPr>
        <w:shd w:val="clear" w:color="auto" w:fill="FFFFFF"/>
        <w:spacing w:after="0" w:line="240" w:lineRule="auto"/>
        <w:ind w:firstLine="851"/>
        <w:jc w:val="both"/>
        <w:rPr>
          <w:rFonts w:ascii="Times New Roman" w:eastAsia="Calibri" w:hAnsi="Times New Roman" w:cs="Times New Roman"/>
          <w:sz w:val="24"/>
          <w:szCs w:val="24"/>
        </w:rPr>
      </w:pPr>
      <w:proofErr w:type="spellStart"/>
      <w:r w:rsidRPr="00234E13">
        <w:rPr>
          <w:rFonts w:ascii="Times New Roman" w:eastAsia="Times New Roman" w:hAnsi="Times New Roman" w:cs="Times New Roman"/>
          <w:sz w:val="24"/>
          <w:szCs w:val="24"/>
        </w:rPr>
        <w:t>Иц</w:t>
      </w:r>
      <w:proofErr w:type="spellEnd"/>
      <w:r w:rsidRPr="00234E13">
        <w:rPr>
          <w:rFonts w:ascii="Times New Roman" w:eastAsia="Times New Roman" w:hAnsi="Times New Roman" w:cs="Times New Roman"/>
          <w:sz w:val="24"/>
          <w:szCs w:val="24"/>
        </w:rPr>
        <w:t xml:space="preserve"> - нормативное значение индикатора.</w:t>
      </w:r>
    </w:p>
    <w:p w:rsidR="003B4794" w:rsidRDefault="003B4794" w:rsidP="003B4794">
      <w:pPr>
        <w:shd w:val="clear" w:color="auto" w:fill="FFFFFF"/>
        <w:spacing w:after="0" w:line="240" w:lineRule="auto"/>
        <w:ind w:firstLine="851"/>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 </w:t>
      </w:r>
    </w:p>
    <w:p w:rsidR="003B4794" w:rsidRDefault="003B4794" w:rsidP="003B4794">
      <w:pPr>
        <w:shd w:val="clear" w:color="auto" w:fill="FFFFFF"/>
        <w:spacing w:after="0" w:line="360" w:lineRule="auto"/>
        <w:ind w:firstLine="851"/>
        <w:jc w:val="both"/>
        <w:rPr>
          <w:rFonts w:ascii="Times New Roman" w:eastAsia="Times New Roman" w:hAnsi="Times New Roman" w:cs="Times New Roman"/>
          <w:sz w:val="24"/>
          <w:szCs w:val="24"/>
        </w:rPr>
      </w:pPr>
    </w:p>
    <w:p w:rsidR="003B4794" w:rsidRDefault="003B4794" w:rsidP="003B4794">
      <w:pPr>
        <w:shd w:val="clear" w:color="auto" w:fill="FFFFFF"/>
        <w:spacing w:after="0" w:line="360" w:lineRule="auto"/>
        <w:jc w:val="both"/>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center"/>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Default="003B4794" w:rsidP="003B4794">
      <w:pPr>
        <w:tabs>
          <w:tab w:val="left" w:pos="709"/>
        </w:tabs>
        <w:spacing w:after="0" w:line="240" w:lineRule="auto"/>
        <w:ind w:left="4678"/>
        <w:jc w:val="both"/>
        <w:rPr>
          <w:rFonts w:ascii="Times New Roman" w:eastAsia="Times New Roman" w:hAnsi="Times New Roman" w:cs="Times New Roman"/>
          <w:sz w:val="24"/>
          <w:szCs w:val="24"/>
        </w:rPr>
      </w:pPr>
    </w:p>
    <w:p w:rsidR="003B4794" w:rsidRPr="00234E13" w:rsidRDefault="003B4794" w:rsidP="003B4794">
      <w:pPr>
        <w:shd w:val="clear" w:color="auto" w:fill="FFFFFF"/>
        <w:spacing w:after="0" w:line="360" w:lineRule="auto"/>
        <w:ind w:firstLine="851"/>
        <w:jc w:val="both"/>
        <w:rPr>
          <w:rFonts w:ascii="Times New Roman" w:eastAsia="Times New Roman" w:hAnsi="Times New Roman" w:cs="Times New Roman"/>
          <w:sz w:val="24"/>
          <w:szCs w:val="24"/>
        </w:rPr>
        <w:sectPr w:rsidR="003B4794" w:rsidRPr="00234E13" w:rsidSect="003210EC">
          <w:footerReference w:type="default" r:id="rId18"/>
          <w:pgSz w:w="11906" w:h="16838"/>
          <w:pgMar w:top="284" w:right="1133" w:bottom="709" w:left="851" w:header="708" w:footer="708" w:gutter="0"/>
          <w:cols w:space="708"/>
          <w:docGrid w:linePitch="360"/>
        </w:sectPr>
      </w:pPr>
    </w:p>
    <w:p w:rsidR="003B4794" w:rsidRDefault="003B4794" w:rsidP="003B4794">
      <w:pPr>
        <w:spacing w:after="0" w:line="240" w:lineRule="auto"/>
        <w:jc w:val="right"/>
        <w:rPr>
          <w:rFonts w:ascii="Times New Roman" w:eastAsia="Times New Roman" w:hAnsi="Times New Roman" w:cs="Times New Roman"/>
          <w:b/>
          <w:sz w:val="24"/>
          <w:szCs w:val="24"/>
        </w:rPr>
      </w:pPr>
    </w:p>
    <w:p w:rsidR="003B4794" w:rsidRPr="00234E13" w:rsidRDefault="003B4794" w:rsidP="003B4794">
      <w:pPr>
        <w:spacing w:after="0" w:line="240" w:lineRule="auto"/>
        <w:jc w:val="right"/>
        <w:rPr>
          <w:rFonts w:ascii="Times New Roman" w:eastAsia="Times New Roman" w:hAnsi="Times New Roman" w:cs="Times New Roman"/>
          <w:b/>
          <w:sz w:val="24"/>
          <w:szCs w:val="24"/>
        </w:rPr>
      </w:pPr>
      <w:r w:rsidRPr="00234E13">
        <w:rPr>
          <w:rFonts w:ascii="Times New Roman" w:eastAsia="Times New Roman" w:hAnsi="Times New Roman" w:cs="Times New Roman"/>
          <w:b/>
          <w:sz w:val="24"/>
          <w:szCs w:val="24"/>
        </w:rPr>
        <w:t xml:space="preserve">Приложение №1 </w:t>
      </w:r>
    </w:p>
    <w:p w:rsidR="003B4794" w:rsidRPr="00234E13" w:rsidRDefault="003B4794" w:rsidP="003B4794">
      <w:pPr>
        <w:spacing w:after="0" w:line="240" w:lineRule="auto"/>
        <w:jc w:val="both"/>
        <w:rPr>
          <w:rFonts w:ascii="Times New Roman" w:eastAsia="Times New Roman" w:hAnsi="Times New Roman" w:cs="Times New Roman"/>
          <w:sz w:val="24"/>
          <w:szCs w:val="24"/>
        </w:rPr>
      </w:pPr>
    </w:p>
    <w:tbl>
      <w:tblPr>
        <w:tblW w:w="478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3"/>
        <w:gridCol w:w="2006"/>
        <w:gridCol w:w="1132"/>
        <w:gridCol w:w="1137"/>
        <w:gridCol w:w="1417"/>
        <w:gridCol w:w="1417"/>
        <w:gridCol w:w="1414"/>
        <w:gridCol w:w="1417"/>
        <w:gridCol w:w="1420"/>
        <w:gridCol w:w="993"/>
        <w:gridCol w:w="82"/>
        <w:gridCol w:w="62"/>
        <w:gridCol w:w="1134"/>
      </w:tblGrid>
      <w:tr w:rsidR="003B4794" w:rsidRPr="00234E13" w:rsidTr="006B2A37">
        <w:trPr>
          <w:trHeight w:val="315"/>
        </w:trPr>
        <w:tc>
          <w:tcPr>
            <w:tcW w:w="5000" w:type="pct"/>
            <w:gridSpan w:val="13"/>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Сведения о показателях (индикаторах) муниципальной программы  Каширского</w:t>
            </w:r>
            <w:r>
              <w:rPr>
                <w:rFonts w:ascii="Times New Roman" w:eastAsia="Times New Roman" w:hAnsi="Times New Roman" w:cs="Times New Roman"/>
                <w:sz w:val="24"/>
                <w:szCs w:val="24"/>
              </w:rPr>
              <w:t xml:space="preserve"> муниципального </w:t>
            </w:r>
            <w:r w:rsidRPr="00234E13">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Воронежской области</w:t>
            </w:r>
          </w:p>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b/>
                <w:bCs/>
                <w:spacing w:val="-1"/>
                <w:sz w:val="24"/>
                <w:szCs w:val="24"/>
              </w:rPr>
              <w:t>«Развитие культуры, физической</w:t>
            </w:r>
            <w:r>
              <w:rPr>
                <w:rFonts w:ascii="Times New Roman" w:eastAsia="Times New Roman" w:hAnsi="Times New Roman" w:cs="Times New Roman"/>
                <w:b/>
                <w:bCs/>
                <w:spacing w:val="-1"/>
                <w:sz w:val="24"/>
                <w:szCs w:val="24"/>
              </w:rPr>
              <w:t xml:space="preserve"> культуры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и спорта на 2020 - 2026</w:t>
            </w:r>
            <w:r w:rsidRPr="00234E13">
              <w:rPr>
                <w:rFonts w:ascii="Times New Roman" w:eastAsia="Times New Roman" w:hAnsi="Times New Roman" w:cs="Times New Roman"/>
                <w:b/>
                <w:bCs/>
                <w:spacing w:val="-1"/>
                <w:sz w:val="24"/>
                <w:szCs w:val="24"/>
              </w:rPr>
              <w:t xml:space="preserve"> годы»</w:t>
            </w:r>
            <w:r w:rsidRPr="00234E13">
              <w:rPr>
                <w:rFonts w:ascii="Times New Roman" w:eastAsia="Times New Roman" w:hAnsi="Times New Roman" w:cs="Times New Roman"/>
                <w:b/>
                <w:sz w:val="24"/>
                <w:szCs w:val="24"/>
              </w:rPr>
              <w:br/>
            </w:r>
            <w:r w:rsidRPr="00234E13">
              <w:rPr>
                <w:rFonts w:ascii="Times New Roman" w:eastAsia="Times New Roman" w:hAnsi="Times New Roman" w:cs="Times New Roman"/>
                <w:sz w:val="24"/>
                <w:szCs w:val="24"/>
              </w:rPr>
              <w:t xml:space="preserve"> и их значениях</w:t>
            </w:r>
          </w:p>
        </w:tc>
      </w:tr>
      <w:tr w:rsidR="003B4794" w:rsidRPr="00234E13" w:rsidTr="006B2A37">
        <w:trPr>
          <w:trHeight w:val="610"/>
        </w:trPr>
        <w:tc>
          <w:tcPr>
            <w:tcW w:w="181"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п/п</w:t>
            </w:r>
          </w:p>
        </w:tc>
        <w:tc>
          <w:tcPr>
            <w:tcW w:w="709"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Наименование показателя (индикатора)</w:t>
            </w:r>
          </w:p>
        </w:tc>
        <w:tc>
          <w:tcPr>
            <w:tcW w:w="400"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Пункт Федерального плана</w:t>
            </w:r>
            <w:r w:rsidRPr="00234E13">
              <w:rPr>
                <w:rFonts w:ascii="Times New Roman" w:eastAsia="Times New Roman" w:hAnsi="Times New Roman" w:cs="Times New Roman"/>
                <w:sz w:val="24"/>
                <w:szCs w:val="24"/>
              </w:rPr>
              <w:br/>
              <w:t xml:space="preserve"> статистических работ</w:t>
            </w:r>
          </w:p>
        </w:tc>
        <w:tc>
          <w:tcPr>
            <w:tcW w:w="402"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Ед. измерения</w:t>
            </w:r>
          </w:p>
        </w:tc>
        <w:tc>
          <w:tcPr>
            <w:tcW w:w="3307" w:type="pct"/>
            <w:gridSpan w:val="9"/>
            <w:tcBorders>
              <w:top w:val="single" w:sz="2" w:space="0" w:color="000000"/>
              <w:left w:val="single" w:sz="2" w:space="0" w:color="000000"/>
              <w:bottom w:val="single" w:sz="2" w:space="0" w:color="000000"/>
              <w:right w:val="single" w:sz="2" w:space="0" w:color="000000"/>
            </w:tcBorders>
            <w:shd w:val="clear" w:color="auto" w:fill="FFFFFF"/>
          </w:tcPr>
          <w:p w:rsidR="003B4794" w:rsidRDefault="003B4794" w:rsidP="006B2A37">
            <w:pPr>
              <w:spacing w:after="0" w:line="240" w:lineRule="auto"/>
              <w:jc w:val="center"/>
              <w:rPr>
                <w:rFonts w:ascii="Times New Roman" w:eastAsia="Times New Roman" w:hAnsi="Times New Roman" w:cs="Times New Roman"/>
                <w:sz w:val="24"/>
                <w:szCs w:val="24"/>
              </w:rPr>
            </w:pPr>
          </w:p>
          <w:p w:rsidR="003B4794" w:rsidRDefault="003B4794" w:rsidP="006B2A37">
            <w:pPr>
              <w:spacing w:after="0" w:line="240" w:lineRule="auto"/>
              <w:jc w:val="center"/>
              <w:rPr>
                <w:rFonts w:ascii="Times New Roman" w:eastAsia="Times New Roman" w:hAnsi="Times New Roman" w:cs="Times New Roman"/>
                <w:sz w:val="24"/>
                <w:szCs w:val="24"/>
              </w:rPr>
            </w:pPr>
          </w:p>
          <w:p w:rsidR="003B4794" w:rsidRPr="00234E13" w:rsidRDefault="003B4794" w:rsidP="006B2A37">
            <w:pPr>
              <w:spacing w:after="0" w:line="240" w:lineRule="auto"/>
              <w:jc w:val="center"/>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Значения показателя (индикатора) по годам реализации муниципальной программы</w:t>
            </w:r>
          </w:p>
        </w:tc>
      </w:tr>
      <w:tr w:rsidR="003B4794" w:rsidRPr="00234E13" w:rsidTr="006B2A37">
        <w:trPr>
          <w:trHeight w:val="1614"/>
        </w:trPr>
        <w:tc>
          <w:tcPr>
            <w:tcW w:w="181" w:type="pct"/>
            <w:vMerge/>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709" w:type="pct"/>
            <w:vMerge/>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400" w:type="pct"/>
            <w:vMerge/>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402" w:type="pct"/>
            <w:vMerge/>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501"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Default="003B4794" w:rsidP="006B2A37">
            <w:pPr>
              <w:spacing w:after="0" w:line="240" w:lineRule="auto"/>
              <w:jc w:val="center"/>
              <w:rPr>
                <w:rFonts w:ascii="Times New Roman" w:eastAsia="Times New Roman" w:hAnsi="Times New Roman" w:cs="Times New Roman"/>
                <w:sz w:val="24"/>
                <w:szCs w:val="24"/>
              </w:rPr>
            </w:pPr>
          </w:p>
          <w:p w:rsidR="003B4794" w:rsidRPr="00234E13" w:rsidRDefault="003B4794" w:rsidP="006B2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501"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Default="003B4794" w:rsidP="006B2A37">
            <w:pPr>
              <w:spacing w:after="0" w:line="240" w:lineRule="auto"/>
              <w:jc w:val="center"/>
              <w:rPr>
                <w:rFonts w:ascii="Times New Roman" w:eastAsia="Times New Roman" w:hAnsi="Times New Roman" w:cs="Times New Roman"/>
                <w:sz w:val="24"/>
                <w:szCs w:val="24"/>
              </w:rPr>
            </w:pPr>
          </w:p>
          <w:p w:rsidR="003B4794" w:rsidRPr="00234E13" w:rsidRDefault="003B4794" w:rsidP="006B2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50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Default="003B4794" w:rsidP="006B2A37">
            <w:pPr>
              <w:spacing w:after="0" w:line="240" w:lineRule="auto"/>
              <w:jc w:val="center"/>
              <w:rPr>
                <w:rFonts w:ascii="Times New Roman" w:eastAsia="Times New Roman" w:hAnsi="Times New Roman" w:cs="Times New Roman"/>
                <w:sz w:val="24"/>
                <w:szCs w:val="24"/>
              </w:rPr>
            </w:pPr>
          </w:p>
          <w:p w:rsidR="003B4794" w:rsidRPr="00234E13" w:rsidRDefault="003B4794" w:rsidP="006B2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501" w:type="pct"/>
            <w:tcBorders>
              <w:top w:val="single" w:sz="2" w:space="0" w:color="000000"/>
              <w:left w:val="single" w:sz="2" w:space="0" w:color="000000"/>
              <w:bottom w:val="single" w:sz="2" w:space="0" w:color="000000"/>
              <w:right w:val="single" w:sz="4" w:space="0" w:color="auto"/>
            </w:tcBorders>
            <w:shd w:val="clear" w:color="auto" w:fill="FFFFFF"/>
            <w:vAlign w:val="center"/>
            <w:hideMark/>
          </w:tcPr>
          <w:p w:rsidR="003B4794" w:rsidRDefault="003B4794" w:rsidP="006B2A37">
            <w:pPr>
              <w:spacing w:after="0" w:line="240" w:lineRule="auto"/>
              <w:jc w:val="center"/>
              <w:rPr>
                <w:rFonts w:ascii="Times New Roman" w:eastAsia="Times New Roman" w:hAnsi="Times New Roman" w:cs="Times New Roman"/>
                <w:sz w:val="24"/>
                <w:szCs w:val="24"/>
              </w:rPr>
            </w:pPr>
          </w:p>
          <w:p w:rsidR="003B4794" w:rsidRPr="00234E13" w:rsidRDefault="003B4794" w:rsidP="006B2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502" w:type="pct"/>
            <w:tcBorders>
              <w:top w:val="single" w:sz="2" w:space="0" w:color="000000"/>
              <w:left w:val="single" w:sz="4" w:space="0" w:color="auto"/>
              <w:bottom w:val="single" w:sz="2" w:space="0" w:color="000000"/>
              <w:right w:val="single" w:sz="2" w:space="0" w:color="000000"/>
            </w:tcBorders>
            <w:shd w:val="clear" w:color="auto" w:fill="FFFFFF"/>
            <w:vAlign w:val="center"/>
            <w:hideMark/>
          </w:tcPr>
          <w:p w:rsidR="003B4794" w:rsidRDefault="003B4794" w:rsidP="006B2A37">
            <w:pPr>
              <w:spacing w:after="0" w:line="240" w:lineRule="auto"/>
              <w:jc w:val="center"/>
              <w:rPr>
                <w:rFonts w:ascii="Times New Roman" w:eastAsia="Times New Roman" w:hAnsi="Times New Roman" w:cs="Times New Roman"/>
                <w:sz w:val="24"/>
                <w:szCs w:val="24"/>
              </w:rPr>
            </w:pPr>
          </w:p>
          <w:p w:rsidR="003B4794" w:rsidRPr="00234E13" w:rsidRDefault="003B4794" w:rsidP="006B2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402" w:type="pct"/>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Default="003B4794" w:rsidP="006B2A37">
            <w:pPr>
              <w:spacing w:after="0" w:line="240" w:lineRule="auto"/>
              <w:jc w:val="center"/>
              <w:rPr>
                <w:rFonts w:ascii="Times New Roman" w:eastAsia="Times New Roman" w:hAnsi="Times New Roman" w:cs="Times New Roman"/>
                <w:sz w:val="24"/>
                <w:szCs w:val="24"/>
              </w:rPr>
            </w:pPr>
          </w:p>
          <w:p w:rsidR="003B4794" w:rsidRPr="00234E13" w:rsidRDefault="003B4794" w:rsidP="006B2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401" w:type="pct"/>
            <w:tcBorders>
              <w:top w:val="single" w:sz="2" w:space="0" w:color="000000"/>
              <w:left w:val="single" w:sz="2" w:space="0" w:color="000000"/>
              <w:bottom w:val="single" w:sz="2" w:space="0" w:color="000000"/>
              <w:right w:val="single" w:sz="2" w:space="0" w:color="000000"/>
            </w:tcBorders>
            <w:shd w:val="clear" w:color="auto" w:fill="FFFFFF"/>
          </w:tcPr>
          <w:p w:rsidR="003B4794" w:rsidRDefault="003B4794" w:rsidP="006B2A37">
            <w:pPr>
              <w:spacing w:after="0" w:line="240" w:lineRule="auto"/>
              <w:jc w:val="center"/>
              <w:rPr>
                <w:rFonts w:ascii="Times New Roman" w:eastAsia="Times New Roman" w:hAnsi="Times New Roman" w:cs="Times New Roman"/>
                <w:sz w:val="24"/>
                <w:szCs w:val="24"/>
              </w:rPr>
            </w:pPr>
          </w:p>
          <w:p w:rsidR="003B4794" w:rsidRDefault="003B4794" w:rsidP="006B2A37">
            <w:pPr>
              <w:rPr>
                <w:rFonts w:ascii="Times New Roman" w:eastAsia="Times New Roman" w:hAnsi="Times New Roman" w:cs="Times New Roman"/>
                <w:sz w:val="24"/>
                <w:szCs w:val="24"/>
              </w:rPr>
            </w:pPr>
          </w:p>
          <w:p w:rsidR="003B4794" w:rsidRPr="00234E13" w:rsidRDefault="003B4794" w:rsidP="006B2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r>
      <w:tr w:rsidR="003B4794" w:rsidRPr="00234E13" w:rsidTr="006B2A37">
        <w:trPr>
          <w:trHeight w:val="315"/>
        </w:trPr>
        <w:tc>
          <w:tcPr>
            <w:tcW w:w="181"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1</w:t>
            </w:r>
          </w:p>
        </w:tc>
        <w:tc>
          <w:tcPr>
            <w:tcW w:w="70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2</w:t>
            </w:r>
          </w:p>
        </w:tc>
        <w:tc>
          <w:tcPr>
            <w:tcW w:w="400" w:type="pct"/>
            <w:tcBorders>
              <w:top w:val="single" w:sz="2" w:space="0" w:color="000000"/>
              <w:left w:val="single" w:sz="2" w:space="0" w:color="000000"/>
              <w:bottom w:val="single" w:sz="2" w:space="0" w:color="000000"/>
              <w:right w:val="single" w:sz="4" w:space="0" w:color="auto"/>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3</w:t>
            </w:r>
          </w:p>
        </w:tc>
        <w:tc>
          <w:tcPr>
            <w:tcW w:w="402" w:type="pct"/>
            <w:tcBorders>
              <w:top w:val="single" w:sz="2" w:space="0" w:color="000000"/>
              <w:left w:val="single" w:sz="4" w:space="0" w:color="auto"/>
              <w:bottom w:val="single" w:sz="2" w:space="0" w:color="000000"/>
              <w:right w:val="single" w:sz="4" w:space="0" w:color="auto"/>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4</w:t>
            </w:r>
          </w:p>
        </w:tc>
        <w:tc>
          <w:tcPr>
            <w:tcW w:w="501" w:type="pct"/>
            <w:tcBorders>
              <w:top w:val="single" w:sz="2" w:space="0" w:color="000000"/>
              <w:left w:val="single" w:sz="4" w:space="0" w:color="auto"/>
              <w:bottom w:val="single" w:sz="2" w:space="0" w:color="000000"/>
              <w:right w:val="single" w:sz="4" w:space="0" w:color="auto"/>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5</w:t>
            </w:r>
          </w:p>
        </w:tc>
        <w:tc>
          <w:tcPr>
            <w:tcW w:w="501" w:type="pct"/>
            <w:tcBorders>
              <w:top w:val="single" w:sz="2" w:space="0" w:color="000000"/>
              <w:left w:val="single" w:sz="4" w:space="0" w:color="auto"/>
              <w:bottom w:val="single" w:sz="2" w:space="0" w:color="000000"/>
              <w:right w:val="single" w:sz="4" w:space="0" w:color="auto"/>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6</w:t>
            </w:r>
          </w:p>
        </w:tc>
        <w:tc>
          <w:tcPr>
            <w:tcW w:w="500" w:type="pct"/>
            <w:tcBorders>
              <w:top w:val="single" w:sz="2" w:space="0" w:color="000000"/>
              <w:left w:val="single" w:sz="4" w:space="0" w:color="auto"/>
              <w:bottom w:val="single" w:sz="2" w:space="0" w:color="000000"/>
              <w:right w:val="single" w:sz="4" w:space="0" w:color="auto"/>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7</w:t>
            </w:r>
          </w:p>
        </w:tc>
        <w:tc>
          <w:tcPr>
            <w:tcW w:w="501" w:type="pct"/>
            <w:tcBorders>
              <w:top w:val="single" w:sz="2" w:space="0" w:color="000000"/>
              <w:left w:val="single" w:sz="4" w:space="0" w:color="auto"/>
              <w:bottom w:val="single" w:sz="2" w:space="0" w:color="000000"/>
              <w:right w:val="single" w:sz="4" w:space="0" w:color="auto"/>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8</w:t>
            </w:r>
          </w:p>
        </w:tc>
        <w:tc>
          <w:tcPr>
            <w:tcW w:w="502" w:type="pct"/>
            <w:tcBorders>
              <w:top w:val="single" w:sz="2" w:space="0" w:color="000000"/>
              <w:left w:val="single" w:sz="4" w:space="0" w:color="auto"/>
              <w:bottom w:val="single" w:sz="2" w:space="0" w:color="000000"/>
              <w:right w:val="single" w:sz="4" w:space="0" w:color="auto"/>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9</w:t>
            </w:r>
          </w:p>
        </w:tc>
        <w:tc>
          <w:tcPr>
            <w:tcW w:w="402" w:type="pct"/>
            <w:gridSpan w:val="3"/>
            <w:tcBorders>
              <w:top w:val="single" w:sz="2" w:space="0" w:color="000000"/>
              <w:left w:val="single" w:sz="4" w:space="0" w:color="auto"/>
              <w:bottom w:val="single" w:sz="2" w:space="0" w:color="000000"/>
              <w:right w:val="single" w:sz="2" w:space="0" w:color="000000"/>
            </w:tcBorders>
            <w:shd w:val="clear" w:color="auto" w:fill="FFFFFF"/>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10</w:t>
            </w:r>
          </w:p>
        </w:tc>
        <w:tc>
          <w:tcPr>
            <w:tcW w:w="401" w:type="pct"/>
            <w:tcBorders>
              <w:top w:val="single" w:sz="2" w:space="0" w:color="000000"/>
              <w:left w:val="single" w:sz="4" w:space="0" w:color="auto"/>
              <w:bottom w:val="single" w:sz="2" w:space="0" w:color="000000"/>
              <w:right w:val="single" w:sz="2" w:space="0" w:color="000000"/>
            </w:tcBorders>
            <w:shd w:val="clear" w:color="auto" w:fill="FFFFFF"/>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B4794" w:rsidRPr="00234E13" w:rsidTr="006B2A37">
        <w:trPr>
          <w:trHeight w:val="315"/>
        </w:trPr>
        <w:tc>
          <w:tcPr>
            <w:tcW w:w="5000" w:type="pct"/>
            <w:gridSpan w:val="13"/>
            <w:tcBorders>
              <w:top w:val="single" w:sz="2" w:space="0" w:color="000000"/>
              <w:left w:val="single" w:sz="2" w:space="0" w:color="000000"/>
              <w:bottom w:val="single" w:sz="2" w:space="0" w:color="000000"/>
              <w:right w:val="single" w:sz="2" w:space="0" w:color="000000"/>
            </w:tcBorders>
            <w:vAlign w:val="bottom"/>
            <w:hideMark/>
          </w:tcPr>
          <w:p w:rsidR="003B4794" w:rsidRPr="00234E13" w:rsidRDefault="003B4794" w:rsidP="006B2A37">
            <w:pPr>
              <w:spacing w:after="0" w:line="240" w:lineRule="auto"/>
              <w:jc w:val="both"/>
              <w:rPr>
                <w:rFonts w:ascii="Times New Roman" w:eastAsia="Times New Roman" w:hAnsi="Times New Roman" w:cs="Times New Roman"/>
                <w:b/>
                <w:sz w:val="24"/>
                <w:szCs w:val="24"/>
              </w:rPr>
            </w:pPr>
            <w:r w:rsidRPr="00234E13">
              <w:rPr>
                <w:rFonts w:ascii="Times New Roman" w:eastAsia="Times New Roman" w:hAnsi="Times New Roman" w:cs="Times New Roman"/>
                <w:b/>
                <w:sz w:val="24"/>
                <w:szCs w:val="24"/>
              </w:rPr>
              <w:t>ПОДПРОГР</w:t>
            </w:r>
            <w:r>
              <w:rPr>
                <w:rFonts w:ascii="Times New Roman" w:eastAsia="Times New Roman" w:hAnsi="Times New Roman" w:cs="Times New Roman"/>
                <w:b/>
                <w:sz w:val="24"/>
                <w:szCs w:val="24"/>
              </w:rPr>
              <w:t xml:space="preserve">АММА 1 «Образование на 2020-2026 </w:t>
            </w:r>
            <w:r w:rsidRPr="00234E13">
              <w:rPr>
                <w:rFonts w:ascii="Times New Roman" w:eastAsia="Times New Roman" w:hAnsi="Times New Roman" w:cs="Times New Roman"/>
                <w:b/>
                <w:sz w:val="24"/>
                <w:szCs w:val="24"/>
              </w:rPr>
              <w:t>годы»</w:t>
            </w:r>
          </w:p>
        </w:tc>
      </w:tr>
      <w:tr w:rsidR="003B4794" w:rsidRPr="00234E13" w:rsidTr="006B2A37">
        <w:trPr>
          <w:trHeight w:val="315"/>
        </w:trPr>
        <w:tc>
          <w:tcPr>
            <w:tcW w:w="5000" w:type="pct"/>
            <w:gridSpan w:val="13"/>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autoSpaceDE w:val="0"/>
              <w:autoSpaceDN w:val="0"/>
              <w:adjustRightInd w:val="0"/>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Основное мероприятие 1.1 «</w:t>
            </w:r>
            <w:r w:rsidRPr="00234E13">
              <w:rPr>
                <w:rFonts w:ascii="Times New Roman" w:eastAsia="Times New Roman" w:hAnsi="Times New Roman" w:cs="Times New Roman"/>
                <w:bCs/>
                <w:sz w:val="24"/>
                <w:szCs w:val="24"/>
              </w:rPr>
              <w:t>Развитие образования в сфере культуры</w:t>
            </w:r>
            <w:r w:rsidRPr="00234E13">
              <w:rPr>
                <w:rFonts w:ascii="Times New Roman" w:eastAsia="Times New Roman" w:hAnsi="Times New Roman" w:cs="Times New Roman"/>
                <w:sz w:val="24"/>
                <w:szCs w:val="24"/>
              </w:rPr>
              <w:t>»</w:t>
            </w:r>
          </w:p>
        </w:tc>
      </w:tr>
      <w:tr w:rsidR="003B4794" w:rsidRPr="00234E13" w:rsidTr="006B2A37">
        <w:trPr>
          <w:trHeight w:val="945"/>
        </w:trPr>
        <w:tc>
          <w:tcPr>
            <w:tcW w:w="181" w:type="pct"/>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1.1</w:t>
            </w:r>
          </w:p>
        </w:tc>
        <w:tc>
          <w:tcPr>
            <w:tcW w:w="709" w:type="pct"/>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Среднегодовой контингент обучающихся</w:t>
            </w:r>
          </w:p>
        </w:tc>
        <w:tc>
          <w:tcPr>
            <w:tcW w:w="400" w:type="pct"/>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w:t>
            </w:r>
          </w:p>
        </w:tc>
        <w:tc>
          <w:tcPr>
            <w:tcW w:w="402" w:type="pct"/>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Чел.</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500"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502"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402" w:type="pct"/>
            <w:gridSpan w:val="3"/>
            <w:tcBorders>
              <w:top w:val="single" w:sz="2" w:space="0" w:color="000000"/>
              <w:left w:val="single" w:sz="2" w:space="0" w:color="000000"/>
              <w:bottom w:val="single" w:sz="2" w:space="0" w:color="000000"/>
              <w:right w:val="single" w:sz="2" w:space="0" w:color="000000"/>
            </w:tcBorders>
            <w:noWrap/>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401" w:type="pct"/>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jc w:val="both"/>
              <w:rPr>
                <w:rFonts w:ascii="Times New Roman" w:eastAsia="Times New Roman" w:hAnsi="Times New Roman" w:cs="Times New Roman"/>
                <w:sz w:val="24"/>
                <w:szCs w:val="24"/>
              </w:rPr>
            </w:pPr>
          </w:p>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3B4794" w:rsidRPr="00234E13" w:rsidTr="006B2A37">
        <w:trPr>
          <w:trHeight w:val="454"/>
        </w:trPr>
        <w:tc>
          <w:tcPr>
            <w:tcW w:w="5000" w:type="pct"/>
            <w:gridSpan w:val="13"/>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b/>
                <w:sz w:val="24"/>
                <w:szCs w:val="24"/>
              </w:rPr>
              <w:t>ПОДПРОГР</w:t>
            </w:r>
            <w:r>
              <w:rPr>
                <w:rFonts w:ascii="Times New Roman" w:eastAsia="Times New Roman" w:hAnsi="Times New Roman" w:cs="Times New Roman"/>
                <w:b/>
                <w:sz w:val="24"/>
                <w:szCs w:val="24"/>
              </w:rPr>
              <w:t xml:space="preserve">АММА 2 « Развитие музейного дела на 2020-2026 </w:t>
            </w:r>
            <w:r w:rsidRPr="00234E13">
              <w:rPr>
                <w:rFonts w:ascii="Times New Roman" w:eastAsia="Times New Roman" w:hAnsi="Times New Roman" w:cs="Times New Roman"/>
                <w:b/>
                <w:sz w:val="24"/>
                <w:szCs w:val="24"/>
              </w:rPr>
              <w:t>годы»</w:t>
            </w:r>
          </w:p>
        </w:tc>
      </w:tr>
      <w:tr w:rsidR="003B4794" w:rsidRPr="00234E13" w:rsidTr="006B2A37">
        <w:trPr>
          <w:trHeight w:val="945"/>
        </w:trPr>
        <w:tc>
          <w:tcPr>
            <w:tcW w:w="18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09"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предметов основного фонда</w:t>
            </w:r>
          </w:p>
        </w:tc>
        <w:tc>
          <w:tcPr>
            <w:tcW w:w="400"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402"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681</w:t>
            </w:r>
          </w:p>
        </w:tc>
        <w:tc>
          <w:tcPr>
            <w:tcW w:w="500"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p>
        </w:tc>
        <w:tc>
          <w:tcPr>
            <w:tcW w:w="502" w:type="pct"/>
            <w:tcBorders>
              <w:top w:val="single" w:sz="2" w:space="0" w:color="000000"/>
              <w:left w:val="single" w:sz="2" w:space="0" w:color="000000"/>
              <w:bottom w:val="single" w:sz="2" w:space="0" w:color="000000"/>
              <w:right w:val="single" w:sz="2" w:space="0" w:color="000000"/>
            </w:tcBorders>
          </w:tcPr>
          <w:p w:rsidR="003B4794" w:rsidRDefault="003B4794" w:rsidP="006B2A37">
            <w:pPr>
              <w:autoSpaceDE w:val="0"/>
              <w:autoSpaceDN w:val="0"/>
              <w:adjustRightInd w:val="0"/>
              <w:spacing w:after="0" w:line="240" w:lineRule="auto"/>
              <w:rPr>
                <w:rFonts w:ascii="Times New Roman" w:hAnsi="Times New Roman" w:cs="Times New Roman"/>
                <w:bCs/>
                <w:sz w:val="24"/>
                <w:szCs w:val="24"/>
              </w:rPr>
            </w:pPr>
          </w:p>
          <w:p w:rsidR="003B4794" w:rsidRPr="00FA77F4" w:rsidRDefault="003B4794" w:rsidP="006B2A3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740</w:t>
            </w:r>
          </w:p>
        </w:tc>
        <w:tc>
          <w:tcPr>
            <w:tcW w:w="402" w:type="pct"/>
            <w:gridSpan w:val="3"/>
            <w:tcBorders>
              <w:top w:val="single" w:sz="2" w:space="0" w:color="000000"/>
              <w:left w:val="single" w:sz="2" w:space="0" w:color="000000"/>
              <w:bottom w:val="single" w:sz="2" w:space="0" w:color="000000"/>
              <w:right w:val="single" w:sz="2" w:space="0" w:color="000000"/>
            </w:tcBorders>
            <w:noWrap/>
          </w:tcPr>
          <w:p w:rsidR="003B4794" w:rsidRDefault="003B4794" w:rsidP="006B2A37">
            <w:pPr>
              <w:autoSpaceDE w:val="0"/>
              <w:autoSpaceDN w:val="0"/>
              <w:adjustRightInd w:val="0"/>
              <w:spacing w:after="0" w:line="240" w:lineRule="auto"/>
              <w:rPr>
                <w:rFonts w:ascii="Times New Roman" w:hAnsi="Times New Roman" w:cs="Times New Roman"/>
                <w:bCs/>
                <w:sz w:val="24"/>
                <w:szCs w:val="24"/>
              </w:rPr>
            </w:pPr>
          </w:p>
          <w:p w:rsidR="003B4794" w:rsidRPr="00FA77F4" w:rsidRDefault="003B4794" w:rsidP="006B2A3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745</w:t>
            </w:r>
          </w:p>
        </w:tc>
        <w:tc>
          <w:tcPr>
            <w:tcW w:w="401" w:type="pct"/>
            <w:tcBorders>
              <w:top w:val="single" w:sz="2" w:space="0" w:color="000000"/>
              <w:left w:val="single" w:sz="2" w:space="0" w:color="000000"/>
              <w:bottom w:val="single" w:sz="2" w:space="0" w:color="000000"/>
              <w:right w:val="single" w:sz="2" w:space="0" w:color="000000"/>
            </w:tcBorders>
          </w:tcPr>
          <w:p w:rsidR="003B4794" w:rsidRDefault="003B4794" w:rsidP="006B2A37">
            <w:pPr>
              <w:autoSpaceDE w:val="0"/>
              <w:autoSpaceDN w:val="0"/>
              <w:adjustRightInd w:val="0"/>
              <w:spacing w:after="0" w:line="240" w:lineRule="auto"/>
              <w:rPr>
                <w:rFonts w:ascii="Times New Roman" w:hAnsi="Times New Roman" w:cs="Times New Roman"/>
                <w:bCs/>
                <w:sz w:val="24"/>
                <w:szCs w:val="24"/>
              </w:rPr>
            </w:pPr>
          </w:p>
          <w:p w:rsidR="003B4794" w:rsidRPr="00FA77F4" w:rsidRDefault="003B4794" w:rsidP="006B2A3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750</w:t>
            </w:r>
          </w:p>
        </w:tc>
      </w:tr>
      <w:tr w:rsidR="003B4794" w:rsidRPr="00234E13" w:rsidTr="006B2A37">
        <w:trPr>
          <w:trHeight w:val="945"/>
        </w:trPr>
        <w:tc>
          <w:tcPr>
            <w:tcW w:w="18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9"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временных выставок</w:t>
            </w:r>
          </w:p>
        </w:tc>
        <w:tc>
          <w:tcPr>
            <w:tcW w:w="400"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402"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0"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02" w:type="pct"/>
            <w:tcBorders>
              <w:top w:val="single" w:sz="2" w:space="0" w:color="000000"/>
              <w:left w:val="single" w:sz="2" w:space="0" w:color="000000"/>
              <w:bottom w:val="single" w:sz="2" w:space="0" w:color="000000"/>
              <w:right w:val="single" w:sz="2" w:space="0" w:color="000000"/>
            </w:tcBorders>
          </w:tcPr>
          <w:p w:rsidR="003B4794" w:rsidRDefault="003B4794" w:rsidP="006B2A37">
            <w:pPr>
              <w:autoSpaceDE w:val="0"/>
              <w:autoSpaceDN w:val="0"/>
              <w:adjustRightInd w:val="0"/>
              <w:spacing w:after="0" w:line="240" w:lineRule="auto"/>
              <w:rPr>
                <w:rFonts w:ascii="Times New Roman" w:hAnsi="Times New Roman" w:cs="Times New Roman"/>
                <w:bCs/>
                <w:sz w:val="24"/>
                <w:szCs w:val="24"/>
              </w:rPr>
            </w:pPr>
          </w:p>
          <w:p w:rsidR="003B4794" w:rsidRPr="00FA77F4" w:rsidRDefault="003B4794" w:rsidP="006B2A3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402" w:type="pct"/>
            <w:gridSpan w:val="3"/>
            <w:tcBorders>
              <w:top w:val="single" w:sz="2" w:space="0" w:color="000000"/>
              <w:left w:val="single" w:sz="2" w:space="0" w:color="000000"/>
              <w:bottom w:val="single" w:sz="2" w:space="0" w:color="000000"/>
              <w:right w:val="single" w:sz="2" w:space="0" w:color="000000"/>
            </w:tcBorders>
            <w:noWrap/>
          </w:tcPr>
          <w:p w:rsidR="003B4794" w:rsidRDefault="003B4794" w:rsidP="006B2A37">
            <w:pPr>
              <w:autoSpaceDE w:val="0"/>
              <w:autoSpaceDN w:val="0"/>
              <w:adjustRightInd w:val="0"/>
              <w:spacing w:after="0" w:line="240" w:lineRule="auto"/>
              <w:rPr>
                <w:rFonts w:ascii="Times New Roman" w:hAnsi="Times New Roman" w:cs="Times New Roman"/>
                <w:bCs/>
                <w:sz w:val="24"/>
                <w:szCs w:val="24"/>
              </w:rPr>
            </w:pPr>
          </w:p>
          <w:p w:rsidR="003B4794" w:rsidRPr="00FA77F4" w:rsidRDefault="003B4794" w:rsidP="006B2A3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401" w:type="pct"/>
            <w:tcBorders>
              <w:top w:val="single" w:sz="2" w:space="0" w:color="000000"/>
              <w:left w:val="single" w:sz="2" w:space="0" w:color="000000"/>
              <w:bottom w:val="single" w:sz="2" w:space="0" w:color="000000"/>
              <w:right w:val="single" w:sz="2" w:space="0" w:color="000000"/>
            </w:tcBorders>
          </w:tcPr>
          <w:p w:rsidR="003B4794" w:rsidRDefault="003B4794" w:rsidP="006B2A37">
            <w:pPr>
              <w:autoSpaceDE w:val="0"/>
              <w:autoSpaceDN w:val="0"/>
              <w:adjustRightInd w:val="0"/>
              <w:spacing w:after="0" w:line="240" w:lineRule="auto"/>
              <w:rPr>
                <w:rFonts w:ascii="Times New Roman" w:hAnsi="Times New Roman" w:cs="Times New Roman"/>
                <w:bCs/>
                <w:sz w:val="24"/>
                <w:szCs w:val="24"/>
              </w:rPr>
            </w:pPr>
          </w:p>
          <w:p w:rsidR="003B4794" w:rsidRPr="00FA77F4" w:rsidRDefault="003B4794" w:rsidP="006B2A3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r>
      <w:tr w:rsidR="003B4794" w:rsidRPr="00234E13" w:rsidTr="006B2A37">
        <w:trPr>
          <w:trHeight w:val="945"/>
        </w:trPr>
        <w:tc>
          <w:tcPr>
            <w:tcW w:w="181" w:type="pct"/>
            <w:tcBorders>
              <w:top w:val="single" w:sz="2" w:space="0" w:color="000000"/>
              <w:left w:val="single" w:sz="2" w:space="0" w:color="000000"/>
              <w:bottom w:val="single" w:sz="2" w:space="0" w:color="000000"/>
              <w:right w:val="single" w:sz="2" w:space="0" w:color="000000"/>
            </w:tcBorders>
            <w:vAlign w:val="center"/>
          </w:tcPr>
          <w:p w:rsidR="003B4794"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09" w:type="pct"/>
            <w:tcBorders>
              <w:top w:val="single" w:sz="2" w:space="0" w:color="000000"/>
              <w:left w:val="single" w:sz="2" w:space="0" w:color="000000"/>
              <w:bottom w:val="single" w:sz="2" w:space="0" w:color="000000"/>
              <w:right w:val="single" w:sz="2" w:space="0" w:color="000000"/>
            </w:tcBorders>
            <w:vAlign w:val="center"/>
          </w:tcPr>
          <w:p w:rsidR="003B4794"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общественно-значимых мероприятий</w:t>
            </w:r>
          </w:p>
        </w:tc>
        <w:tc>
          <w:tcPr>
            <w:tcW w:w="400"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402"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00"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02" w:type="pct"/>
            <w:tcBorders>
              <w:top w:val="single" w:sz="2" w:space="0" w:color="000000"/>
              <w:left w:val="single" w:sz="2" w:space="0" w:color="000000"/>
              <w:bottom w:val="single" w:sz="2" w:space="0" w:color="000000"/>
              <w:right w:val="single" w:sz="2" w:space="0" w:color="000000"/>
            </w:tcBorders>
          </w:tcPr>
          <w:p w:rsidR="003B4794" w:rsidRDefault="003B4794" w:rsidP="006B2A37">
            <w:pPr>
              <w:autoSpaceDE w:val="0"/>
              <w:autoSpaceDN w:val="0"/>
              <w:adjustRightInd w:val="0"/>
              <w:spacing w:after="0" w:line="240" w:lineRule="auto"/>
              <w:rPr>
                <w:rFonts w:ascii="Times New Roman" w:hAnsi="Times New Roman" w:cs="Times New Roman"/>
                <w:bCs/>
                <w:sz w:val="24"/>
                <w:szCs w:val="24"/>
              </w:rPr>
            </w:pPr>
          </w:p>
          <w:p w:rsidR="003B4794" w:rsidRPr="00FA77F4" w:rsidRDefault="003B4794" w:rsidP="006B2A3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402" w:type="pct"/>
            <w:gridSpan w:val="3"/>
            <w:tcBorders>
              <w:top w:val="single" w:sz="2" w:space="0" w:color="000000"/>
              <w:left w:val="single" w:sz="2" w:space="0" w:color="000000"/>
              <w:bottom w:val="single" w:sz="2" w:space="0" w:color="000000"/>
              <w:right w:val="single" w:sz="2" w:space="0" w:color="000000"/>
            </w:tcBorders>
            <w:noWrap/>
          </w:tcPr>
          <w:p w:rsidR="003B4794" w:rsidRDefault="003B4794" w:rsidP="006B2A37">
            <w:pPr>
              <w:autoSpaceDE w:val="0"/>
              <w:autoSpaceDN w:val="0"/>
              <w:adjustRightInd w:val="0"/>
              <w:spacing w:after="0" w:line="240" w:lineRule="auto"/>
              <w:rPr>
                <w:rFonts w:ascii="Times New Roman" w:hAnsi="Times New Roman" w:cs="Times New Roman"/>
                <w:bCs/>
                <w:sz w:val="24"/>
                <w:szCs w:val="24"/>
              </w:rPr>
            </w:pPr>
          </w:p>
          <w:p w:rsidR="003B4794" w:rsidRPr="00FA77F4" w:rsidRDefault="003B4794" w:rsidP="006B2A3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401" w:type="pct"/>
            <w:tcBorders>
              <w:top w:val="single" w:sz="2" w:space="0" w:color="000000"/>
              <w:left w:val="single" w:sz="2" w:space="0" w:color="000000"/>
              <w:bottom w:val="single" w:sz="2" w:space="0" w:color="000000"/>
              <w:right w:val="single" w:sz="2" w:space="0" w:color="000000"/>
            </w:tcBorders>
          </w:tcPr>
          <w:p w:rsidR="003B4794" w:rsidRDefault="003B4794" w:rsidP="006B2A37">
            <w:pPr>
              <w:autoSpaceDE w:val="0"/>
              <w:autoSpaceDN w:val="0"/>
              <w:adjustRightInd w:val="0"/>
              <w:spacing w:after="0" w:line="240" w:lineRule="auto"/>
              <w:rPr>
                <w:rFonts w:ascii="Times New Roman" w:hAnsi="Times New Roman" w:cs="Times New Roman"/>
                <w:bCs/>
                <w:sz w:val="24"/>
                <w:szCs w:val="24"/>
              </w:rPr>
            </w:pPr>
          </w:p>
          <w:p w:rsidR="003B4794" w:rsidRPr="00FA77F4" w:rsidRDefault="003B4794" w:rsidP="006B2A3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r>
      <w:tr w:rsidR="003B4794" w:rsidRPr="00234E13" w:rsidTr="006B2A37">
        <w:trPr>
          <w:trHeight w:val="315"/>
        </w:trPr>
        <w:tc>
          <w:tcPr>
            <w:tcW w:w="5000" w:type="pct"/>
            <w:gridSpan w:val="13"/>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Calibri" w:hAnsi="Times New Roman" w:cs="Times New Roman"/>
                <w:b/>
                <w:sz w:val="24"/>
                <w:szCs w:val="24"/>
              </w:rPr>
            </w:pPr>
            <w:r w:rsidRPr="00234E13">
              <w:rPr>
                <w:rFonts w:ascii="Times New Roman" w:eastAsia="Calibri" w:hAnsi="Times New Roman" w:cs="Times New Roman"/>
                <w:b/>
                <w:sz w:val="24"/>
                <w:szCs w:val="24"/>
              </w:rPr>
              <w:lastRenderedPageBreak/>
              <w:t>ПОДПРОГРАММА 3</w:t>
            </w:r>
            <w:r>
              <w:rPr>
                <w:rFonts w:ascii="Times New Roman" w:eastAsia="Calibri" w:hAnsi="Times New Roman" w:cs="Times New Roman"/>
                <w:b/>
                <w:sz w:val="24"/>
                <w:szCs w:val="24"/>
              </w:rPr>
              <w:t xml:space="preserve"> «Развитие культуры на 2020-2026 </w:t>
            </w:r>
            <w:r w:rsidRPr="00234E13">
              <w:rPr>
                <w:rFonts w:ascii="Times New Roman" w:eastAsia="Calibri" w:hAnsi="Times New Roman" w:cs="Times New Roman"/>
                <w:b/>
                <w:sz w:val="24"/>
                <w:szCs w:val="24"/>
              </w:rPr>
              <w:t xml:space="preserve"> годы»</w:t>
            </w:r>
          </w:p>
        </w:tc>
      </w:tr>
      <w:tr w:rsidR="003B4794" w:rsidRPr="00234E13" w:rsidTr="006B2A37">
        <w:trPr>
          <w:trHeight w:val="630"/>
        </w:trPr>
        <w:tc>
          <w:tcPr>
            <w:tcW w:w="181" w:type="pct"/>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3.1</w:t>
            </w:r>
          </w:p>
        </w:tc>
        <w:tc>
          <w:tcPr>
            <w:tcW w:w="709" w:type="pct"/>
            <w:tcBorders>
              <w:top w:val="single" w:sz="2" w:space="0" w:color="000000"/>
              <w:left w:val="single" w:sz="2" w:space="0" w:color="000000"/>
              <w:bottom w:val="single" w:sz="2" w:space="0" w:color="000000"/>
              <w:right w:val="single" w:sz="2" w:space="0" w:color="000000"/>
            </w:tcBorders>
            <w:vAlign w:val="center"/>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Увеличение численности участников культурно- досуговых мероприятий</w:t>
            </w:r>
          </w:p>
        </w:tc>
        <w:tc>
          <w:tcPr>
            <w:tcW w:w="400" w:type="pct"/>
            <w:tcBorders>
              <w:top w:val="single" w:sz="2" w:space="0" w:color="000000"/>
              <w:left w:val="single" w:sz="2" w:space="0" w:color="000000"/>
              <w:bottom w:val="single" w:sz="2" w:space="0" w:color="000000"/>
              <w:right w:val="single" w:sz="2" w:space="0" w:color="000000"/>
            </w:tcBorders>
            <w:vAlign w:val="bottom"/>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w:t>
            </w:r>
          </w:p>
        </w:tc>
        <w:tc>
          <w:tcPr>
            <w:tcW w:w="402" w:type="pct"/>
            <w:tcBorders>
              <w:top w:val="single" w:sz="2" w:space="0" w:color="000000"/>
              <w:left w:val="single" w:sz="2" w:space="0" w:color="000000"/>
              <w:bottom w:val="single" w:sz="2" w:space="0" w:color="000000"/>
              <w:right w:val="single" w:sz="2" w:space="0" w:color="000000"/>
            </w:tcBorders>
            <w:vAlign w:val="bottom"/>
            <w:hideMark/>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Чел.</w:t>
            </w:r>
          </w:p>
        </w:tc>
        <w:tc>
          <w:tcPr>
            <w:tcW w:w="501" w:type="pct"/>
            <w:tcBorders>
              <w:top w:val="single" w:sz="2" w:space="0" w:color="000000"/>
              <w:left w:val="single" w:sz="2" w:space="0" w:color="000000"/>
              <w:bottom w:val="single" w:sz="2" w:space="0" w:color="000000"/>
              <w:right w:val="single" w:sz="2" w:space="0" w:color="000000"/>
            </w:tcBorders>
            <w:vAlign w:val="bottom"/>
          </w:tcPr>
          <w:p w:rsidR="003B4794" w:rsidRPr="00581D51"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69821</w:t>
            </w:r>
          </w:p>
        </w:tc>
        <w:tc>
          <w:tcPr>
            <w:tcW w:w="501" w:type="pct"/>
            <w:tcBorders>
              <w:top w:val="single" w:sz="2" w:space="0" w:color="000000"/>
              <w:left w:val="single" w:sz="2" w:space="0" w:color="000000"/>
              <w:bottom w:val="single" w:sz="2" w:space="0" w:color="000000"/>
              <w:right w:val="single" w:sz="2" w:space="0" w:color="000000"/>
            </w:tcBorders>
            <w:vAlign w:val="bottom"/>
          </w:tcPr>
          <w:p w:rsidR="003B4794" w:rsidRPr="00581D51"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126372</w:t>
            </w:r>
          </w:p>
        </w:tc>
        <w:tc>
          <w:tcPr>
            <w:tcW w:w="500" w:type="pct"/>
            <w:tcBorders>
              <w:top w:val="single" w:sz="2" w:space="0" w:color="000000"/>
              <w:left w:val="single" w:sz="2" w:space="0" w:color="000000"/>
              <w:bottom w:val="single" w:sz="2" w:space="0" w:color="000000"/>
              <w:right w:val="single" w:sz="2" w:space="0" w:color="000000"/>
            </w:tcBorders>
            <w:vAlign w:val="bottom"/>
          </w:tcPr>
          <w:p w:rsidR="003B4794" w:rsidRPr="00581D51"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139010</w:t>
            </w:r>
          </w:p>
        </w:tc>
        <w:tc>
          <w:tcPr>
            <w:tcW w:w="501" w:type="pct"/>
            <w:tcBorders>
              <w:top w:val="single" w:sz="2" w:space="0" w:color="000000"/>
              <w:left w:val="single" w:sz="2" w:space="0" w:color="000000"/>
              <w:bottom w:val="single" w:sz="2" w:space="0" w:color="000000"/>
              <w:right w:val="single" w:sz="2" w:space="0" w:color="000000"/>
            </w:tcBorders>
            <w:vAlign w:val="bottom"/>
          </w:tcPr>
          <w:p w:rsidR="003B4794" w:rsidRPr="00581D51"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151646</w:t>
            </w:r>
          </w:p>
        </w:tc>
        <w:tc>
          <w:tcPr>
            <w:tcW w:w="502" w:type="pct"/>
            <w:tcBorders>
              <w:top w:val="single" w:sz="2" w:space="0" w:color="000000"/>
              <w:left w:val="single" w:sz="2" w:space="0" w:color="000000"/>
              <w:bottom w:val="single" w:sz="2" w:space="0" w:color="000000"/>
              <w:right w:val="single" w:sz="2" w:space="0" w:color="000000"/>
            </w:tcBorders>
            <w:vAlign w:val="bottom"/>
          </w:tcPr>
          <w:p w:rsidR="003B4794" w:rsidRPr="00581D51"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176921</w:t>
            </w:r>
          </w:p>
        </w:tc>
        <w:tc>
          <w:tcPr>
            <w:tcW w:w="380" w:type="pct"/>
            <w:gridSpan w:val="2"/>
            <w:tcBorders>
              <w:top w:val="single" w:sz="2" w:space="0" w:color="000000"/>
              <w:left w:val="single" w:sz="2" w:space="0" w:color="000000"/>
              <w:bottom w:val="single" w:sz="2" w:space="0" w:color="000000"/>
              <w:right w:val="single" w:sz="2" w:space="0" w:color="000000"/>
            </w:tcBorders>
            <w:noWrap/>
            <w:vAlign w:val="bottom"/>
          </w:tcPr>
          <w:p w:rsidR="003B4794" w:rsidRPr="00581D51"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227470</w:t>
            </w:r>
          </w:p>
        </w:tc>
        <w:tc>
          <w:tcPr>
            <w:tcW w:w="423" w:type="pct"/>
            <w:gridSpan w:val="2"/>
            <w:tcBorders>
              <w:top w:val="single" w:sz="2" w:space="0" w:color="000000"/>
              <w:left w:val="single" w:sz="2" w:space="0" w:color="000000"/>
              <w:bottom w:val="single" w:sz="2" w:space="0" w:color="000000"/>
              <w:right w:val="single" w:sz="2" w:space="0" w:color="000000"/>
            </w:tcBorders>
          </w:tcPr>
          <w:p w:rsidR="003B4794" w:rsidRPr="00581D51" w:rsidRDefault="003B4794" w:rsidP="006B2A37">
            <w:pPr>
              <w:spacing w:after="0" w:line="240" w:lineRule="auto"/>
              <w:jc w:val="both"/>
              <w:rPr>
                <w:rFonts w:ascii="Times New Roman" w:eastAsia="Times New Roman" w:hAnsi="Times New Roman" w:cs="Times New Roman"/>
                <w:sz w:val="24"/>
                <w:szCs w:val="24"/>
              </w:rPr>
            </w:pPr>
          </w:p>
          <w:p w:rsidR="003B4794" w:rsidRPr="00581D51" w:rsidRDefault="003B4794" w:rsidP="006B2A37">
            <w:pPr>
              <w:spacing w:after="0" w:line="240" w:lineRule="auto"/>
              <w:jc w:val="both"/>
              <w:rPr>
                <w:rFonts w:ascii="Times New Roman" w:eastAsia="Times New Roman" w:hAnsi="Times New Roman" w:cs="Times New Roman"/>
                <w:sz w:val="24"/>
                <w:szCs w:val="24"/>
              </w:rPr>
            </w:pPr>
          </w:p>
          <w:p w:rsidR="003B4794" w:rsidRPr="00581D51" w:rsidRDefault="003B4794" w:rsidP="006B2A37">
            <w:pPr>
              <w:spacing w:after="0" w:line="240" w:lineRule="auto"/>
              <w:jc w:val="both"/>
              <w:rPr>
                <w:rFonts w:ascii="Times New Roman" w:eastAsia="Times New Roman" w:hAnsi="Times New Roman" w:cs="Times New Roman"/>
                <w:sz w:val="24"/>
                <w:szCs w:val="24"/>
              </w:rPr>
            </w:pPr>
          </w:p>
          <w:p w:rsidR="003B4794" w:rsidRPr="00581D51" w:rsidRDefault="003B4794" w:rsidP="006B2A37">
            <w:pPr>
              <w:spacing w:after="0" w:line="240" w:lineRule="auto"/>
              <w:jc w:val="both"/>
              <w:rPr>
                <w:rFonts w:ascii="Times New Roman" w:eastAsia="Times New Roman" w:hAnsi="Times New Roman" w:cs="Times New Roman"/>
                <w:sz w:val="24"/>
                <w:szCs w:val="24"/>
              </w:rPr>
            </w:pPr>
          </w:p>
          <w:p w:rsidR="003B4794" w:rsidRPr="00581D51" w:rsidRDefault="003B4794" w:rsidP="006B2A37">
            <w:pPr>
              <w:spacing w:after="0" w:line="240" w:lineRule="auto"/>
              <w:jc w:val="both"/>
              <w:rPr>
                <w:rFonts w:ascii="Times New Roman" w:eastAsia="Times New Roman" w:hAnsi="Times New Roman" w:cs="Times New Roman"/>
                <w:sz w:val="24"/>
                <w:szCs w:val="24"/>
              </w:rPr>
            </w:pPr>
          </w:p>
          <w:p w:rsidR="003B4794" w:rsidRPr="00581D51" w:rsidRDefault="003B4794" w:rsidP="006B2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252744</w:t>
            </w:r>
          </w:p>
          <w:p w:rsidR="003B4794" w:rsidRPr="00581D51" w:rsidRDefault="003B4794" w:rsidP="006B2A37">
            <w:pPr>
              <w:spacing w:after="0" w:line="240" w:lineRule="auto"/>
              <w:jc w:val="both"/>
              <w:rPr>
                <w:rFonts w:ascii="Times New Roman" w:eastAsia="Times New Roman" w:hAnsi="Times New Roman" w:cs="Times New Roman"/>
                <w:sz w:val="24"/>
                <w:szCs w:val="24"/>
              </w:rPr>
            </w:pPr>
          </w:p>
        </w:tc>
      </w:tr>
      <w:tr w:rsidR="003B4794" w:rsidRPr="00234E13" w:rsidTr="006B2A37">
        <w:trPr>
          <w:trHeight w:val="382"/>
        </w:trPr>
        <w:tc>
          <w:tcPr>
            <w:tcW w:w="5000" w:type="pct"/>
            <w:gridSpan w:val="13"/>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b/>
                <w:sz w:val="24"/>
                <w:szCs w:val="24"/>
              </w:rPr>
            </w:pPr>
            <w:r w:rsidRPr="00234E13">
              <w:rPr>
                <w:rFonts w:ascii="Times New Roman" w:eastAsia="Times New Roman" w:hAnsi="Times New Roman" w:cs="Times New Roman"/>
                <w:b/>
                <w:sz w:val="24"/>
                <w:szCs w:val="24"/>
              </w:rPr>
              <w:t>ПОДПРОГРАММА 4</w:t>
            </w:r>
            <w:r w:rsidRPr="00234E13">
              <w:rPr>
                <w:rFonts w:ascii="Times New Roman" w:eastAsia="Times New Roman" w:hAnsi="Times New Roman" w:cs="Times New Roman"/>
                <w:b/>
                <w:sz w:val="24"/>
                <w:szCs w:val="24"/>
              </w:rPr>
              <w:tab/>
              <w:t>«Развитие библиотечного обс</w:t>
            </w:r>
            <w:r>
              <w:rPr>
                <w:rFonts w:ascii="Times New Roman" w:eastAsia="Times New Roman" w:hAnsi="Times New Roman" w:cs="Times New Roman"/>
                <w:b/>
                <w:sz w:val="24"/>
                <w:szCs w:val="24"/>
              </w:rPr>
              <w:t xml:space="preserve">луживания населения на 2020-2026 </w:t>
            </w:r>
            <w:r w:rsidRPr="00234E13">
              <w:rPr>
                <w:rFonts w:ascii="Times New Roman" w:eastAsia="Times New Roman" w:hAnsi="Times New Roman" w:cs="Times New Roman"/>
                <w:b/>
                <w:sz w:val="24"/>
                <w:szCs w:val="24"/>
              </w:rPr>
              <w:t xml:space="preserve"> годы</w:t>
            </w:r>
          </w:p>
        </w:tc>
      </w:tr>
      <w:tr w:rsidR="003B4794" w:rsidRPr="00234E13" w:rsidTr="006B2A37">
        <w:trPr>
          <w:trHeight w:val="751"/>
        </w:trPr>
        <w:tc>
          <w:tcPr>
            <w:tcW w:w="18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4.1.</w:t>
            </w:r>
          </w:p>
        </w:tc>
        <w:tc>
          <w:tcPr>
            <w:tcW w:w="709"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 xml:space="preserve">Количество </w:t>
            </w:r>
            <w:r>
              <w:rPr>
                <w:rFonts w:ascii="Times New Roman" w:eastAsia="Times New Roman" w:hAnsi="Times New Roman" w:cs="Times New Roman"/>
                <w:sz w:val="24"/>
                <w:szCs w:val="24"/>
              </w:rPr>
              <w:t xml:space="preserve">посещений </w:t>
            </w:r>
            <w:r w:rsidRPr="00234E13">
              <w:rPr>
                <w:rFonts w:ascii="Times New Roman" w:eastAsia="Times New Roman" w:hAnsi="Times New Roman" w:cs="Times New Roman"/>
                <w:sz w:val="24"/>
                <w:szCs w:val="24"/>
              </w:rPr>
              <w:t>библиотек</w:t>
            </w:r>
          </w:p>
        </w:tc>
        <w:tc>
          <w:tcPr>
            <w:tcW w:w="400"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402"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Чел.</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Pr="00234E13" w:rsidRDefault="003B4794" w:rsidP="006B2A3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85214</w:t>
            </w:r>
          </w:p>
        </w:tc>
        <w:tc>
          <w:tcPr>
            <w:tcW w:w="501" w:type="pct"/>
            <w:tcBorders>
              <w:top w:val="single" w:sz="2" w:space="0" w:color="000000"/>
              <w:left w:val="single" w:sz="2" w:space="0" w:color="000000"/>
              <w:bottom w:val="single" w:sz="2" w:space="0" w:color="000000"/>
              <w:right w:val="single" w:sz="2" w:space="0" w:color="000000"/>
            </w:tcBorders>
            <w:vAlign w:val="center"/>
          </w:tcPr>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Pr="00234E13" w:rsidRDefault="003B4794" w:rsidP="006B2A3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129025</w:t>
            </w:r>
          </w:p>
        </w:tc>
        <w:tc>
          <w:tcPr>
            <w:tcW w:w="500" w:type="pct"/>
            <w:tcBorders>
              <w:top w:val="single" w:sz="2" w:space="0" w:color="000000"/>
              <w:left w:val="single" w:sz="2" w:space="0" w:color="000000"/>
              <w:bottom w:val="single" w:sz="2" w:space="0" w:color="000000"/>
              <w:right w:val="single" w:sz="2" w:space="0" w:color="000000"/>
            </w:tcBorders>
            <w:vAlign w:val="center"/>
          </w:tcPr>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Pr="00234E13" w:rsidRDefault="003B4794" w:rsidP="006B2A3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138313</w:t>
            </w:r>
          </w:p>
        </w:tc>
        <w:tc>
          <w:tcPr>
            <w:tcW w:w="501" w:type="pct"/>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Pr="00234E13" w:rsidRDefault="003B4794" w:rsidP="006B2A3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142900</w:t>
            </w:r>
          </w:p>
          <w:p w:rsidR="003B4794" w:rsidRPr="00234E13" w:rsidRDefault="003B4794" w:rsidP="006B2A37">
            <w:pPr>
              <w:spacing w:after="0" w:line="240" w:lineRule="auto"/>
              <w:contextualSpacing/>
              <w:jc w:val="both"/>
              <w:rPr>
                <w:rFonts w:ascii="Times New Roman" w:eastAsia="Calibri" w:hAnsi="Times New Roman" w:cs="Times New Roman"/>
                <w:sz w:val="24"/>
                <w:szCs w:val="24"/>
              </w:rPr>
            </w:pPr>
          </w:p>
        </w:tc>
        <w:tc>
          <w:tcPr>
            <w:tcW w:w="502" w:type="pct"/>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Pr="00234E13" w:rsidRDefault="003B4794" w:rsidP="006B2A3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166710</w:t>
            </w:r>
          </w:p>
        </w:tc>
        <w:tc>
          <w:tcPr>
            <w:tcW w:w="380" w:type="pct"/>
            <w:gridSpan w:val="2"/>
            <w:tcBorders>
              <w:top w:val="single" w:sz="2" w:space="0" w:color="000000"/>
              <w:left w:val="single" w:sz="2" w:space="0" w:color="000000"/>
              <w:bottom w:val="single" w:sz="2" w:space="0" w:color="000000"/>
              <w:right w:val="single" w:sz="2" w:space="0" w:color="000000"/>
            </w:tcBorders>
            <w:noWrap/>
          </w:tcPr>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Default="003B4794" w:rsidP="006B2A3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214340</w:t>
            </w:r>
          </w:p>
          <w:p w:rsidR="003B4794" w:rsidRPr="00234E13" w:rsidRDefault="003B4794" w:rsidP="006B2A37">
            <w:pPr>
              <w:spacing w:after="0" w:line="240" w:lineRule="auto"/>
              <w:contextualSpacing/>
              <w:jc w:val="both"/>
              <w:rPr>
                <w:rFonts w:ascii="Times New Roman" w:eastAsia="Calibri" w:hAnsi="Times New Roman" w:cs="Times New Roman"/>
                <w:sz w:val="24"/>
                <w:szCs w:val="24"/>
              </w:rPr>
            </w:pPr>
          </w:p>
          <w:p w:rsidR="003B4794" w:rsidRPr="00234E13" w:rsidRDefault="003B4794" w:rsidP="006B2A37">
            <w:pPr>
              <w:spacing w:after="0" w:line="240" w:lineRule="auto"/>
              <w:contextualSpacing/>
              <w:jc w:val="both"/>
              <w:rPr>
                <w:rFonts w:ascii="Times New Roman" w:eastAsia="Calibri" w:hAnsi="Times New Roman" w:cs="Times New Roman"/>
                <w:sz w:val="24"/>
                <w:szCs w:val="24"/>
              </w:rPr>
            </w:pPr>
          </w:p>
        </w:tc>
        <w:tc>
          <w:tcPr>
            <w:tcW w:w="423" w:type="pct"/>
            <w:gridSpan w:val="2"/>
            <w:tcBorders>
              <w:top w:val="single" w:sz="2" w:space="0" w:color="000000"/>
              <w:left w:val="single" w:sz="2" w:space="0" w:color="000000"/>
              <w:bottom w:val="single" w:sz="2" w:space="0" w:color="000000"/>
              <w:right w:val="single" w:sz="2" w:space="0" w:color="000000"/>
            </w:tcBorders>
          </w:tcPr>
          <w:p w:rsidR="003B4794" w:rsidRDefault="003B4794" w:rsidP="006B2A37">
            <w:pPr>
              <w:jc w:val="both"/>
              <w:rPr>
                <w:rFonts w:ascii="Times New Roman" w:eastAsia="Calibri" w:hAnsi="Times New Roman" w:cs="Times New Roman"/>
                <w:sz w:val="24"/>
                <w:szCs w:val="24"/>
              </w:rPr>
            </w:pPr>
          </w:p>
          <w:p w:rsidR="003B4794" w:rsidRDefault="003B4794" w:rsidP="006B2A37">
            <w:pPr>
              <w:jc w:val="both"/>
              <w:rPr>
                <w:rFonts w:ascii="Times New Roman" w:eastAsia="Calibri" w:hAnsi="Times New Roman" w:cs="Times New Roman"/>
                <w:sz w:val="24"/>
                <w:szCs w:val="24"/>
              </w:rPr>
            </w:pPr>
          </w:p>
          <w:p w:rsidR="003B4794" w:rsidRPr="006F5D8D" w:rsidRDefault="003B4794" w:rsidP="006B2A37">
            <w:pPr>
              <w:jc w:val="both"/>
              <w:rPr>
                <w:rFonts w:ascii="Times New Roman" w:eastAsia="Calibri" w:hAnsi="Times New Roman" w:cs="Times New Roman"/>
                <w:sz w:val="24"/>
                <w:szCs w:val="24"/>
              </w:rPr>
            </w:pPr>
            <w:r>
              <w:rPr>
                <w:rFonts w:ascii="Times New Roman" w:eastAsia="Calibri" w:hAnsi="Times New Roman" w:cs="Times New Roman"/>
                <w:sz w:val="24"/>
                <w:szCs w:val="24"/>
              </w:rPr>
              <w:t>238160</w:t>
            </w:r>
          </w:p>
          <w:p w:rsidR="003B4794" w:rsidRDefault="003B4794" w:rsidP="006B2A37">
            <w:pPr>
              <w:spacing w:after="0" w:line="240" w:lineRule="auto"/>
              <w:contextualSpacing/>
              <w:jc w:val="both"/>
              <w:rPr>
                <w:rFonts w:ascii="Times New Roman" w:eastAsia="Calibri" w:hAnsi="Times New Roman" w:cs="Times New Roman"/>
                <w:sz w:val="24"/>
                <w:szCs w:val="24"/>
              </w:rPr>
            </w:pPr>
          </w:p>
          <w:p w:rsidR="003B4794" w:rsidRPr="00234E13" w:rsidRDefault="003B4794" w:rsidP="006B2A37">
            <w:pPr>
              <w:spacing w:after="0" w:line="240" w:lineRule="auto"/>
              <w:contextualSpacing/>
              <w:jc w:val="both"/>
              <w:rPr>
                <w:rFonts w:ascii="Times New Roman" w:eastAsia="Calibri" w:hAnsi="Times New Roman" w:cs="Times New Roman"/>
                <w:sz w:val="24"/>
                <w:szCs w:val="24"/>
              </w:rPr>
            </w:pPr>
          </w:p>
        </w:tc>
      </w:tr>
      <w:tr w:rsidR="003B4794" w:rsidRPr="00234E13" w:rsidTr="006B2A37">
        <w:trPr>
          <w:trHeight w:val="397"/>
        </w:trPr>
        <w:tc>
          <w:tcPr>
            <w:tcW w:w="5000" w:type="pct"/>
            <w:gridSpan w:val="13"/>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b/>
                <w:sz w:val="24"/>
                <w:szCs w:val="24"/>
              </w:rPr>
            </w:pPr>
            <w:r w:rsidRPr="00234E13">
              <w:rPr>
                <w:rFonts w:ascii="Times New Roman" w:eastAsia="Times New Roman" w:hAnsi="Times New Roman" w:cs="Times New Roman"/>
                <w:b/>
                <w:sz w:val="24"/>
                <w:szCs w:val="24"/>
              </w:rPr>
              <w:t>ПОДПРОГРАММА 5</w:t>
            </w:r>
            <w:r w:rsidRPr="00234E13">
              <w:rPr>
                <w:rFonts w:ascii="Times New Roman" w:eastAsia="Times New Roman" w:hAnsi="Times New Roman" w:cs="Times New Roman"/>
                <w:b/>
                <w:sz w:val="24"/>
                <w:szCs w:val="24"/>
              </w:rPr>
              <w:tab/>
              <w:t>«Организация и проведение физкультурных и спортивных мероприяти</w:t>
            </w:r>
            <w:r>
              <w:rPr>
                <w:rFonts w:ascii="Times New Roman" w:eastAsia="Times New Roman" w:hAnsi="Times New Roman" w:cs="Times New Roman"/>
                <w:b/>
                <w:sz w:val="24"/>
                <w:szCs w:val="24"/>
              </w:rPr>
              <w:t>й на 2020 – 2026</w:t>
            </w:r>
            <w:r w:rsidRPr="00234E13">
              <w:rPr>
                <w:rFonts w:ascii="Times New Roman" w:eastAsia="Times New Roman" w:hAnsi="Times New Roman" w:cs="Times New Roman"/>
                <w:b/>
                <w:sz w:val="24"/>
                <w:szCs w:val="24"/>
              </w:rPr>
              <w:t xml:space="preserve"> годы»</w:t>
            </w:r>
          </w:p>
        </w:tc>
      </w:tr>
      <w:tr w:rsidR="003B4794" w:rsidRPr="00234E13" w:rsidTr="006B2A37">
        <w:trPr>
          <w:trHeight w:val="945"/>
        </w:trPr>
        <w:tc>
          <w:tcPr>
            <w:tcW w:w="18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5.1.</w:t>
            </w:r>
          </w:p>
        </w:tc>
        <w:tc>
          <w:tcPr>
            <w:tcW w:w="709"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граждан среднего возраста, систематически занимающихся физической культурой и спортом, в общей численности граждан среднего возраста.</w:t>
            </w:r>
          </w:p>
        </w:tc>
        <w:tc>
          <w:tcPr>
            <w:tcW w:w="400"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402"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0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50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p>
        </w:tc>
        <w:tc>
          <w:tcPr>
            <w:tcW w:w="500"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56,0</w:t>
            </w:r>
          </w:p>
        </w:tc>
        <w:tc>
          <w:tcPr>
            <w:tcW w:w="50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tc>
        <w:tc>
          <w:tcPr>
            <w:tcW w:w="502"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p>
        </w:tc>
        <w:tc>
          <w:tcPr>
            <w:tcW w:w="351" w:type="pct"/>
            <w:tcBorders>
              <w:top w:val="single" w:sz="2" w:space="0" w:color="000000"/>
              <w:left w:val="single" w:sz="2" w:space="0" w:color="000000"/>
              <w:bottom w:val="single" w:sz="2" w:space="0" w:color="000000"/>
              <w:right w:val="single" w:sz="2" w:space="0" w:color="000000"/>
            </w:tcBorders>
            <w:noWrap/>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68,5</w:t>
            </w:r>
          </w:p>
        </w:tc>
        <w:tc>
          <w:tcPr>
            <w:tcW w:w="452" w:type="pct"/>
            <w:gridSpan w:val="3"/>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p>
        </w:tc>
      </w:tr>
      <w:tr w:rsidR="003B4794" w:rsidRPr="00234E13" w:rsidTr="006B2A37">
        <w:trPr>
          <w:trHeight w:val="945"/>
        </w:trPr>
        <w:tc>
          <w:tcPr>
            <w:tcW w:w="18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E36EEC">
              <w:rPr>
                <w:rFonts w:ascii="Times New Roman" w:eastAsia="Times New Roman" w:hAnsi="Times New Roman" w:cs="Times New Roman"/>
                <w:sz w:val="24"/>
                <w:szCs w:val="24"/>
              </w:rPr>
              <w:t>5.2.</w:t>
            </w:r>
          </w:p>
        </w:tc>
        <w:tc>
          <w:tcPr>
            <w:tcW w:w="709"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Доля населения принявшего участие в выполнении нормативов </w:t>
            </w:r>
            <w:r>
              <w:rPr>
                <w:rFonts w:ascii="Times New Roman" w:hAnsi="Times New Roman" w:cs="Times New Roman"/>
                <w:sz w:val="24"/>
                <w:szCs w:val="24"/>
              </w:rPr>
              <w:lastRenderedPageBreak/>
              <w:t>испытаний (тестов) Всероссийского физкультурно-спортивного комплекса «Готов к труду и обороне» (ГТО), в общей численности населения.</w:t>
            </w:r>
          </w:p>
        </w:tc>
        <w:tc>
          <w:tcPr>
            <w:tcW w:w="400"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402"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01" w:type="pct"/>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01" w:type="pct"/>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500" w:type="pct"/>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501" w:type="pct"/>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02" w:type="pct"/>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51" w:type="pct"/>
            <w:tcBorders>
              <w:top w:val="single" w:sz="2" w:space="0" w:color="000000"/>
              <w:left w:val="single" w:sz="2" w:space="0" w:color="000000"/>
              <w:bottom w:val="single" w:sz="2" w:space="0" w:color="000000"/>
              <w:right w:val="single" w:sz="2" w:space="0" w:color="000000"/>
            </w:tcBorders>
            <w:noWrap/>
          </w:tcPr>
          <w:p w:rsidR="003B4794"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452" w:type="pct"/>
            <w:gridSpan w:val="3"/>
            <w:tcBorders>
              <w:top w:val="single" w:sz="2" w:space="0" w:color="000000"/>
              <w:left w:val="single" w:sz="2" w:space="0" w:color="000000"/>
              <w:bottom w:val="single" w:sz="2" w:space="0" w:color="000000"/>
              <w:right w:val="single" w:sz="2" w:space="0" w:color="000000"/>
            </w:tcBorders>
          </w:tcPr>
          <w:p w:rsidR="003B4794"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3B4794" w:rsidRPr="00234E13" w:rsidTr="006B2A37">
        <w:trPr>
          <w:trHeight w:val="395"/>
        </w:trPr>
        <w:tc>
          <w:tcPr>
            <w:tcW w:w="5000" w:type="pct"/>
            <w:gridSpan w:val="13"/>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ПОДПРОГРАММА 6</w:t>
            </w:r>
            <w:r w:rsidRPr="00234E13">
              <w:rPr>
                <w:rFonts w:ascii="Times New Roman" w:eastAsia="Times New Roman" w:hAnsi="Times New Roman" w:cs="Times New Roman"/>
                <w:b/>
                <w:sz w:val="24"/>
                <w:szCs w:val="24"/>
              </w:rPr>
              <w:tab/>
              <w:t>«Обеспечение реализации муни</w:t>
            </w:r>
            <w:r>
              <w:rPr>
                <w:rFonts w:ascii="Times New Roman" w:eastAsia="Times New Roman" w:hAnsi="Times New Roman" w:cs="Times New Roman"/>
                <w:b/>
                <w:sz w:val="24"/>
                <w:szCs w:val="24"/>
              </w:rPr>
              <w:t>ципальной программы в области культуры на 2020-2026</w:t>
            </w:r>
            <w:r w:rsidRPr="00234E13">
              <w:rPr>
                <w:rFonts w:ascii="Times New Roman" w:eastAsia="Times New Roman" w:hAnsi="Times New Roman" w:cs="Times New Roman"/>
                <w:b/>
                <w:sz w:val="24"/>
                <w:szCs w:val="24"/>
              </w:rPr>
              <w:t xml:space="preserve"> годы»</w:t>
            </w:r>
            <w:r w:rsidRPr="00234E13">
              <w:rPr>
                <w:rFonts w:ascii="Times New Roman" w:eastAsia="Times New Roman" w:hAnsi="Times New Roman" w:cs="Times New Roman"/>
                <w:sz w:val="24"/>
                <w:szCs w:val="24"/>
              </w:rPr>
              <w:tab/>
            </w:r>
          </w:p>
        </w:tc>
      </w:tr>
      <w:tr w:rsidR="003B4794" w:rsidRPr="00234E13" w:rsidTr="006B2A37">
        <w:trPr>
          <w:trHeight w:val="570"/>
        </w:trPr>
        <w:tc>
          <w:tcPr>
            <w:tcW w:w="18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34E13">
              <w:rPr>
                <w:rFonts w:ascii="Times New Roman" w:eastAsia="Times New Roman" w:hAnsi="Times New Roman" w:cs="Times New Roman"/>
                <w:sz w:val="24"/>
                <w:szCs w:val="24"/>
              </w:rPr>
              <w:t>.1.</w:t>
            </w:r>
          </w:p>
        </w:tc>
        <w:tc>
          <w:tcPr>
            <w:tcW w:w="709"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Исполнение расходных обязательств муниципального бюджета</w:t>
            </w:r>
          </w:p>
        </w:tc>
        <w:tc>
          <w:tcPr>
            <w:tcW w:w="400"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p>
        </w:tc>
        <w:tc>
          <w:tcPr>
            <w:tcW w:w="402"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w:t>
            </w:r>
          </w:p>
        </w:tc>
        <w:tc>
          <w:tcPr>
            <w:tcW w:w="50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100</w:t>
            </w:r>
          </w:p>
        </w:tc>
        <w:tc>
          <w:tcPr>
            <w:tcW w:w="50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100</w:t>
            </w:r>
          </w:p>
        </w:tc>
        <w:tc>
          <w:tcPr>
            <w:tcW w:w="500"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100</w:t>
            </w:r>
          </w:p>
        </w:tc>
        <w:tc>
          <w:tcPr>
            <w:tcW w:w="501"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100</w:t>
            </w:r>
          </w:p>
        </w:tc>
        <w:tc>
          <w:tcPr>
            <w:tcW w:w="502" w:type="pct"/>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100</w:t>
            </w:r>
          </w:p>
        </w:tc>
        <w:tc>
          <w:tcPr>
            <w:tcW w:w="380" w:type="pct"/>
            <w:gridSpan w:val="2"/>
            <w:tcBorders>
              <w:top w:val="single" w:sz="2" w:space="0" w:color="000000"/>
              <w:left w:val="single" w:sz="2" w:space="0" w:color="000000"/>
              <w:bottom w:val="single" w:sz="2" w:space="0" w:color="000000"/>
              <w:right w:val="single" w:sz="2" w:space="0" w:color="000000"/>
            </w:tcBorders>
            <w:noWrap/>
          </w:tcPr>
          <w:p w:rsidR="003B4794" w:rsidRPr="00234E13" w:rsidRDefault="003B4794" w:rsidP="006B2A37">
            <w:pPr>
              <w:spacing w:after="0" w:line="240" w:lineRule="auto"/>
              <w:jc w:val="both"/>
              <w:rPr>
                <w:rFonts w:ascii="Times New Roman" w:eastAsia="Times New Roman" w:hAnsi="Times New Roman" w:cs="Times New Roman"/>
                <w:sz w:val="24"/>
                <w:szCs w:val="24"/>
              </w:rPr>
            </w:pPr>
            <w:r w:rsidRPr="00234E13">
              <w:rPr>
                <w:rFonts w:ascii="Times New Roman" w:eastAsia="Times New Roman" w:hAnsi="Times New Roman" w:cs="Times New Roman"/>
                <w:sz w:val="24"/>
                <w:szCs w:val="24"/>
              </w:rPr>
              <w:t>100</w:t>
            </w:r>
          </w:p>
        </w:tc>
        <w:tc>
          <w:tcPr>
            <w:tcW w:w="423" w:type="pct"/>
            <w:gridSpan w:val="2"/>
            <w:tcBorders>
              <w:top w:val="single" w:sz="2" w:space="0" w:color="000000"/>
              <w:left w:val="single" w:sz="2" w:space="0" w:color="000000"/>
              <w:bottom w:val="single" w:sz="2" w:space="0" w:color="000000"/>
              <w:right w:val="single" w:sz="2" w:space="0" w:color="000000"/>
            </w:tcBorders>
          </w:tcPr>
          <w:p w:rsidR="003B4794" w:rsidRPr="00234E13" w:rsidRDefault="003B4794" w:rsidP="006B2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3B4794" w:rsidRDefault="003B4794" w:rsidP="003B4794">
      <w:pPr>
        <w:spacing w:line="240" w:lineRule="auto"/>
        <w:jc w:val="both"/>
      </w:pPr>
    </w:p>
    <w:p w:rsidR="003B4794" w:rsidRPr="00234E13" w:rsidRDefault="003B4794" w:rsidP="003B4794">
      <w:pPr>
        <w:spacing w:line="240" w:lineRule="auto"/>
        <w:jc w:val="both"/>
      </w:pPr>
    </w:p>
    <w:p w:rsidR="003B4794" w:rsidRDefault="003B4794" w:rsidP="003B4794">
      <w:pPr>
        <w:spacing w:line="240" w:lineRule="auto"/>
        <w:jc w:val="right"/>
        <w:rPr>
          <w:rFonts w:ascii="Times New Roman" w:hAnsi="Times New Roman" w:cs="Times New Roman"/>
          <w:b/>
          <w:sz w:val="24"/>
          <w:szCs w:val="24"/>
        </w:rPr>
      </w:pPr>
    </w:p>
    <w:p w:rsidR="003B4794" w:rsidRPr="00C040E9" w:rsidRDefault="003B4794" w:rsidP="003B4794">
      <w:pPr>
        <w:spacing w:line="240" w:lineRule="auto"/>
        <w:jc w:val="right"/>
        <w:rPr>
          <w:sz w:val="24"/>
          <w:szCs w:val="24"/>
        </w:rPr>
      </w:pPr>
      <w:r w:rsidRPr="00C040E9">
        <w:rPr>
          <w:rFonts w:ascii="Times New Roman" w:hAnsi="Times New Roman" w:cs="Times New Roman"/>
          <w:b/>
          <w:sz w:val="24"/>
          <w:szCs w:val="24"/>
        </w:rPr>
        <w:t>Приложение №2</w:t>
      </w:r>
    </w:p>
    <w:tbl>
      <w:tblPr>
        <w:tblW w:w="5100" w:type="pct"/>
        <w:tblLayout w:type="fixed"/>
        <w:tblLook w:val="04A0" w:firstRow="1" w:lastRow="0" w:firstColumn="1" w:lastColumn="0" w:noHBand="0" w:noVBand="1"/>
      </w:tblPr>
      <w:tblGrid>
        <w:gridCol w:w="2518"/>
        <w:gridCol w:w="1701"/>
        <w:gridCol w:w="1837"/>
        <w:gridCol w:w="1282"/>
        <w:gridCol w:w="1276"/>
        <w:gridCol w:w="745"/>
        <w:gridCol w:w="531"/>
        <w:gridCol w:w="1276"/>
        <w:gridCol w:w="166"/>
        <w:gridCol w:w="1110"/>
        <w:gridCol w:w="1276"/>
        <w:gridCol w:w="236"/>
        <w:gridCol w:w="1053"/>
        <w:gridCol w:w="75"/>
      </w:tblGrid>
      <w:tr w:rsidR="003B4794" w:rsidRPr="00C040E9" w:rsidTr="006B2A37">
        <w:trPr>
          <w:trHeight w:val="945"/>
        </w:trPr>
        <w:tc>
          <w:tcPr>
            <w:tcW w:w="4548" w:type="pct"/>
            <w:gridSpan w:val="11"/>
            <w:tcBorders>
              <w:top w:val="nil"/>
              <w:left w:val="nil"/>
              <w:bottom w:val="single" w:sz="4" w:space="0" w:color="auto"/>
              <w:right w:val="nil"/>
            </w:tcBorders>
            <w:vAlign w:val="center"/>
          </w:tcPr>
          <w:p w:rsidR="003B4794" w:rsidRPr="005F6328" w:rsidRDefault="003B4794" w:rsidP="006B2A37">
            <w:pPr>
              <w:pStyle w:val="a7"/>
              <w:jc w:val="center"/>
              <w:rPr>
                <w:rFonts w:ascii="Times New Roman" w:hAnsi="Times New Roman"/>
                <w:b/>
              </w:rPr>
            </w:pPr>
            <w:r w:rsidRPr="00C040E9">
              <w:rPr>
                <w:rFonts w:ascii="Times New Roman" w:hAnsi="Times New Roman"/>
                <w:b/>
              </w:rPr>
              <w:t>Расходы местного бюджета на реализацию муниципальной программы</w:t>
            </w:r>
            <w:r>
              <w:rPr>
                <w:rFonts w:ascii="Times New Roman" w:hAnsi="Times New Roman"/>
                <w:b/>
              </w:rPr>
              <w:t xml:space="preserve"> </w:t>
            </w:r>
            <w:r w:rsidRPr="00C040E9">
              <w:rPr>
                <w:rFonts w:ascii="Times New Roman" w:hAnsi="Times New Roman"/>
                <w:b/>
              </w:rPr>
              <w:t>Каширского му</w:t>
            </w:r>
            <w:r>
              <w:rPr>
                <w:rFonts w:ascii="Times New Roman" w:hAnsi="Times New Roman"/>
                <w:b/>
              </w:rPr>
              <w:t xml:space="preserve">ниципального района Воронежской области </w:t>
            </w:r>
            <w:r w:rsidRPr="00C040E9">
              <w:rPr>
                <w:rFonts w:ascii="Times New Roman" w:hAnsi="Times New Roman"/>
                <w:b/>
              </w:rPr>
              <w:t>«Развитие культуры, физической культуры и спорта на 2020-2026 годы»</w:t>
            </w:r>
          </w:p>
        </w:tc>
        <w:tc>
          <w:tcPr>
            <w:tcW w:w="78" w:type="pct"/>
            <w:tcBorders>
              <w:top w:val="nil"/>
              <w:left w:val="nil"/>
              <w:bottom w:val="single" w:sz="4" w:space="0" w:color="auto"/>
              <w:right w:val="nil"/>
            </w:tcBorders>
          </w:tcPr>
          <w:p w:rsidR="003B4794" w:rsidRPr="00C040E9" w:rsidRDefault="003B4794" w:rsidP="006B2A37">
            <w:pPr>
              <w:spacing w:before="100" w:beforeAutospacing="1" w:line="240" w:lineRule="auto"/>
              <w:jc w:val="both"/>
              <w:rPr>
                <w:rFonts w:ascii="Times New Roman" w:hAnsi="Times New Roman" w:cs="Times New Roman"/>
                <w:sz w:val="24"/>
                <w:szCs w:val="24"/>
              </w:rPr>
            </w:pPr>
          </w:p>
        </w:tc>
        <w:tc>
          <w:tcPr>
            <w:tcW w:w="374" w:type="pct"/>
            <w:gridSpan w:val="2"/>
            <w:tcBorders>
              <w:top w:val="nil"/>
              <w:left w:val="nil"/>
              <w:bottom w:val="single" w:sz="4" w:space="0" w:color="auto"/>
              <w:right w:val="nil"/>
            </w:tcBorders>
          </w:tcPr>
          <w:p w:rsidR="003B4794" w:rsidRPr="00C040E9" w:rsidRDefault="003B4794" w:rsidP="006B2A37">
            <w:pPr>
              <w:spacing w:before="100" w:beforeAutospacing="1" w:line="240" w:lineRule="auto"/>
              <w:jc w:val="both"/>
              <w:rPr>
                <w:rFonts w:ascii="Times New Roman" w:hAnsi="Times New Roman" w:cs="Times New Roman"/>
                <w:sz w:val="24"/>
                <w:szCs w:val="24"/>
              </w:rPr>
            </w:pPr>
          </w:p>
        </w:tc>
      </w:tr>
      <w:tr w:rsidR="003B4794" w:rsidRPr="00234E13" w:rsidTr="006B2A37">
        <w:trPr>
          <w:trHeight w:val="465"/>
        </w:trPr>
        <w:tc>
          <w:tcPr>
            <w:tcW w:w="835" w:type="pct"/>
            <w:tcBorders>
              <w:top w:val="nil"/>
              <w:left w:val="nil"/>
              <w:bottom w:val="single" w:sz="4" w:space="0" w:color="auto"/>
              <w:right w:val="nil"/>
            </w:tcBorders>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p>
        </w:tc>
        <w:tc>
          <w:tcPr>
            <w:tcW w:w="564" w:type="pct"/>
            <w:tcBorders>
              <w:top w:val="nil"/>
              <w:left w:val="nil"/>
              <w:bottom w:val="single" w:sz="4" w:space="0" w:color="auto"/>
              <w:right w:val="nil"/>
            </w:tcBorders>
            <w:vAlign w:val="center"/>
            <w:hideMark/>
          </w:tcPr>
          <w:p w:rsidR="003B4794" w:rsidRPr="00234E13" w:rsidRDefault="003B4794" w:rsidP="006B2A37">
            <w:pPr>
              <w:spacing w:line="240" w:lineRule="auto"/>
              <w:jc w:val="both"/>
              <w:rPr>
                <w:rFonts w:ascii="Times New Roman" w:hAnsi="Times New Roman" w:cs="Times New Roman"/>
                <w:sz w:val="20"/>
              </w:rPr>
            </w:pPr>
          </w:p>
        </w:tc>
        <w:tc>
          <w:tcPr>
            <w:tcW w:w="609" w:type="pct"/>
            <w:tcBorders>
              <w:top w:val="nil"/>
              <w:left w:val="nil"/>
              <w:bottom w:val="single" w:sz="4" w:space="0" w:color="auto"/>
              <w:right w:val="nil"/>
            </w:tcBorders>
            <w:vAlign w:val="center"/>
            <w:hideMark/>
          </w:tcPr>
          <w:p w:rsidR="003B4794" w:rsidRPr="00234E13" w:rsidRDefault="003B4794" w:rsidP="006B2A37">
            <w:pPr>
              <w:spacing w:line="240" w:lineRule="auto"/>
              <w:jc w:val="both"/>
              <w:rPr>
                <w:rFonts w:ascii="Times New Roman" w:hAnsi="Times New Roman" w:cs="Times New Roman"/>
                <w:sz w:val="20"/>
              </w:rPr>
            </w:pPr>
          </w:p>
        </w:tc>
        <w:tc>
          <w:tcPr>
            <w:tcW w:w="1095" w:type="pct"/>
            <w:gridSpan w:val="3"/>
            <w:tcBorders>
              <w:top w:val="nil"/>
              <w:left w:val="nil"/>
              <w:bottom w:val="single" w:sz="4" w:space="0" w:color="auto"/>
              <w:right w:val="nil"/>
            </w:tcBorders>
            <w:vAlign w:val="center"/>
            <w:hideMark/>
          </w:tcPr>
          <w:p w:rsidR="003B4794" w:rsidRPr="00234E13" w:rsidRDefault="003B4794" w:rsidP="006B2A37">
            <w:pPr>
              <w:spacing w:line="240" w:lineRule="auto"/>
              <w:jc w:val="both"/>
              <w:rPr>
                <w:rFonts w:ascii="Times New Roman" w:hAnsi="Times New Roman" w:cs="Times New Roman"/>
                <w:sz w:val="20"/>
              </w:rPr>
            </w:pPr>
          </w:p>
        </w:tc>
        <w:tc>
          <w:tcPr>
            <w:tcW w:w="176" w:type="pct"/>
            <w:tcBorders>
              <w:top w:val="nil"/>
              <w:left w:val="nil"/>
              <w:bottom w:val="single" w:sz="4" w:space="0" w:color="auto"/>
              <w:right w:val="nil"/>
            </w:tcBorders>
            <w:vAlign w:val="center"/>
            <w:hideMark/>
          </w:tcPr>
          <w:p w:rsidR="003B4794" w:rsidRPr="00234E13" w:rsidRDefault="003B4794" w:rsidP="006B2A37">
            <w:pPr>
              <w:spacing w:line="240" w:lineRule="auto"/>
              <w:jc w:val="both"/>
              <w:rPr>
                <w:rFonts w:ascii="Times New Roman" w:hAnsi="Times New Roman" w:cs="Times New Roman"/>
                <w:sz w:val="20"/>
              </w:rPr>
            </w:pPr>
          </w:p>
        </w:tc>
        <w:tc>
          <w:tcPr>
            <w:tcW w:w="478" w:type="pct"/>
            <w:gridSpan w:val="2"/>
            <w:tcBorders>
              <w:top w:val="nil"/>
              <w:left w:val="nil"/>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p>
        </w:tc>
        <w:tc>
          <w:tcPr>
            <w:tcW w:w="791" w:type="pct"/>
            <w:gridSpan w:val="2"/>
            <w:tcBorders>
              <w:top w:val="nil"/>
              <w:left w:val="nil"/>
              <w:bottom w:val="single" w:sz="4" w:space="0" w:color="auto"/>
              <w:right w:val="nil"/>
            </w:tcBorders>
            <w:vAlign w:val="center"/>
            <w:hideMark/>
          </w:tcPr>
          <w:p w:rsidR="003B4794" w:rsidRPr="00234E13" w:rsidRDefault="003B4794" w:rsidP="006B2A37">
            <w:pPr>
              <w:spacing w:line="240" w:lineRule="auto"/>
              <w:jc w:val="both"/>
              <w:rPr>
                <w:rFonts w:ascii="Times New Roman" w:hAnsi="Times New Roman" w:cs="Times New Roman"/>
                <w:sz w:val="20"/>
              </w:rPr>
            </w:pPr>
          </w:p>
        </w:tc>
        <w:tc>
          <w:tcPr>
            <w:tcW w:w="78" w:type="pct"/>
            <w:tcBorders>
              <w:top w:val="nil"/>
              <w:left w:val="nil"/>
              <w:bottom w:val="single" w:sz="4" w:space="0" w:color="auto"/>
              <w:right w:val="nil"/>
            </w:tcBorders>
          </w:tcPr>
          <w:p w:rsidR="003B4794" w:rsidRPr="00234E13" w:rsidRDefault="003B4794" w:rsidP="006B2A37">
            <w:pPr>
              <w:spacing w:line="240" w:lineRule="auto"/>
              <w:jc w:val="both"/>
              <w:rPr>
                <w:rFonts w:ascii="Times New Roman" w:hAnsi="Times New Roman" w:cs="Times New Roman"/>
                <w:sz w:val="20"/>
              </w:rPr>
            </w:pPr>
          </w:p>
        </w:tc>
        <w:tc>
          <w:tcPr>
            <w:tcW w:w="374" w:type="pct"/>
            <w:gridSpan w:val="2"/>
            <w:tcBorders>
              <w:top w:val="nil"/>
              <w:left w:val="nil"/>
              <w:bottom w:val="single" w:sz="4" w:space="0" w:color="auto"/>
              <w:right w:val="nil"/>
            </w:tcBorders>
          </w:tcPr>
          <w:p w:rsidR="003B4794" w:rsidRPr="00234E13" w:rsidRDefault="003B4794" w:rsidP="006B2A37">
            <w:pPr>
              <w:spacing w:line="240" w:lineRule="auto"/>
              <w:jc w:val="both"/>
              <w:rPr>
                <w:rFonts w:ascii="Times New Roman" w:hAnsi="Times New Roman" w:cs="Times New Roman"/>
                <w:sz w:val="20"/>
              </w:rPr>
            </w:pPr>
          </w:p>
        </w:tc>
      </w:tr>
      <w:tr w:rsidR="003B4794" w:rsidRPr="00234E13" w:rsidTr="006B2A37">
        <w:trPr>
          <w:gridAfter w:val="1"/>
          <w:wAfter w:w="25" w:type="pct"/>
          <w:trHeight w:val="765"/>
        </w:trPr>
        <w:tc>
          <w:tcPr>
            <w:tcW w:w="835" w:type="pct"/>
            <w:vMerge w:val="restart"/>
            <w:tcBorders>
              <w:top w:val="nil"/>
              <w:left w:val="single" w:sz="4" w:space="0" w:color="auto"/>
              <w:bottom w:val="single" w:sz="4" w:space="0" w:color="auto"/>
              <w:right w:val="single" w:sz="4" w:space="0" w:color="auto"/>
            </w:tcBorders>
            <w:noWrap/>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Статус</w:t>
            </w:r>
          </w:p>
        </w:tc>
        <w:tc>
          <w:tcPr>
            <w:tcW w:w="564" w:type="pct"/>
            <w:vMerge w:val="restart"/>
            <w:tcBorders>
              <w:top w:val="nil"/>
              <w:left w:val="single" w:sz="4" w:space="0" w:color="auto"/>
              <w:bottom w:val="single" w:sz="4" w:space="0" w:color="auto"/>
              <w:right w:val="single" w:sz="4" w:space="0" w:color="auto"/>
            </w:tcBorders>
            <w:hideMark/>
          </w:tcPr>
          <w:p w:rsidR="003B4794" w:rsidRPr="00234E13" w:rsidRDefault="003B4794" w:rsidP="006B2A37">
            <w:pPr>
              <w:tabs>
                <w:tab w:val="left" w:pos="2761"/>
              </w:tabs>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 xml:space="preserve">Наименование муниципальной </w:t>
            </w:r>
            <w:r w:rsidRPr="00234E13">
              <w:rPr>
                <w:rFonts w:ascii="Times New Roman" w:hAnsi="Times New Roman" w:cs="Times New Roman"/>
                <w:sz w:val="24"/>
                <w:szCs w:val="24"/>
              </w:rPr>
              <w:lastRenderedPageBreak/>
              <w:t>программы, подпрограммы, основного мероприятия</w:t>
            </w:r>
          </w:p>
        </w:tc>
        <w:tc>
          <w:tcPr>
            <w:tcW w:w="609" w:type="pct"/>
            <w:vMerge w:val="restart"/>
            <w:tcBorders>
              <w:top w:val="nil"/>
              <w:left w:val="single" w:sz="4" w:space="0" w:color="auto"/>
              <w:bottom w:val="single" w:sz="4" w:space="0" w:color="auto"/>
              <w:right w:val="single" w:sz="4" w:space="0" w:color="auto"/>
            </w:tcBorders>
            <w:shd w:val="clear" w:color="auto" w:fill="FFFFFF"/>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lastRenderedPageBreak/>
              <w:t xml:space="preserve">Наименование ответственного исполнителя, исполнителя - </w:t>
            </w:r>
            <w:r w:rsidRPr="00234E13">
              <w:rPr>
                <w:rFonts w:ascii="Times New Roman" w:hAnsi="Times New Roman" w:cs="Times New Roman"/>
                <w:sz w:val="24"/>
                <w:szCs w:val="24"/>
              </w:rPr>
              <w:lastRenderedPageBreak/>
              <w:t>главного распорядителя средств местного бюджета (далее - ГРБС)</w:t>
            </w:r>
          </w:p>
        </w:tc>
        <w:tc>
          <w:tcPr>
            <w:tcW w:w="2967" w:type="pct"/>
            <w:gridSpan w:val="10"/>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center"/>
              <w:rPr>
                <w:rFonts w:ascii="Times New Roman" w:hAnsi="Times New Roman" w:cs="Times New Roman"/>
                <w:sz w:val="24"/>
                <w:szCs w:val="24"/>
              </w:rPr>
            </w:pPr>
            <w:r w:rsidRPr="00234E13">
              <w:rPr>
                <w:rFonts w:ascii="Times New Roman" w:hAnsi="Times New Roman" w:cs="Times New Roman"/>
                <w:sz w:val="24"/>
                <w:szCs w:val="24"/>
              </w:rPr>
              <w:lastRenderedPageBreak/>
              <w:t xml:space="preserve">Расходы местного бюджета по годам реализации муниципальной программы, </w:t>
            </w:r>
            <w:r>
              <w:rPr>
                <w:rFonts w:ascii="Times New Roman" w:hAnsi="Times New Roman" w:cs="Times New Roman"/>
                <w:sz w:val="24"/>
                <w:szCs w:val="24"/>
              </w:rPr>
              <w:t>тыс.</w:t>
            </w:r>
            <w:r w:rsidRPr="00234E13">
              <w:rPr>
                <w:rFonts w:ascii="Times New Roman" w:hAnsi="Times New Roman" w:cs="Times New Roman"/>
                <w:sz w:val="24"/>
                <w:szCs w:val="24"/>
              </w:rPr>
              <w:t xml:space="preserve"> руб.</w:t>
            </w:r>
          </w:p>
          <w:p w:rsidR="003B4794" w:rsidRPr="00234E13" w:rsidRDefault="003B4794" w:rsidP="006B2A37">
            <w:pPr>
              <w:spacing w:before="100" w:beforeAutospacing="1" w:line="240" w:lineRule="auto"/>
              <w:jc w:val="center"/>
              <w:rPr>
                <w:rFonts w:ascii="Times New Roman" w:hAnsi="Times New Roman" w:cs="Times New Roman"/>
                <w:sz w:val="24"/>
                <w:szCs w:val="24"/>
              </w:rPr>
            </w:pPr>
          </w:p>
        </w:tc>
      </w:tr>
      <w:tr w:rsidR="003B4794" w:rsidRPr="00234E13" w:rsidTr="006B2A37">
        <w:trPr>
          <w:gridAfter w:val="1"/>
          <w:wAfter w:w="25" w:type="pct"/>
          <w:trHeight w:val="1255"/>
        </w:trPr>
        <w:tc>
          <w:tcPr>
            <w:tcW w:w="835" w:type="pct"/>
            <w:vMerge/>
            <w:tcBorders>
              <w:top w:val="nil"/>
              <w:left w:val="single" w:sz="4" w:space="0" w:color="auto"/>
              <w:bottom w:val="single" w:sz="4" w:space="0" w:color="auto"/>
              <w:right w:val="single" w:sz="4" w:space="0" w:color="auto"/>
            </w:tcBorders>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top w:val="nil"/>
              <w:left w:val="single" w:sz="4" w:space="0" w:color="auto"/>
              <w:bottom w:val="single" w:sz="4" w:space="0" w:color="auto"/>
              <w:right w:val="single" w:sz="4" w:space="0" w:color="auto"/>
            </w:tcBorders>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09" w:type="pct"/>
            <w:vMerge/>
            <w:tcBorders>
              <w:top w:val="nil"/>
              <w:left w:val="single" w:sz="4" w:space="0" w:color="auto"/>
              <w:bottom w:val="single" w:sz="4" w:space="0" w:color="auto"/>
              <w:right w:val="single" w:sz="4" w:space="0" w:color="auto"/>
            </w:tcBorders>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425" w:type="pct"/>
            <w:tcBorders>
              <w:top w:val="single" w:sz="4" w:space="0" w:color="auto"/>
              <w:left w:val="nil"/>
              <w:bottom w:val="single" w:sz="4" w:space="0" w:color="auto"/>
              <w:right w:val="single" w:sz="4" w:space="0" w:color="auto"/>
            </w:tcBorders>
            <w:hideMark/>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2020</w:t>
            </w:r>
            <w:r w:rsidRPr="00234E13">
              <w:rPr>
                <w:rFonts w:ascii="Times New Roman" w:hAnsi="Times New Roman" w:cs="Times New Roman"/>
                <w:sz w:val="24"/>
                <w:szCs w:val="24"/>
              </w:rPr>
              <w:br/>
            </w:r>
          </w:p>
        </w:tc>
        <w:tc>
          <w:tcPr>
            <w:tcW w:w="423" w:type="pct"/>
            <w:tcBorders>
              <w:top w:val="single" w:sz="4" w:space="0" w:color="auto"/>
              <w:left w:val="single" w:sz="4" w:space="0" w:color="auto"/>
              <w:bottom w:val="single" w:sz="4" w:space="0" w:color="auto"/>
              <w:right w:val="single" w:sz="4" w:space="0" w:color="auto"/>
            </w:tcBorders>
            <w:hideMark/>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2021</w:t>
            </w:r>
            <w:r w:rsidRPr="00234E13">
              <w:rPr>
                <w:rFonts w:ascii="Times New Roman" w:hAnsi="Times New Roman" w:cs="Times New Roman"/>
                <w:sz w:val="24"/>
                <w:szCs w:val="24"/>
              </w:rPr>
              <w:br/>
            </w:r>
          </w:p>
        </w:tc>
        <w:tc>
          <w:tcPr>
            <w:tcW w:w="423" w:type="pct"/>
            <w:gridSpan w:val="2"/>
            <w:tcBorders>
              <w:top w:val="single" w:sz="4" w:space="0" w:color="auto"/>
              <w:left w:val="single" w:sz="4" w:space="0" w:color="auto"/>
              <w:bottom w:val="single" w:sz="4" w:space="0" w:color="auto"/>
              <w:right w:val="single" w:sz="4" w:space="0" w:color="auto"/>
            </w:tcBorders>
            <w:hideMark/>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2022</w:t>
            </w:r>
            <w:r w:rsidRPr="00234E13">
              <w:rPr>
                <w:rFonts w:ascii="Times New Roman" w:hAnsi="Times New Roman" w:cs="Times New Roman"/>
                <w:sz w:val="24"/>
                <w:szCs w:val="24"/>
              </w:rPr>
              <w:br/>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2023</w:t>
            </w:r>
          </w:p>
          <w:p w:rsidR="003B4794" w:rsidRPr="00234E13" w:rsidRDefault="003B4794" w:rsidP="006B2A37">
            <w:pPr>
              <w:spacing w:line="240" w:lineRule="auto"/>
              <w:jc w:val="both"/>
              <w:rPr>
                <w:rFonts w:ascii="Times New Roman" w:hAnsi="Times New Roman" w:cs="Times New Roman"/>
                <w:sz w:val="24"/>
                <w:szCs w:val="24"/>
              </w:rPr>
            </w:pPr>
          </w:p>
        </w:tc>
        <w:tc>
          <w:tcPr>
            <w:tcW w:w="423" w:type="pct"/>
            <w:gridSpan w:val="2"/>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2024</w:t>
            </w:r>
          </w:p>
          <w:p w:rsidR="003B4794" w:rsidRPr="00234E13" w:rsidRDefault="003B4794" w:rsidP="006B2A37">
            <w:pPr>
              <w:spacing w:line="240" w:lineRule="auto"/>
              <w:jc w:val="both"/>
              <w:rPr>
                <w:rFonts w:ascii="Times New Roman" w:hAnsi="Times New Roman" w:cs="Times New Roman"/>
                <w:sz w:val="24"/>
                <w:szCs w:val="24"/>
              </w:rPr>
            </w:pP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2025</w:t>
            </w:r>
          </w:p>
          <w:p w:rsidR="003B4794" w:rsidRPr="00234E13" w:rsidRDefault="003B4794" w:rsidP="006B2A37">
            <w:pPr>
              <w:spacing w:line="240" w:lineRule="auto"/>
              <w:jc w:val="both"/>
              <w:rPr>
                <w:rFonts w:ascii="Times New Roman" w:hAnsi="Times New Roman" w:cs="Times New Roman"/>
                <w:sz w:val="24"/>
                <w:szCs w:val="24"/>
              </w:rPr>
            </w:pP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2026</w:t>
            </w:r>
          </w:p>
        </w:tc>
      </w:tr>
      <w:tr w:rsidR="003B4794" w:rsidRPr="00234E13" w:rsidTr="006B2A37">
        <w:trPr>
          <w:gridAfter w:val="1"/>
          <w:wAfter w:w="25" w:type="pct"/>
          <w:trHeight w:val="375"/>
        </w:trPr>
        <w:tc>
          <w:tcPr>
            <w:tcW w:w="835" w:type="pct"/>
            <w:tcBorders>
              <w:top w:val="nil"/>
              <w:left w:val="single" w:sz="4" w:space="0" w:color="auto"/>
              <w:bottom w:val="single" w:sz="4" w:space="0" w:color="auto"/>
              <w:right w:val="single" w:sz="4" w:space="0" w:color="auto"/>
            </w:tcBorders>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lastRenderedPageBreak/>
              <w:t>1</w:t>
            </w:r>
          </w:p>
        </w:tc>
        <w:tc>
          <w:tcPr>
            <w:tcW w:w="564" w:type="pct"/>
            <w:tcBorders>
              <w:top w:val="nil"/>
              <w:left w:val="nil"/>
              <w:bottom w:val="single" w:sz="4" w:space="0" w:color="auto"/>
              <w:right w:val="single" w:sz="4" w:space="0" w:color="auto"/>
            </w:tcBorders>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2</w:t>
            </w:r>
          </w:p>
        </w:tc>
        <w:tc>
          <w:tcPr>
            <w:tcW w:w="609" w:type="pct"/>
            <w:tcBorders>
              <w:top w:val="nil"/>
              <w:left w:val="nil"/>
              <w:bottom w:val="single" w:sz="4" w:space="0" w:color="auto"/>
              <w:right w:val="single" w:sz="4" w:space="0" w:color="auto"/>
            </w:tcBorders>
            <w:shd w:val="clear" w:color="auto" w:fill="FFFFFF"/>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3</w:t>
            </w:r>
          </w:p>
        </w:tc>
        <w:tc>
          <w:tcPr>
            <w:tcW w:w="425" w:type="pct"/>
            <w:tcBorders>
              <w:top w:val="single" w:sz="4" w:space="0" w:color="auto"/>
              <w:left w:val="nil"/>
              <w:bottom w:val="single" w:sz="4" w:space="0" w:color="auto"/>
              <w:right w:val="single" w:sz="4" w:space="0" w:color="auto"/>
            </w:tcBorders>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4</w:t>
            </w:r>
          </w:p>
        </w:tc>
        <w:tc>
          <w:tcPr>
            <w:tcW w:w="423" w:type="pct"/>
            <w:tcBorders>
              <w:top w:val="single" w:sz="4" w:space="0" w:color="auto"/>
              <w:left w:val="nil"/>
              <w:bottom w:val="single" w:sz="4" w:space="0" w:color="auto"/>
              <w:right w:val="single" w:sz="4" w:space="0" w:color="auto"/>
            </w:tcBorders>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5</w:t>
            </w:r>
          </w:p>
        </w:tc>
        <w:tc>
          <w:tcPr>
            <w:tcW w:w="423" w:type="pct"/>
            <w:gridSpan w:val="2"/>
            <w:tcBorders>
              <w:top w:val="single" w:sz="4" w:space="0" w:color="auto"/>
              <w:left w:val="nil"/>
              <w:bottom w:val="single" w:sz="4" w:space="0" w:color="auto"/>
              <w:right w:val="single" w:sz="4" w:space="0" w:color="auto"/>
            </w:tcBorders>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6</w:t>
            </w:r>
          </w:p>
        </w:tc>
        <w:tc>
          <w:tcPr>
            <w:tcW w:w="423" w:type="pct"/>
            <w:tcBorders>
              <w:top w:val="nil"/>
              <w:left w:val="nil"/>
              <w:bottom w:val="single" w:sz="4" w:space="0" w:color="auto"/>
              <w:right w:val="single" w:sz="4" w:space="0" w:color="auto"/>
            </w:tcBorders>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7</w:t>
            </w:r>
          </w:p>
        </w:tc>
        <w:tc>
          <w:tcPr>
            <w:tcW w:w="423" w:type="pct"/>
            <w:gridSpan w:val="2"/>
            <w:tcBorders>
              <w:top w:val="nil"/>
              <w:left w:val="single" w:sz="4" w:space="0" w:color="auto"/>
              <w:bottom w:val="single" w:sz="4" w:space="0" w:color="auto"/>
              <w:right w:val="nil"/>
            </w:tcBorders>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8</w:t>
            </w:r>
          </w:p>
        </w:tc>
        <w:tc>
          <w:tcPr>
            <w:tcW w:w="423" w:type="pct"/>
            <w:tcBorders>
              <w:top w:val="nil"/>
              <w:left w:val="single" w:sz="4" w:space="0" w:color="auto"/>
              <w:bottom w:val="single" w:sz="4" w:space="0" w:color="auto"/>
              <w:right w:val="single" w:sz="4" w:space="0" w:color="auto"/>
            </w:tcBorders>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9</w:t>
            </w:r>
          </w:p>
        </w:tc>
        <w:tc>
          <w:tcPr>
            <w:tcW w:w="427" w:type="pct"/>
            <w:gridSpan w:val="2"/>
            <w:tcBorders>
              <w:top w:val="nil"/>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3B4794" w:rsidRPr="00234E13" w:rsidTr="006B2A37">
        <w:trPr>
          <w:gridAfter w:val="1"/>
          <w:wAfter w:w="25" w:type="pct"/>
          <w:trHeight w:val="315"/>
        </w:trPr>
        <w:tc>
          <w:tcPr>
            <w:tcW w:w="835" w:type="pct"/>
            <w:vMerge w:val="restart"/>
            <w:tcBorders>
              <w:top w:val="nil"/>
              <w:left w:val="single" w:sz="4" w:space="0" w:color="auto"/>
              <w:bottom w:val="single" w:sz="4" w:space="0" w:color="auto"/>
              <w:right w:val="single" w:sz="4" w:space="0" w:color="auto"/>
            </w:tcBorders>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МУНИЦИПАЛЬНАЯ ПРОГРАММА</w:t>
            </w:r>
          </w:p>
        </w:tc>
        <w:tc>
          <w:tcPr>
            <w:tcW w:w="564" w:type="pct"/>
            <w:vMerge w:val="restart"/>
            <w:tcBorders>
              <w:top w:val="nil"/>
              <w:left w:val="single" w:sz="4" w:space="0" w:color="auto"/>
              <w:bottom w:val="single" w:sz="4" w:space="0" w:color="auto"/>
              <w:right w:val="single" w:sz="4" w:space="0" w:color="auto"/>
            </w:tcBorders>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 </w:t>
            </w:r>
            <w:r w:rsidRPr="00234E13">
              <w:rPr>
                <w:rFonts w:ascii="Times New Roman" w:hAnsi="Times New Roman" w:cs="Times New Roman"/>
                <w:b/>
                <w:sz w:val="24"/>
                <w:szCs w:val="24"/>
              </w:rPr>
              <w:t>«Развитие культуры, физическо</w:t>
            </w:r>
            <w:r>
              <w:rPr>
                <w:rFonts w:ascii="Times New Roman" w:hAnsi="Times New Roman" w:cs="Times New Roman"/>
                <w:b/>
                <w:sz w:val="24"/>
                <w:szCs w:val="24"/>
              </w:rPr>
              <w:t>й культуры и спорта на 2020-2026</w:t>
            </w:r>
            <w:r w:rsidRPr="00234E13">
              <w:rPr>
                <w:rFonts w:ascii="Times New Roman" w:hAnsi="Times New Roman" w:cs="Times New Roman"/>
                <w:b/>
                <w:sz w:val="24"/>
                <w:szCs w:val="24"/>
              </w:rPr>
              <w:t xml:space="preserve"> годы»</w:t>
            </w:r>
          </w:p>
        </w:tc>
        <w:tc>
          <w:tcPr>
            <w:tcW w:w="609" w:type="pct"/>
            <w:tcBorders>
              <w:top w:val="nil"/>
              <w:left w:val="nil"/>
              <w:bottom w:val="single" w:sz="4" w:space="0" w:color="auto"/>
              <w:right w:val="single" w:sz="4" w:space="0" w:color="auto"/>
            </w:tcBorders>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nil"/>
              <w:left w:val="nil"/>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34721,4</w:t>
            </w:r>
          </w:p>
        </w:tc>
        <w:tc>
          <w:tcPr>
            <w:tcW w:w="423" w:type="pct"/>
            <w:tcBorders>
              <w:top w:val="nil"/>
              <w:left w:val="nil"/>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40792,1</w:t>
            </w:r>
          </w:p>
        </w:tc>
        <w:tc>
          <w:tcPr>
            <w:tcW w:w="423" w:type="pct"/>
            <w:gridSpan w:val="2"/>
            <w:tcBorders>
              <w:top w:val="nil"/>
              <w:left w:val="nil"/>
              <w:bottom w:val="single" w:sz="4" w:space="0" w:color="auto"/>
              <w:right w:val="single" w:sz="4" w:space="0" w:color="auto"/>
            </w:tcBorders>
          </w:tcPr>
          <w:p w:rsidR="003B4794" w:rsidRPr="003B0CB0"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54543,7</w:t>
            </w:r>
          </w:p>
        </w:tc>
        <w:tc>
          <w:tcPr>
            <w:tcW w:w="423" w:type="pct"/>
            <w:tcBorders>
              <w:top w:val="nil"/>
              <w:left w:val="nil"/>
              <w:bottom w:val="single" w:sz="4" w:space="0" w:color="auto"/>
              <w:right w:val="single" w:sz="4" w:space="0" w:color="auto"/>
            </w:tcBorders>
          </w:tcPr>
          <w:p w:rsidR="003B4794" w:rsidRPr="003B0CB0"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99457,2</w:t>
            </w:r>
          </w:p>
        </w:tc>
        <w:tc>
          <w:tcPr>
            <w:tcW w:w="423" w:type="pct"/>
            <w:gridSpan w:val="2"/>
            <w:tcBorders>
              <w:top w:val="nil"/>
              <w:left w:val="single" w:sz="4" w:space="0" w:color="auto"/>
              <w:bottom w:val="single" w:sz="4" w:space="0" w:color="auto"/>
              <w:right w:val="nil"/>
            </w:tcBorders>
          </w:tcPr>
          <w:p w:rsidR="003B4794" w:rsidRPr="0063137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82520,2</w:t>
            </w:r>
          </w:p>
        </w:tc>
        <w:tc>
          <w:tcPr>
            <w:tcW w:w="423" w:type="pct"/>
            <w:tcBorders>
              <w:top w:val="nil"/>
              <w:left w:val="single" w:sz="4" w:space="0" w:color="auto"/>
              <w:bottom w:val="single" w:sz="4" w:space="0" w:color="auto"/>
              <w:right w:val="single" w:sz="4" w:space="0" w:color="auto"/>
            </w:tcBorders>
          </w:tcPr>
          <w:p w:rsidR="003B4794" w:rsidRPr="0063137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55689,7</w:t>
            </w:r>
          </w:p>
        </w:tc>
        <w:tc>
          <w:tcPr>
            <w:tcW w:w="427" w:type="pct"/>
            <w:gridSpan w:val="2"/>
            <w:tcBorders>
              <w:top w:val="nil"/>
              <w:left w:val="single" w:sz="4" w:space="0" w:color="auto"/>
              <w:bottom w:val="single" w:sz="4" w:space="0" w:color="auto"/>
              <w:right w:val="single" w:sz="4" w:space="0" w:color="auto"/>
            </w:tcBorders>
          </w:tcPr>
          <w:p w:rsidR="003B4794" w:rsidRPr="0063137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41761,5</w:t>
            </w:r>
          </w:p>
        </w:tc>
      </w:tr>
      <w:tr w:rsidR="003B4794" w:rsidRPr="00234E13" w:rsidTr="006B2A37">
        <w:trPr>
          <w:gridAfter w:val="1"/>
          <w:wAfter w:w="25" w:type="pct"/>
          <w:trHeight w:val="375"/>
        </w:trPr>
        <w:tc>
          <w:tcPr>
            <w:tcW w:w="835" w:type="pct"/>
            <w:vMerge/>
            <w:tcBorders>
              <w:top w:val="nil"/>
              <w:left w:val="single" w:sz="4" w:space="0" w:color="auto"/>
              <w:bottom w:val="single" w:sz="4" w:space="0" w:color="auto"/>
              <w:right w:val="single" w:sz="4" w:space="0" w:color="auto"/>
            </w:tcBorders>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top w:val="nil"/>
              <w:left w:val="single" w:sz="4" w:space="0" w:color="auto"/>
              <w:bottom w:val="single" w:sz="4" w:space="0" w:color="auto"/>
              <w:right w:val="single" w:sz="4" w:space="0" w:color="auto"/>
            </w:tcBorders>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nil"/>
              <w:left w:val="nil"/>
              <w:bottom w:val="single" w:sz="4" w:space="0" w:color="auto"/>
              <w:right w:val="single" w:sz="4" w:space="0" w:color="auto"/>
            </w:tcBorders>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Отдел по делам культуры и спорта</w:t>
            </w:r>
          </w:p>
        </w:tc>
        <w:tc>
          <w:tcPr>
            <w:tcW w:w="425" w:type="pct"/>
            <w:tcBorders>
              <w:top w:val="nil"/>
              <w:left w:val="nil"/>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34721,4</w:t>
            </w:r>
          </w:p>
        </w:tc>
        <w:tc>
          <w:tcPr>
            <w:tcW w:w="423" w:type="pct"/>
            <w:tcBorders>
              <w:top w:val="nil"/>
              <w:left w:val="nil"/>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40792,1</w:t>
            </w:r>
          </w:p>
        </w:tc>
        <w:tc>
          <w:tcPr>
            <w:tcW w:w="423" w:type="pct"/>
            <w:gridSpan w:val="2"/>
            <w:tcBorders>
              <w:top w:val="nil"/>
              <w:left w:val="nil"/>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54543,7</w:t>
            </w:r>
          </w:p>
        </w:tc>
        <w:tc>
          <w:tcPr>
            <w:tcW w:w="423" w:type="pct"/>
            <w:tcBorders>
              <w:top w:val="nil"/>
              <w:left w:val="nil"/>
              <w:bottom w:val="single" w:sz="4" w:space="0" w:color="auto"/>
              <w:right w:val="single" w:sz="4" w:space="0" w:color="auto"/>
            </w:tcBorders>
          </w:tcPr>
          <w:p w:rsidR="003B4794" w:rsidRPr="003B0CB0"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99457,2</w:t>
            </w:r>
          </w:p>
        </w:tc>
        <w:tc>
          <w:tcPr>
            <w:tcW w:w="423" w:type="pct"/>
            <w:gridSpan w:val="2"/>
            <w:tcBorders>
              <w:top w:val="nil"/>
              <w:left w:val="single" w:sz="4" w:space="0" w:color="auto"/>
              <w:bottom w:val="single" w:sz="4" w:space="0" w:color="auto"/>
              <w:right w:val="nil"/>
            </w:tcBorders>
          </w:tcPr>
          <w:p w:rsidR="003B4794" w:rsidRPr="0063137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82520,2</w:t>
            </w:r>
          </w:p>
        </w:tc>
        <w:tc>
          <w:tcPr>
            <w:tcW w:w="423" w:type="pct"/>
            <w:tcBorders>
              <w:top w:val="nil"/>
              <w:left w:val="single" w:sz="4" w:space="0" w:color="auto"/>
              <w:bottom w:val="single" w:sz="4" w:space="0" w:color="auto"/>
              <w:right w:val="single" w:sz="4" w:space="0" w:color="auto"/>
            </w:tcBorders>
          </w:tcPr>
          <w:p w:rsidR="003B4794" w:rsidRPr="0063137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55689,7</w:t>
            </w:r>
          </w:p>
        </w:tc>
        <w:tc>
          <w:tcPr>
            <w:tcW w:w="427" w:type="pct"/>
            <w:gridSpan w:val="2"/>
            <w:tcBorders>
              <w:top w:val="nil"/>
              <w:left w:val="single" w:sz="4" w:space="0" w:color="auto"/>
              <w:bottom w:val="single" w:sz="4" w:space="0" w:color="auto"/>
              <w:right w:val="single" w:sz="4" w:space="0" w:color="auto"/>
            </w:tcBorders>
          </w:tcPr>
          <w:p w:rsidR="003B4794" w:rsidRPr="0063137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41761,5</w:t>
            </w:r>
          </w:p>
        </w:tc>
      </w:tr>
      <w:tr w:rsidR="003B4794" w:rsidRPr="00234E13" w:rsidTr="006B2A37">
        <w:trPr>
          <w:gridAfter w:val="1"/>
          <w:wAfter w:w="25" w:type="pct"/>
          <w:trHeight w:val="375"/>
        </w:trPr>
        <w:tc>
          <w:tcPr>
            <w:tcW w:w="835" w:type="pct"/>
            <w:vMerge w:val="restart"/>
            <w:tcBorders>
              <w:top w:val="nil"/>
              <w:left w:val="single" w:sz="4" w:space="0" w:color="auto"/>
              <w:bottom w:val="single" w:sz="4" w:space="0" w:color="auto"/>
              <w:right w:val="single" w:sz="4" w:space="0" w:color="auto"/>
            </w:tcBorders>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ПОДПРОГРАММА 1</w:t>
            </w:r>
          </w:p>
        </w:tc>
        <w:tc>
          <w:tcPr>
            <w:tcW w:w="564" w:type="pct"/>
            <w:vMerge w:val="restart"/>
            <w:tcBorders>
              <w:top w:val="nil"/>
              <w:left w:val="single" w:sz="4" w:space="0" w:color="auto"/>
              <w:bottom w:val="single" w:sz="4" w:space="0" w:color="auto"/>
              <w:right w:val="single" w:sz="4" w:space="0" w:color="auto"/>
            </w:tcBorders>
            <w:hideMark/>
          </w:tcPr>
          <w:p w:rsidR="003B4794" w:rsidRPr="00234E13" w:rsidRDefault="003B4794" w:rsidP="006B2A37">
            <w:pPr>
              <w:spacing w:line="240" w:lineRule="auto"/>
              <w:jc w:val="both"/>
              <w:rPr>
                <w:rFonts w:ascii="Times New Roman" w:hAnsi="Times New Roman" w:cs="Times New Roman"/>
                <w:b/>
                <w:sz w:val="24"/>
                <w:szCs w:val="24"/>
              </w:rPr>
            </w:pPr>
            <w:r w:rsidRPr="00234E13">
              <w:rPr>
                <w:rFonts w:ascii="Times New Roman" w:hAnsi="Times New Roman" w:cs="Times New Roman"/>
                <w:b/>
                <w:sz w:val="24"/>
                <w:szCs w:val="24"/>
              </w:rPr>
              <w:t>«Образование»</w:t>
            </w:r>
          </w:p>
        </w:tc>
        <w:tc>
          <w:tcPr>
            <w:tcW w:w="609" w:type="pct"/>
            <w:tcBorders>
              <w:top w:val="nil"/>
              <w:left w:val="nil"/>
              <w:bottom w:val="single" w:sz="4" w:space="0" w:color="auto"/>
              <w:right w:val="single" w:sz="4" w:space="0" w:color="auto"/>
            </w:tcBorders>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6797,9</w:t>
            </w:r>
          </w:p>
        </w:tc>
        <w:tc>
          <w:tcPr>
            <w:tcW w:w="423" w:type="pct"/>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7138,2</w:t>
            </w:r>
          </w:p>
        </w:tc>
        <w:tc>
          <w:tcPr>
            <w:tcW w:w="423" w:type="pct"/>
            <w:gridSpan w:val="2"/>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11173,6</w:t>
            </w:r>
          </w:p>
        </w:tc>
        <w:tc>
          <w:tcPr>
            <w:tcW w:w="423" w:type="pct"/>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9757,1</w:t>
            </w:r>
          </w:p>
        </w:tc>
        <w:tc>
          <w:tcPr>
            <w:tcW w:w="423" w:type="pct"/>
            <w:gridSpan w:val="2"/>
            <w:tcBorders>
              <w:top w:val="nil"/>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10175,0</w:t>
            </w:r>
          </w:p>
        </w:tc>
        <w:tc>
          <w:tcPr>
            <w:tcW w:w="423" w:type="pct"/>
            <w:tcBorders>
              <w:top w:val="nil"/>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10825,0</w:t>
            </w:r>
          </w:p>
        </w:tc>
        <w:tc>
          <w:tcPr>
            <w:tcW w:w="427" w:type="pct"/>
            <w:gridSpan w:val="2"/>
            <w:tcBorders>
              <w:top w:val="nil"/>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9980,1</w:t>
            </w:r>
          </w:p>
        </w:tc>
      </w:tr>
      <w:tr w:rsidR="003B4794" w:rsidRPr="00234E13" w:rsidTr="006B2A37">
        <w:trPr>
          <w:gridAfter w:val="1"/>
          <w:wAfter w:w="25" w:type="pct"/>
          <w:trHeight w:val="1308"/>
        </w:trPr>
        <w:tc>
          <w:tcPr>
            <w:tcW w:w="835" w:type="pct"/>
            <w:vMerge/>
            <w:tcBorders>
              <w:top w:val="nil"/>
              <w:left w:val="single" w:sz="4" w:space="0" w:color="auto"/>
              <w:bottom w:val="single" w:sz="4" w:space="0" w:color="auto"/>
              <w:right w:val="single" w:sz="4" w:space="0" w:color="auto"/>
            </w:tcBorders>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top w:val="nil"/>
              <w:left w:val="single" w:sz="4" w:space="0" w:color="auto"/>
              <w:bottom w:val="single" w:sz="4" w:space="0" w:color="auto"/>
              <w:right w:val="single" w:sz="4" w:space="0" w:color="auto"/>
            </w:tcBorders>
            <w:vAlign w:val="center"/>
            <w:hideMark/>
          </w:tcPr>
          <w:p w:rsidR="003B4794" w:rsidRPr="00234E13" w:rsidRDefault="003B4794" w:rsidP="006B2A37">
            <w:pPr>
              <w:spacing w:line="240" w:lineRule="auto"/>
              <w:jc w:val="both"/>
              <w:rPr>
                <w:rFonts w:ascii="Times New Roman" w:hAnsi="Times New Roman" w:cs="Times New Roman"/>
                <w:b/>
                <w:sz w:val="24"/>
                <w:szCs w:val="24"/>
              </w:rPr>
            </w:pPr>
          </w:p>
        </w:tc>
        <w:tc>
          <w:tcPr>
            <w:tcW w:w="609" w:type="pct"/>
            <w:tcBorders>
              <w:top w:val="nil"/>
              <w:left w:val="nil"/>
              <w:bottom w:val="single" w:sz="4" w:space="0" w:color="auto"/>
              <w:right w:val="single" w:sz="4" w:space="0" w:color="auto"/>
            </w:tcBorders>
            <w:shd w:val="clear" w:color="auto" w:fill="FFFFFF"/>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МК</w:t>
            </w:r>
            <w:r w:rsidRPr="00234E13">
              <w:rPr>
                <w:rFonts w:ascii="Times New Roman" w:hAnsi="Times New Roman" w:cs="Times New Roman"/>
                <w:sz w:val="24"/>
                <w:szCs w:val="24"/>
              </w:rPr>
              <w:t>У</w:t>
            </w:r>
            <w:r>
              <w:rPr>
                <w:rFonts w:ascii="Times New Roman" w:hAnsi="Times New Roman" w:cs="Times New Roman"/>
                <w:sz w:val="24"/>
                <w:szCs w:val="24"/>
              </w:rPr>
              <w:t xml:space="preserve"> ДО</w:t>
            </w:r>
            <w:r w:rsidRPr="00234E13">
              <w:rPr>
                <w:rFonts w:ascii="Times New Roman" w:hAnsi="Times New Roman" w:cs="Times New Roman"/>
                <w:sz w:val="24"/>
                <w:szCs w:val="24"/>
              </w:rPr>
              <w:t xml:space="preserve"> «Каширская ДШИ»</w:t>
            </w:r>
          </w:p>
        </w:tc>
        <w:tc>
          <w:tcPr>
            <w:tcW w:w="425" w:type="pct"/>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6797,9</w:t>
            </w:r>
          </w:p>
        </w:tc>
        <w:tc>
          <w:tcPr>
            <w:tcW w:w="423" w:type="pct"/>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7138,2</w:t>
            </w:r>
          </w:p>
        </w:tc>
        <w:tc>
          <w:tcPr>
            <w:tcW w:w="423" w:type="pct"/>
            <w:gridSpan w:val="2"/>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11173,6</w:t>
            </w:r>
          </w:p>
        </w:tc>
        <w:tc>
          <w:tcPr>
            <w:tcW w:w="423" w:type="pct"/>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9757,1</w:t>
            </w:r>
          </w:p>
        </w:tc>
        <w:tc>
          <w:tcPr>
            <w:tcW w:w="423" w:type="pct"/>
            <w:gridSpan w:val="2"/>
            <w:tcBorders>
              <w:top w:val="nil"/>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10175,0</w:t>
            </w:r>
          </w:p>
        </w:tc>
        <w:tc>
          <w:tcPr>
            <w:tcW w:w="423" w:type="pct"/>
            <w:tcBorders>
              <w:top w:val="nil"/>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10825,0</w:t>
            </w:r>
          </w:p>
        </w:tc>
        <w:tc>
          <w:tcPr>
            <w:tcW w:w="427" w:type="pct"/>
            <w:gridSpan w:val="2"/>
            <w:tcBorders>
              <w:top w:val="nil"/>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9980,1</w:t>
            </w:r>
          </w:p>
        </w:tc>
      </w:tr>
      <w:tr w:rsidR="003B4794" w:rsidRPr="00234E13" w:rsidTr="006B2A37">
        <w:trPr>
          <w:gridAfter w:val="1"/>
          <w:wAfter w:w="25" w:type="pct"/>
          <w:trHeight w:val="315"/>
        </w:trPr>
        <w:tc>
          <w:tcPr>
            <w:tcW w:w="835" w:type="pct"/>
            <w:vMerge w:val="restart"/>
            <w:tcBorders>
              <w:top w:val="nil"/>
              <w:left w:val="single" w:sz="4" w:space="0" w:color="auto"/>
              <w:bottom w:val="single" w:sz="4" w:space="0" w:color="auto"/>
              <w:right w:val="single" w:sz="4" w:space="0" w:color="auto"/>
            </w:tcBorders>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 xml:space="preserve">Основное мероприятие 1.1 </w:t>
            </w:r>
          </w:p>
          <w:p w:rsidR="003B4794" w:rsidRPr="00234E13" w:rsidRDefault="003B4794" w:rsidP="006B2A37">
            <w:pPr>
              <w:spacing w:before="100" w:beforeAutospacing="1" w:line="240" w:lineRule="auto"/>
              <w:jc w:val="both"/>
              <w:rPr>
                <w:rFonts w:ascii="Times New Roman" w:hAnsi="Times New Roman" w:cs="Times New Roman"/>
                <w:sz w:val="24"/>
                <w:szCs w:val="24"/>
              </w:rPr>
            </w:pPr>
          </w:p>
        </w:tc>
        <w:tc>
          <w:tcPr>
            <w:tcW w:w="564" w:type="pct"/>
            <w:vMerge w:val="restart"/>
            <w:tcBorders>
              <w:top w:val="nil"/>
              <w:left w:val="single" w:sz="4" w:space="0" w:color="auto"/>
              <w:bottom w:val="single" w:sz="4" w:space="0" w:color="auto"/>
              <w:right w:val="single" w:sz="4" w:space="0" w:color="auto"/>
            </w:tcBorders>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 Развитие образования в сфере культуры</w:t>
            </w:r>
          </w:p>
        </w:tc>
        <w:tc>
          <w:tcPr>
            <w:tcW w:w="609" w:type="pct"/>
            <w:tcBorders>
              <w:top w:val="nil"/>
              <w:left w:val="nil"/>
              <w:bottom w:val="single" w:sz="4" w:space="0" w:color="auto"/>
              <w:right w:val="single" w:sz="4" w:space="0" w:color="auto"/>
            </w:tcBorders>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6797,9</w:t>
            </w:r>
          </w:p>
        </w:tc>
        <w:tc>
          <w:tcPr>
            <w:tcW w:w="423" w:type="pct"/>
            <w:tcBorders>
              <w:top w:val="nil"/>
              <w:left w:val="nil"/>
              <w:bottom w:val="single" w:sz="4" w:space="0" w:color="auto"/>
              <w:right w:val="single" w:sz="4" w:space="0" w:color="auto"/>
            </w:tcBorders>
          </w:tcPr>
          <w:p w:rsidR="003B4794" w:rsidRPr="00906488"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7138,2</w:t>
            </w:r>
          </w:p>
        </w:tc>
        <w:tc>
          <w:tcPr>
            <w:tcW w:w="423" w:type="pct"/>
            <w:gridSpan w:val="2"/>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11173,6</w:t>
            </w:r>
          </w:p>
        </w:tc>
        <w:tc>
          <w:tcPr>
            <w:tcW w:w="423" w:type="pct"/>
            <w:tcBorders>
              <w:top w:val="nil"/>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9757,1</w:t>
            </w:r>
          </w:p>
        </w:tc>
        <w:tc>
          <w:tcPr>
            <w:tcW w:w="423" w:type="pct"/>
            <w:gridSpan w:val="2"/>
            <w:tcBorders>
              <w:top w:val="nil"/>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10175,0</w:t>
            </w:r>
          </w:p>
        </w:tc>
        <w:tc>
          <w:tcPr>
            <w:tcW w:w="423" w:type="pct"/>
            <w:tcBorders>
              <w:top w:val="nil"/>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10825,0</w:t>
            </w:r>
          </w:p>
        </w:tc>
        <w:tc>
          <w:tcPr>
            <w:tcW w:w="427" w:type="pct"/>
            <w:gridSpan w:val="2"/>
            <w:tcBorders>
              <w:top w:val="nil"/>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9980,1</w:t>
            </w:r>
          </w:p>
        </w:tc>
      </w:tr>
      <w:tr w:rsidR="003B4794" w:rsidRPr="00234E13" w:rsidTr="006B2A37">
        <w:trPr>
          <w:gridAfter w:val="1"/>
          <w:wAfter w:w="25" w:type="pct"/>
          <w:trHeight w:val="375"/>
        </w:trPr>
        <w:tc>
          <w:tcPr>
            <w:tcW w:w="835" w:type="pct"/>
            <w:vMerge/>
            <w:tcBorders>
              <w:top w:val="nil"/>
              <w:left w:val="single" w:sz="4" w:space="0" w:color="auto"/>
              <w:bottom w:val="single" w:sz="4" w:space="0" w:color="auto"/>
              <w:right w:val="single" w:sz="4" w:space="0" w:color="auto"/>
            </w:tcBorders>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top w:val="nil"/>
              <w:left w:val="single" w:sz="4" w:space="0" w:color="auto"/>
              <w:bottom w:val="single" w:sz="4" w:space="0" w:color="auto"/>
              <w:right w:val="single" w:sz="4" w:space="0" w:color="auto"/>
            </w:tcBorders>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МКУ ДО</w:t>
            </w:r>
            <w:r w:rsidRPr="00234E13">
              <w:rPr>
                <w:rFonts w:ascii="Times New Roman" w:hAnsi="Times New Roman" w:cs="Times New Roman"/>
                <w:sz w:val="24"/>
                <w:szCs w:val="24"/>
              </w:rPr>
              <w:t xml:space="preserve"> «Каширская ДШИ</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6797,9</w:t>
            </w:r>
          </w:p>
        </w:tc>
        <w:tc>
          <w:tcPr>
            <w:tcW w:w="423" w:type="pct"/>
            <w:tcBorders>
              <w:top w:val="single" w:sz="4" w:space="0" w:color="auto"/>
              <w:left w:val="nil"/>
              <w:bottom w:val="single" w:sz="4" w:space="0" w:color="auto"/>
              <w:right w:val="single" w:sz="4" w:space="0" w:color="auto"/>
            </w:tcBorders>
          </w:tcPr>
          <w:p w:rsidR="003B4794" w:rsidRPr="00906488"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7138,2</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11173,6</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9757,1</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10175,0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10825,0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9980,1</w:t>
            </w:r>
          </w:p>
        </w:tc>
      </w:tr>
      <w:tr w:rsidR="003B4794" w:rsidRPr="00234E13" w:rsidTr="006B2A37">
        <w:trPr>
          <w:gridAfter w:val="1"/>
          <w:wAfter w:w="25" w:type="pct"/>
          <w:trHeight w:val="1022"/>
        </w:trPr>
        <w:tc>
          <w:tcPr>
            <w:tcW w:w="835" w:type="pct"/>
            <w:vMerge w:val="restart"/>
            <w:tcBorders>
              <w:top w:val="nil"/>
              <w:left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 2</w:t>
            </w:r>
          </w:p>
        </w:tc>
        <w:tc>
          <w:tcPr>
            <w:tcW w:w="564" w:type="pct"/>
            <w:vMerge w:val="restart"/>
            <w:tcBorders>
              <w:top w:val="nil"/>
              <w:left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музейного дела»</w:t>
            </w:r>
            <w:r w:rsidRPr="00234E13">
              <w:rPr>
                <w:rFonts w:ascii="Times New Roman" w:hAnsi="Times New Roman" w:cs="Times New Roman"/>
                <w:b/>
                <w:sz w:val="24"/>
                <w:szCs w:val="24"/>
              </w:rPr>
              <w:t>»</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2146,9</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2200,8</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1670,1</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1827,8</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1940,0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2052,0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2205,7</w:t>
            </w:r>
          </w:p>
        </w:tc>
      </w:tr>
      <w:tr w:rsidR="003B4794" w:rsidRPr="00234E13" w:rsidTr="006B2A37">
        <w:trPr>
          <w:gridAfter w:val="1"/>
          <w:wAfter w:w="25" w:type="pct"/>
          <w:trHeight w:val="975"/>
        </w:trPr>
        <w:tc>
          <w:tcPr>
            <w:tcW w:w="835" w:type="pct"/>
            <w:vMerge/>
            <w:tcBorders>
              <w:left w:val="single" w:sz="4" w:space="0" w:color="auto"/>
              <w:bottom w:val="single" w:sz="4" w:space="0" w:color="auto"/>
              <w:right w:val="single" w:sz="4" w:space="0" w:color="auto"/>
            </w:tcBorders>
          </w:tcPr>
          <w:p w:rsidR="003B4794"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МКУК «КДЦ»</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2146,9</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2200,8</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1670,1</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1827,8</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1940,0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2052,0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2205,7</w:t>
            </w:r>
          </w:p>
        </w:tc>
      </w:tr>
      <w:tr w:rsidR="003B4794" w:rsidRPr="00234E13" w:rsidTr="006B2A37">
        <w:trPr>
          <w:gridAfter w:val="1"/>
          <w:wAfter w:w="25" w:type="pct"/>
          <w:trHeight w:val="1078"/>
        </w:trPr>
        <w:tc>
          <w:tcPr>
            <w:tcW w:w="835" w:type="pct"/>
            <w:vMerge w:val="restart"/>
            <w:tcBorders>
              <w:top w:val="nil"/>
              <w:left w:val="single" w:sz="4" w:space="0" w:color="auto"/>
              <w:right w:val="single" w:sz="4" w:space="0" w:color="auto"/>
            </w:tcBorders>
            <w:vAlign w:val="center"/>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w:t>
            </w:r>
            <w:r w:rsidRPr="00234E13">
              <w:rPr>
                <w:rFonts w:ascii="Times New Roman" w:hAnsi="Times New Roman" w:cs="Times New Roman"/>
                <w:sz w:val="24"/>
                <w:szCs w:val="24"/>
              </w:rPr>
              <w:t xml:space="preserve">.1 </w:t>
            </w:r>
          </w:p>
          <w:p w:rsidR="003B4794" w:rsidRPr="00234E13" w:rsidRDefault="003B4794" w:rsidP="006B2A37">
            <w:pPr>
              <w:spacing w:line="240" w:lineRule="auto"/>
              <w:jc w:val="both"/>
              <w:rPr>
                <w:rFonts w:ascii="Times New Roman" w:hAnsi="Times New Roman" w:cs="Times New Roman"/>
                <w:sz w:val="24"/>
                <w:szCs w:val="24"/>
              </w:rPr>
            </w:pPr>
          </w:p>
        </w:tc>
        <w:tc>
          <w:tcPr>
            <w:tcW w:w="564"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Финансовое обеспечение деятельности подведомственных районных учреждений культуры</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2146,9</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2200,8</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1670,1</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1827,8</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1940,0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2052,0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2205,7</w:t>
            </w:r>
          </w:p>
        </w:tc>
      </w:tr>
      <w:tr w:rsidR="003B4794" w:rsidRPr="00234E13" w:rsidTr="006B2A37">
        <w:trPr>
          <w:gridAfter w:val="1"/>
          <w:wAfter w:w="25" w:type="pct"/>
          <w:trHeight w:val="583"/>
        </w:trPr>
        <w:tc>
          <w:tcPr>
            <w:tcW w:w="835" w:type="pct"/>
            <w:vMerge/>
            <w:tcBorders>
              <w:left w:val="single" w:sz="4" w:space="0" w:color="auto"/>
              <w:bottom w:val="single" w:sz="4" w:space="0" w:color="auto"/>
              <w:right w:val="single" w:sz="4" w:space="0" w:color="auto"/>
            </w:tcBorders>
            <w:vAlign w:val="center"/>
          </w:tcPr>
          <w:p w:rsidR="003B4794" w:rsidRDefault="003B4794" w:rsidP="006B2A37">
            <w:pPr>
              <w:spacing w:before="100" w:beforeAutospacing="1"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МКУК «КДЦ»</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2146,9</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2200,8</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1670,1</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1827,8</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1940,0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2052,0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2205,7</w:t>
            </w:r>
          </w:p>
        </w:tc>
      </w:tr>
      <w:tr w:rsidR="003B4794" w:rsidRPr="00234E13" w:rsidTr="006B2A37">
        <w:trPr>
          <w:gridAfter w:val="1"/>
          <w:wAfter w:w="25" w:type="pct"/>
          <w:trHeight w:val="375"/>
        </w:trPr>
        <w:tc>
          <w:tcPr>
            <w:tcW w:w="835" w:type="pct"/>
            <w:vMerge w:val="restart"/>
            <w:tcBorders>
              <w:top w:val="nil"/>
              <w:left w:val="single" w:sz="4" w:space="0" w:color="auto"/>
              <w:right w:val="single" w:sz="4" w:space="0" w:color="auto"/>
            </w:tcBorders>
          </w:tcPr>
          <w:p w:rsidR="003B4794" w:rsidRPr="00386951" w:rsidRDefault="003B4794" w:rsidP="006B2A37">
            <w:pPr>
              <w:spacing w:line="240" w:lineRule="auto"/>
              <w:jc w:val="both"/>
              <w:rPr>
                <w:rFonts w:ascii="Times New Roman" w:hAnsi="Times New Roman" w:cs="Times New Roman"/>
                <w:sz w:val="24"/>
                <w:szCs w:val="24"/>
              </w:rPr>
            </w:pPr>
            <w:r w:rsidRPr="00386951">
              <w:rPr>
                <w:rFonts w:ascii="Times New Roman" w:hAnsi="Times New Roman" w:cs="Times New Roman"/>
                <w:sz w:val="24"/>
                <w:szCs w:val="24"/>
              </w:rPr>
              <w:t>ПОДПРОГРАММА 3</w:t>
            </w:r>
          </w:p>
        </w:tc>
        <w:tc>
          <w:tcPr>
            <w:tcW w:w="564" w:type="pct"/>
            <w:vMerge w:val="restart"/>
            <w:tcBorders>
              <w:top w:val="nil"/>
              <w:left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b/>
                <w:sz w:val="24"/>
                <w:szCs w:val="24"/>
              </w:rPr>
            </w:pPr>
            <w:r w:rsidRPr="00234E13">
              <w:rPr>
                <w:rFonts w:ascii="Times New Roman" w:hAnsi="Times New Roman" w:cs="Times New Roman"/>
                <w:b/>
                <w:sz w:val="24"/>
                <w:szCs w:val="24"/>
              </w:rPr>
              <w:t>«Развитие культуры»</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9548,3</w:t>
            </w:r>
          </w:p>
        </w:tc>
        <w:tc>
          <w:tcPr>
            <w:tcW w:w="423"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13752,9</w:t>
            </w:r>
          </w:p>
        </w:tc>
        <w:tc>
          <w:tcPr>
            <w:tcW w:w="423" w:type="pct"/>
            <w:gridSpan w:val="2"/>
            <w:tcBorders>
              <w:top w:val="single" w:sz="4" w:space="0" w:color="auto"/>
              <w:left w:val="nil"/>
              <w:bottom w:val="single" w:sz="4" w:space="0" w:color="auto"/>
              <w:right w:val="single" w:sz="4" w:space="0" w:color="auto"/>
            </w:tcBorders>
            <w:vAlign w:val="bottom"/>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20353,5</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66084,9</w:t>
            </w:r>
          </w:p>
        </w:tc>
        <w:tc>
          <w:tcPr>
            <w:tcW w:w="423" w:type="pct"/>
            <w:gridSpan w:val="2"/>
            <w:tcBorders>
              <w:top w:val="single" w:sz="4" w:space="0" w:color="auto"/>
              <w:left w:val="single" w:sz="4" w:space="0" w:color="auto"/>
              <w:bottom w:val="single" w:sz="4" w:space="0" w:color="auto"/>
              <w:right w:val="nil"/>
            </w:tcBorders>
          </w:tcPr>
          <w:p w:rsidR="003B4794" w:rsidRPr="00FE696D"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47254,5</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18278,0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10852,6</w:t>
            </w:r>
          </w:p>
        </w:tc>
      </w:tr>
      <w:tr w:rsidR="003B4794" w:rsidRPr="00234E13" w:rsidTr="006B2A37">
        <w:trPr>
          <w:gridAfter w:val="1"/>
          <w:wAfter w:w="25" w:type="pct"/>
          <w:trHeight w:val="375"/>
        </w:trPr>
        <w:tc>
          <w:tcPr>
            <w:tcW w:w="835" w:type="pct"/>
            <w:vMerge/>
            <w:tcBorders>
              <w:left w:val="single" w:sz="4" w:space="0" w:color="auto"/>
              <w:bottom w:val="single" w:sz="4" w:space="0" w:color="auto"/>
              <w:right w:val="single" w:sz="4" w:space="0" w:color="auto"/>
            </w:tcBorders>
            <w:vAlign w:val="center"/>
          </w:tcPr>
          <w:p w:rsidR="003B4794" w:rsidRPr="00234E13" w:rsidRDefault="003B4794" w:rsidP="006B2A37">
            <w:pPr>
              <w:spacing w:after="0"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after="0"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tcPr>
          <w:p w:rsidR="003B4794" w:rsidRPr="00234E13" w:rsidRDefault="003B4794" w:rsidP="006B2A3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МКУК «КДЦ»</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9548,3</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13752,9</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20353,5</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66084,9</w:t>
            </w:r>
          </w:p>
        </w:tc>
        <w:tc>
          <w:tcPr>
            <w:tcW w:w="423" w:type="pct"/>
            <w:gridSpan w:val="2"/>
            <w:tcBorders>
              <w:top w:val="single" w:sz="4" w:space="0" w:color="auto"/>
              <w:left w:val="single" w:sz="4" w:space="0" w:color="auto"/>
              <w:bottom w:val="single" w:sz="4" w:space="0" w:color="auto"/>
              <w:right w:val="nil"/>
            </w:tcBorders>
          </w:tcPr>
          <w:p w:rsidR="003B4794" w:rsidRPr="00FE696D"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47254,5</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18278,0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10852,6</w:t>
            </w:r>
          </w:p>
        </w:tc>
      </w:tr>
      <w:tr w:rsidR="003B4794" w:rsidRPr="00234E13" w:rsidTr="006B2A37">
        <w:trPr>
          <w:gridAfter w:val="1"/>
          <w:wAfter w:w="25" w:type="pct"/>
          <w:trHeight w:val="375"/>
        </w:trPr>
        <w:tc>
          <w:tcPr>
            <w:tcW w:w="835"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Основное мероприятие 3.1</w:t>
            </w:r>
          </w:p>
        </w:tc>
        <w:tc>
          <w:tcPr>
            <w:tcW w:w="564"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Финансовое обеспечение деятельности подведомственных районных учреждений культуры</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9548,3</w:t>
            </w:r>
          </w:p>
        </w:tc>
        <w:tc>
          <w:tcPr>
            <w:tcW w:w="423"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13752,9</w:t>
            </w:r>
          </w:p>
        </w:tc>
        <w:tc>
          <w:tcPr>
            <w:tcW w:w="423" w:type="pct"/>
            <w:gridSpan w:val="2"/>
            <w:tcBorders>
              <w:top w:val="single" w:sz="4" w:space="0" w:color="auto"/>
              <w:left w:val="nil"/>
              <w:bottom w:val="single" w:sz="4" w:space="0" w:color="auto"/>
              <w:right w:val="single" w:sz="4" w:space="0" w:color="auto"/>
            </w:tcBorders>
            <w:vAlign w:val="bottom"/>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20353,5</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66084,9</w:t>
            </w:r>
          </w:p>
        </w:tc>
        <w:tc>
          <w:tcPr>
            <w:tcW w:w="423" w:type="pct"/>
            <w:gridSpan w:val="2"/>
            <w:tcBorders>
              <w:top w:val="single" w:sz="4" w:space="0" w:color="auto"/>
              <w:left w:val="single" w:sz="4" w:space="0" w:color="auto"/>
              <w:bottom w:val="single" w:sz="4" w:space="0" w:color="auto"/>
              <w:right w:val="nil"/>
            </w:tcBorders>
          </w:tcPr>
          <w:p w:rsidR="003B4794" w:rsidRPr="00FE696D"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47254,5</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18278,0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10852,6</w:t>
            </w:r>
          </w:p>
        </w:tc>
      </w:tr>
      <w:tr w:rsidR="003B4794" w:rsidRPr="00234E13" w:rsidTr="006B2A37">
        <w:trPr>
          <w:gridAfter w:val="1"/>
          <w:wAfter w:w="25" w:type="pct"/>
          <w:trHeight w:val="1306"/>
        </w:trPr>
        <w:tc>
          <w:tcPr>
            <w:tcW w:w="835"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E91543" w:rsidRDefault="003B4794" w:rsidP="006B2A37">
            <w:pPr>
              <w:spacing w:before="100" w:beforeAutospacing="1" w:line="240" w:lineRule="auto"/>
              <w:rPr>
                <w:rFonts w:ascii="Times New Roman" w:hAnsi="Times New Roman" w:cs="Times New Roman"/>
                <w:sz w:val="24"/>
                <w:szCs w:val="24"/>
              </w:rPr>
            </w:pPr>
          </w:p>
        </w:tc>
        <w:tc>
          <w:tcPr>
            <w:tcW w:w="425" w:type="pct"/>
            <w:tcBorders>
              <w:top w:val="single" w:sz="4" w:space="0" w:color="auto"/>
              <w:left w:val="nil"/>
              <w:bottom w:val="single" w:sz="4" w:space="0" w:color="auto"/>
              <w:right w:val="single" w:sz="4" w:space="0" w:color="auto"/>
            </w:tcBorders>
          </w:tcPr>
          <w:p w:rsidR="003B4794" w:rsidRPr="00E91543" w:rsidRDefault="003B4794" w:rsidP="006B2A37">
            <w:pPr>
              <w:spacing w:line="240" w:lineRule="auto"/>
              <w:jc w:val="both"/>
              <w:rPr>
                <w:rFonts w:ascii="Times New Roman" w:hAnsi="Times New Roman" w:cs="Times New Roman"/>
                <w:sz w:val="24"/>
                <w:szCs w:val="24"/>
              </w:rPr>
            </w:pPr>
          </w:p>
        </w:tc>
        <w:tc>
          <w:tcPr>
            <w:tcW w:w="423" w:type="pct"/>
            <w:tcBorders>
              <w:top w:val="single" w:sz="4" w:space="0" w:color="auto"/>
              <w:left w:val="nil"/>
              <w:bottom w:val="single" w:sz="4" w:space="0" w:color="auto"/>
              <w:right w:val="single" w:sz="4" w:space="0" w:color="auto"/>
            </w:tcBorders>
          </w:tcPr>
          <w:p w:rsidR="003B4794" w:rsidRPr="00E91543" w:rsidRDefault="003B4794" w:rsidP="006B2A37">
            <w:pPr>
              <w:spacing w:line="240" w:lineRule="auto"/>
              <w:jc w:val="both"/>
              <w:rPr>
                <w:rFonts w:ascii="Times New Roman" w:hAnsi="Times New Roman" w:cs="Times New Roman"/>
                <w:sz w:val="24"/>
                <w:szCs w:val="24"/>
              </w:rPr>
            </w:pPr>
          </w:p>
        </w:tc>
        <w:tc>
          <w:tcPr>
            <w:tcW w:w="423" w:type="pct"/>
            <w:gridSpan w:val="2"/>
            <w:tcBorders>
              <w:top w:val="single" w:sz="4" w:space="0" w:color="auto"/>
              <w:left w:val="nil"/>
              <w:bottom w:val="single" w:sz="4" w:space="0" w:color="auto"/>
              <w:right w:val="single" w:sz="4" w:space="0" w:color="auto"/>
            </w:tcBorders>
          </w:tcPr>
          <w:p w:rsidR="003B4794" w:rsidRPr="00E91543" w:rsidRDefault="003B4794" w:rsidP="006B2A37">
            <w:pPr>
              <w:spacing w:line="240" w:lineRule="auto"/>
              <w:jc w:val="both"/>
              <w:rPr>
                <w:rFonts w:ascii="Times New Roman" w:hAnsi="Times New Roman" w:cs="Times New Roman"/>
                <w:sz w:val="24"/>
                <w:szCs w:val="24"/>
              </w:rPr>
            </w:pPr>
          </w:p>
        </w:tc>
        <w:tc>
          <w:tcPr>
            <w:tcW w:w="423" w:type="pct"/>
            <w:tcBorders>
              <w:top w:val="single" w:sz="4" w:space="0" w:color="auto"/>
              <w:left w:val="nil"/>
              <w:bottom w:val="single" w:sz="4" w:space="0" w:color="auto"/>
              <w:right w:val="single" w:sz="4" w:space="0" w:color="auto"/>
            </w:tcBorders>
          </w:tcPr>
          <w:p w:rsidR="003B4794" w:rsidRPr="00E91543" w:rsidRDefault="003B4794" w:rsidP="006B2A37">
            <w:pPr>
              <w:spacing w:before="100" w:beforeAutospacing="1" w:line="240" w:lineRule="auto"/>
              <w:rPr>
                <w:rFonts w:ascii="Times New Roman" w:hAnsi="Times New Roman" w:cs="Times New Roman"/>
                <w:sz w:val="24"/>
                <w:szCs w:val="24"/>
              </w:rPr>
            </w:pPr>
          </w:p>
        </w:tc>
        <w:tc>
          <w:tcPr>
            <w:tcW w:w="423" w:type="pct"/>
            <w:gridSpan w:val="2"/>
            <w:tcBorders>
              <w:top w:val="single" w:sz="4" w:space="0" w:color="auto"/>
              <w:left w:val="single" w:sz="4" w:space="0" w:color="auto"/>
              <w:bottom w:val="single" w:sz="4" w:space="0" w:color="auto"/>
              <w:right w:val="nil"/>
            </w:tcBorders>
          </w:tcPr>
          <w:p w:rsidR="003B4794" w:rsidRPr="00E91543" w:rsidRDefault="003B4794" w:rsidP="006B2A37">
            <w:pPr>
              <w:spacing w:before="100" w:beforeAutospacing="1" w:line="240" w:lineRule="auto"/>
              <w:rPr>
                <w:rFonts w:ascii="Times New Roman" w:hAnsi="Times New Roman" w:cs="Times New Roman"/>
                <w:sz w:val="24"/>
                <w:szCs w:val="24"/>
              </w:rPr>
            </w:pPr>
          </w:p>
        </w:tc>
        <w:tc>
          <w:tcPr>
            <w:tcW w:w="423" w:type="pct"/>
            <w:tcBorders>
              <w:top w:val="single" w:sz="4" w:space="0" w:color="auto"/>
              <w:left w:val="single" w:sz="4" w:space="0" w:color="auto"/>
              <w:bottom w:val="single" w:sz="4" w:space="0" w:color="auto"/>
              <w:right w:val="single" w:sz="4" w:space="0" w:color="auto"/>
            </w:tcBorders>
          </w:tcPr>
          <w:p w:rsidR="003B4794" w:rsidRPr="00E91543" w:rsidRDefault="003B4794" w:rsidP="006B2A37">
            <w:pPr>
              <w:spacing w:before="100" w:beforeAutospacing="1" w:line="240" w:lineRule="auto"/>
              <w:rPr>
                <w:rFonts w:ascii="Times New Roman" w:hAnsi="Times New Roman" w:cs="Times New Roman"/>
                <w:sz w:val="24"/>
                <w:szCs w:val="24"/>
              </w:rPr>
            </w:pPr>
          </w:p>
        </w:tc>
        <w:tc>
          <w:tcPr>
            <w:tcW w:w="427" w:type="pct"/>
            <w:gridSpan w:val="2"/>
            <w:tcBorders>
              <w:top w:val="single" w:sz="4" w:space="0" w:color="auto"/>
              <w:left w:val="single" w:sz="4" w:space="0" w:color="auto"/>
              <w:bottom w:val="single" w:sz="4" w:space="0" w:color="auto"/>
              <w:right w:val="single" w:sz="4" w:space="0" w:color="auto"/>
            </w:tcBorders>
          </w:tcPr>
          <w:p w:rsidR="003B4794" w:rsidRPr="00E91543" w:rsidRDefault="003B4794" w:rsidP="006B2A37">
            <w:pPr>
              <w:rPr>
                <w:rFonts w:ascii="Times New Roman" w:hAnsi="Times New Roman" w:cs="Times New Roman"/>
                <w:sz w:val="24"/>
                <w:szCs w:val="24"/>
              </w:rPr>
            </w:pPr>
          </w:p>
        </w:tc>
      </w:tr>
      <w:tr w:rsidR="003B4794" w:rsidRPr="00234E13" w:rsidTr="006B2A37">
        <w:trPr>
          <w:gridAfter w:val="1"/>
          <w:wAfter w:w="25" w:type="pct"/>
          <w:trHeight w:val="1685"/>
        </w:trPr>
        <w:tc>
          <w:tcPr>
            <w:tcW w:w="835" w:type="pct"/>
            <w:vMerge/>
            <w:tcBorders>
              <w:left w:val="single" w:sz="4" w:space="0" w:color="auto"/>
              <w:bottom w:val="single" w:sz="4" w:space="0" w:color="auto"/>
              <w:right w:val="single" w:sz="4" w:space="0" w:color="auto"/>
            </w:tcBorders>
            <w:vAlign w:val="center"/>
          </w:tcPr>
          <w:p w:rsidR="003B4794" w:rsidRPr="00E91543"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E9154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E91543" w:rsidRDefault="003B4794" w:rsidP="006B2A37">
            <w:pPr>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МКУК «КДЦ»</w:t>
            </w:r>
          </w:p>
        </w:tc>
        <w:tc>
          <w:tcPr>
            <w:tcW w:w="425" w:type="pct"/>
            <w:tcBorders>
              <w:top w:val="single" w:sz="4" w:space="0" w:color="auto"/>
              <w:left w:val="nil"/>
              <w:bottom w:val="single" w:sz="4" w:space="0" w:color="auto"/>
              <w:right w:val="single" w:sz="4" w:space="0" w:color="auto"/>
            </w:tcBorders>
          </w:tcPr>
          <w:p w:rsidR="003B4794" w:rsidRPr="00E9154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9548,3</w:t>
            </w:r>
          </w:p>
        </w:tc>
        <w:tc>
          <w:tcPr>
            <w:tcW w:w="423" w:type="pct"/>
            <w:tcBorders>
              <w:top w:val="single" w:sz="4" w:space="0" w:color="auto"/>
              <w:left w:val="nil"/>
              <w:bottom w:val="single" w:sz="4" w:space="0" w:color="auto"/>
              <w:right w:val="single" w:sz="4" w:space="0" w:color="auto"/>
            </w:tcBorders>
          </w:tcPr>
          <w:p w:rsidR="003B4794" w:rsidRPr="00E9154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13752,9</w:t>
            </w:r>
          </w:p>
        </w:tc>
        <w:tc>
          <w:tcPr>
            <w:tcW w:w="423" w:type="pct"/>
            <w:gridSpan w:val="2"/>
            <w:tcBorders>
              <w:top w:val="single" w:sz="4" w:space="0" w:color="auto"/>
              <w:left w:val="nil"/>
              <w:bottom w:val="single" w:sz="4" w:space="0" w:color="auto"/>
              <w:right w:val="single" w:sz="4" w:space="0" w:color="auto"/>
            </w:tcBorders>
          </w:tcPr>
          <w:p w:rsidR="003B4794" w:rsidRPr="00E9154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20353,5</w:t>
            </w:r>
          </w:p>
        </w:tc>
        <w:tc>
          <w:tcPr>
            <w:tcW w:w="423" w:type="pct"/>
            <w:tcBorders>
              <w:top w:val="single" w:sz="4" w:space="0" w:color="auto"/>
              <w:left w:val="nil"/>
              <w:bottom w:val="single" w:sz="4" w:space="0" w:color="auto"/>
              <w:right w:val="single" w:sz="4" w:space="0" w:color="auto"/>
            </w:tcBorders>
          </w:tcPr>
          <w:p w:rsidR="003B4794" w:rsidRPr="00E91543" w:rsidRDefault="003B4794" w:rsidP="006B2A37">
            <w:pPr>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66084,9</w:t>
            </w:r>
          </w:p>
        </w:tc>
        <w:tc>
          <w:tcPr>
            <w:tcW w:w="423" w:type="pct"/>
            <w:gridSpan w:val="2"/>
            <w:tcBorders>
              <w:top w:val="single" w:sz="4" w:space="0" w:color="auto"/>
              <w:left w:val="single" w:sz="4" w:space="0" w:color="auto"/>
              <w:bottom w:val="single" w:sz="4" w:space="0" w:color="auto"/>
              <w:right w:val="nil"/>
            </w:tcBorders>
          </w:tcPr>
          <w:p w:rsidR="003B4794" w:rsidRPr="00E91543" w:rsidRDefault="003B4794" w:rsidP="006B2A37">
            <w:pPr>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47254,5</w:t>
            </w:r>
          </w:p>
        </w:tc>
        <w:tc>
          <w:tcPr>
            <w:tcW w:w="423" w:type="pct"/>
            <w:tcBorders>
              <w:top w:val="single" w:sz="4" w:space="0" w:color="auto"/>
              <w:left w:val="single" w:sz="4" w:space="0" w:color="auto"/>
              <w:bottom w:val="single" w:sz="4" w:space="0" w:color="auto"/>
              <w:right w:val="single" w:sz="4" w:space="0" w:color="auto"/>
            </w:tcBorders>
          </w:tcPr>
          <w:p w:rsidR="003B4794" w:rsidRPr="00E91543" w:rsidRDefault="003B4794" w:rsidP="006B2A37">
            <w:pPr>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18278,0</w:t>
            </w:r>
          </w:p>
        </w:tc>
        <w:tc>
          <w:tcPr>
            <w:tcW w:w="427" w:type="pct"/>
            <w:gridSpan w:val="2"/>
            <w:tcBorders>
              <w:top w:val="single" w:sz="4" w:space="0" w:color="auto"/>
              <w:left w:val="single" w:sz="4" w:space="0" w:color="auto"/>
              <w:bottom w:val="single" w:sz="4" w:space="0" w:color="auto"/>
              <w:right w:val="single" w:sz="4" w:space="0" w:color="auto"/>
            </w:tcBorders>
          </w:tcPr>
          <w:p w:rsidR="003B4794" w:rsidRPr="00E91543" w:rsidRDefault="003B4794" w:rsidP="006B2A37">
            <w:pPr>
              <w:rPr>
                <w:rFonts w:ascii="Times New Roman" w:hAnsi="Times New Roman" w:cs="Times New Roman"/>
                <w:sz w:val="24"/>
                <w:szCs w:val="24"/>
              </w:rPr>
            </w:pPr>
            <w:r w:rsidRPr="00E91543">
              <w:rPr>
                <w:rFonts w:ascii="Times New Roman" w:hAnsi="Times New Roman" w:cs="Times New Roman"/>
                <w:sz w:val="24"/>
                <w:szCs w:val="24"/>
              </w:rPr>
              <w:t>10852,6</w:t>
            </w:r>
          </w:p>
        </w:tc>
      </w:tr>
      <w:tr w:rsidR="003B4794" w:rsidRPr="00234E13" w:rsidTr="006B2A37">
        <w:trPr>
          <w:gridAfter w:val="1"/>
          <w:wAfter w:w="25" w:type="pct"/>
          <w:trHeight w:val="375"/>
        </w:trPr>
        <w:tc>
          <w:tcPr>
            <w:tcW w:w="835"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ПОДПРОГРАММА 4</w:t>
            </w:r>
          </w:p>
        </w:tc>
        <w:tc>
          <w:tcPr>
            <w:tcW w:w="564"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b/>
                <w:sz w:val="24"/>
                <w:szCs w:val="24"/>
              </w:rPr>
            </w:pPr>
            <w:r w:rsidRPr="00234E13">
              <w:rPr>
                <w:rFonts w:ascii="Times New Roman" w:hAnsi="Times New Roman" w:cs="Times New Roman"/>
                <w:b/>
                <w:sz w:val="24"/>
                <w:szCs w:val="24"/>
              </w:rPr>
              <w:t>«Развитие библиотечного обслуживания населения»</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10921,7</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11634,1</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14198,8</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14409,6</w:t>
            </w:r>
          </w:p>
        </w:tc>
        <w:tc>
          <w:tcPr>
            <w:tcW w:w="423" w:type="pct"/>
            <w:gridSpan w:val="2"/>
            <w:tcBorders>
              <w:top w:val="single" w:sz="4" w:space="0" w:color="auto"/>
              <w:left w:val="single" w:sz="4" w:space="0" w:color="auto"/>
              <w:bottom w:val="single" w:sz="4" w:space="0" w:color="auto"/>
              <w:right w:val="nil"/>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15610,7</w:t>
            </w:r>
          </w:p>
        </w:tc>
        <w:tc>
          <w:tcPr>
            <w:tcW w:w="423" w:type="pct"/>
            <w:tcBorders>
              <w:top w:val="single" w:sz="4" w:space="0" w:color="auto"/>
              <w:left w:val="single" w:sz="4" w:space="0" w:color="auto"/>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16915,7</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12422,0</w:t>
            </w:r>
          </w:p>
        </w:tc>
      </w:tr>
      <w:tr w:rsidR="003B4794" w:rsidRPr="00234E13" w:rsidTr="006B2A37">
        <w:trPr>
          <w:gridAfter w:val="1"/>
          <w:wAfter w:w="25" w:type="pct"/>
          <w:trHeight w:val="375"/>
        </w:trPr>
        <w:tc>
          <w:tcPr>
            <w:tcW w:w="835"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МКУК «</w:t>
            </w:r>
            <w:r w:rsidRPr="00234E13">
              <w:rPr>
                <w:rFonts w:ascii="Times New Roman" w:hAnsi="Times New Roman" w:cs="Times New Roman"/>
                <w:sz w:val="24"/>
                <w:szCs w:val="24"/>
              </w:rPr>
              <w:t xml:space="preserve">Каширская районная </w:t>
            </w:r>
            <w:proofErr w:type="spellStart"/>
            <w:r w:rsidRPr="00234E13">
              <w:rPr>
                <w:rFonts w:ascii="Times New Roman" w:hAnsi="Times New Roman" w:cs="Times New Roman"/>
                <w:sz w:val="24"/>
                <w:szCs w:val="24"/>
              </w:rPr>
              <w:t>межпоселенческая</w:t>
            </w:r>
            <w:proofErr w:type="spellEnd"/>
            <w:r w:rsidRPr="00234E13">
              <w:rPr>
                <w:rFonts w:ascii="Times New Roman" w:hAnsi="Times New Roman" w:cs="Times New Roman"/>
                <w:sz w:val="24"/>
                <w:szCs w:val="24"/>
              </w:rPr>
              <w:t xml:space="preserve"> центральная библиотека»</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10921,7</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11634,1</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14198,8</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14409,6</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15610,7</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16915,7</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12422,0</w:t>
            </w:r>
          </w:p>
        </w:tc>
      </w:tr>
      <w:tr w:rsidR="003B4794" w:rsidRPr="00234E13" w:rsidTr="006B2A37">
        <w:trPr>
          <w:gridAfter w:val="1"/>
          <w:wAfter w:w="25" w:type="pct"/>
          <w:trHeight w:val="375"/>
        </w:trPr>
        <w:tc>
          <w:tcPr>
            <w:tcW w:w="835"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lastRenderedPageBreak/>
              <w:t>Основное мероприятие 4.1</w:t>
            </w:r>
          </w:p>
        </w:tc>
        <w:tc>
          <w:tcPr>
            <w:tcW w:w="564"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 xml:space="preserve">Финансовое обеспечение  деятельности МКУК »Каширская районная </w:t>
            </w:r>
            <w:proofErr w:type="spellStart"/>
            <w:r w:rsidRPr="00234E13">
              <w:rPr>
                <w:rFonts w:ascii="Times New Roman" w:hAnsi="Times New Roman" w:cs="Times New Roman"/>
                <w:sz w:val="24"/>
                <w:szCs w:val="24"/>
              </w:rPr>
              <w:t>межпоселенческая</w:t>
            </w:r>
            <w:proofErr w:type="spellEnd"/>
            <w:r w:rsidRPr="00234E13">
              <w:rPr>
                <w:rFonts w:ascii="Times New Roman" w:hAnsi="Times New Roman" w:cs="Times New Roman"/>
                <w:sz w:val="24"/>
                <w:szCs w:val="24"/>
              </w:rPr>
              <w:t xml:space="preserve"> центральная библиотека»</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10921,7</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11634,1</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14198,8</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14409,6</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15610,7</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16915,7</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12422,0</w:t>
            </w:r>
          </w:p>
        </w:tc>
      </w:tr>
      <w:tr w:rsidR="003B4794" w:rsidRPr="00234E13" w:rsidTr="006B2A37">
        <w:trPr>
          <w:gridAfter w:val="1"/>
          <w:wAfter w:w="25" w:type="pct"/>
          <w:trHeight w:val="375"/>
        </w:trPr>
        <w:tc>
          <w:tcPr>
            <w:tcW w:w="835"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 xml:space="preserve">МКУК »Каширская районная </w:t>
            </w:r>
            <w:proofErr w:type="spellStart"/>
            <w:r w:rsidRPr="00234E13">
              <w:rPr>
                <w:rFonts w:ascii="Times New Roman" w:hAnsi="Times New Roman" w:cs="Times New Roman"/>
                <w:sz w:val="24"/>
                <w:szCs w:val="24"/>
              </w:rPr>
              <w:t>межпоселенческая</w:t>
            </w:r>
            <w:proofErr w:type="spellEnd"/>
            <w:r w:rsidRPr="00234E13">
              <w:rPr>
                <w:rFonts w:ascii="Times New Roman" w:hAnsi="Times New Roman" w:cs="Times New Roman"/>
                <w:sz w:val="24"/>
                <w:szCs w:val="24"/>
              </w:rPr>
              <w:t xml:space="preserve"> центральная библиотека»</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10921,7</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11634,1</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14198,8</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14409,6</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15610,7</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16915,7</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12422,0</w:t>
            </w:r>
          </w:p>
        </w:tc>
      </w:tr>
      <w:tr w:rsidR="003B4794" w:rsidRPr="00234E13" w:rsidTr="006B2A37">
        <w:trPr>
          <w:gridAfter w:val="1"/>
          <w:wAfter w:w="25" w:type="pct"/>
          <w:trHeight w:val="375"/>
        </w:trPr>
        <w:tc>
          <w:tcPr>
            <w:tcW w:w="835"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ПОДПРОГРАММА 5</w:t>
            </w:r>
          </w:p>
        </w:tc>
        <w:tc>
          <w:tcPr>
            <w:tcW w:w="564"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b/>
                <w:sz w:val="24"/>
                <w:szCs w:val="24"/>
              </w:rPr>
            </w:pPr>
            <w:r w:rsidRPr="00234E13">
              <w:rPr>
                <w:rFonts w:ascii="Times New Roman" w:hAnsi="Times New Roman" w:cs="Times New Roman"/>
                <w:b/>
                <w:sz w:val="24"/>
                <w:szCs w:val="24"/>
              </w:rPr>
              <w:t>«Организация и проведение физкультурных и спортивных мероприятий»</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gridSpan w:val="2"/>
            <w:tcBorders>
              <w:top w:val="single" w:sz="4" w:space="0" w:color="auto"/>
              <w:left w:val="single" w:sz="4" w:space="0" w:color="auto"/>
              <w:bottom w:val="single" w:sz="4" w:space="0" w:color="auto"/>
              <w:right w:val="nil"/>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bCs/>
                <w:sz w:val="24"/>
                <w:szCs w:val="24"/>
              </w:rPr>
              <w:t>450,0</w:t>
            </w:r>
          </w:p>
        </w:tc>
        <w:tc>
          <w:tcPr>
            <w:tcW w:w="423" w:type="pct"/>
            <w:tcBorders>
              <w:top w:val="single" w:sz="4" w:space="0" w:color="auto"/>
              <w:left w:val="single" w:sz="4" w:space="0" w:color="auto"/>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547,5</w:t>
            </w:r>
          </w:p>
        </w:tc>
      </w:tr>
      <w:tr w:rsidR="003B4794" w:rsidRPr="00234E13" w:rsidTr="006B2A37">
        <w:trPr>
          <w:gridAfter w:val="1"/>
          <w:wAfter w:w="25" w:type="pct"/>
          <w:trHeight w:val="375"/>
        </w:trPr>
        <w:tc>
          <w:tcPr>
            <w:tcW w:w="835"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Отдел по делам культуры и спорта</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bCs/>
                <w:sz w:val="24"/>
                <w:szCs w:val="24"/>
              </w:rPr>
              <w:t>450,0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547,5</w:t>
            </w:r>
          </w:p>
        </w:tc>
      </w:tr>
      <w:tr w:rsidR="003B4794" w:rsidRPr="00234E13" w:rsidTr="006B2A37">
        <w:trPr>
          <w:gridAfter w:val="1"/>
          <w:wAfter w:w="25" w:type="pct"/>
          <w:trHeight w:val="375"/>
        </w:trPr>
        <w:tc>
          <w:tcPr>
            <w:tcW w:w="835"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Основное мероприятие 5.1</w:t>
            </w:r>
          </w:p>
        </w:tc>
        <w:tc>
          <w:tcPr>
            <w:tcW w:w="564"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Финансовое обеспечение спортивных мероприятий</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gridSpan w:val="2"/>
            <w:tcBorders>
              <w:top w:val="single" w:sz="4" w:space="0" w:color="auto"/>
              <w:left w:val="single" w:sz="4" w:space="0" w:color="auto"/>
              <w:bottom w:val="single" w:sz="4" w:space="0" w:color="auto"/>
              <w:right w:val="nil"/>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bCs/>
                <w:sz w:val="24"/>
                <w:szCs w:val="24"/>
              </w:rPr>
              <w:t>450,0</w:t>
            </w:r>
          </w:p>
        </w:tc>
        <w:tc>
          <w:tcPr>
            <w:tcW w:w="423" w:type="pct"/>
            <w:tcBorders>
              <w:top w:val="single" w:sz="4" w:space="0" w:color="auto"/>
              <w:left w:val="single" w:sz="4" w:space="0" w:color="auto"/>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547,5</w:t>
            </w:r>
          </w:p>
        </w:tc>
      </w:tr>
      <w:tr w:rsidR="003B4794" w:rsidRPr="00234E13" w:rsidTr="006B2A37">
        <w:trPr>
          <w:gridAfter w:val="1"/>
          <w:wAfter w:w="25" w:type="pct"/>
          <w:trHeight w:val="375"/>
        </w:trPr>
        <w:tc>
          <w:tcPr>
            <w:tcW w:w="835"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Отдел по делам культуры и спорта</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bCs/>
                <w:sz w:val="24"/>
                <w:szCs w:val="24"/>
              </w:rPr>
              <w:t>450,0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547,5</w:t>
            </w:r>
          </w:p>
        </w:tc>
      </w:tr>
      <w:tr w:rsidR="003B4794" w:rsidRPr="00234E13" w:rsidTr="006B2A37">
        <w:trPr>
          <w:gridAfter w:val="1"/>
          <w:wAfter w:w="25" w:type="pct"/>
          <w:trHeight w:val="375"/>
        </w:trPr>
        <w:tc>
          <w:tcPr>
            <w:tcW w:w="835" w:type="pct"/>
            <w:vMerge w:val="restart"/>
            <w:tcBorders>
              <w:top w:val="nil"/>
              <w:left w:val="single" w:sz="4" w:space="0" w:color="auto"/>
              <w:right w:val="single" w:sz="4" w:space="0" w:color="auto"/>
            </w:tcBorders>
            <w:vAlign w:val="center"/>
          </w:tcPr>
          <w:p w:rsidR="003B4794" w:rsidRPr="00234E13" w:rsidRDefault="003B4794" w:rsidP="006B2A37">
            <w:pPr>
              <w:spacing w:after="0" w:line="240" w:lineRule="auto"/>
              <w:jc w:val="both"/>
              <w:rPr>
                <w:rFonts w:ascii="Times New Roman" w:hAnsi="Times New Roman" w:cs="Times New Roman"/>
                <w:sz w:val="24"/>
                <w:szCs w:val="24"/>
              </w:rPr>
            </w:pPr>
            <w:r w:rsidRPr="00234E13">
              <w:rPr>
                <w:rFonts w:ascii="Times New Roman" w:hAnsi="Times New Roman" w:cs="Times New Roman"/>
                <w:sz w:val="24"/>
                <w:szCs w:val="24"/>
              </w:rPr>
              <w:t>ПОД</w:t>
            </w:r>
            <w:r>
              <w:rPr>
                <w:rFonts w:ascii="Times New Roman" w:hAnsi="Times New Roman" w:cs="Times New Roman"/>
                <w:sz w:val="24"/>
                <w:szCs w:val="24"/>
              </w:rPr>
              <w:t>ПРОГРАММА 6</w:t>
            </w:r>
          </w:p>
        </w:tc>
        <w:tc>
          <w:tcPr>
            <w:tcW w:w="564" w:type="pct"/>
            <w:vMerge w:val="restart"/>
            <w:tcBorders>
              <w:top w:val="single" w:sz="4" w:space="0" w:color="auto"/>
              <w:left w:val="single" w:sz="4" w:space="0" w:color="auto"/>
              <w:bottom w:val="single" w:sz="4" w:space="0" w:color="auto"/>
              <w:right w:val="single" w:sz="4" w:space="0" w:color="auto"/>
            </w:tcBorders>
            <w:vAlign w:val="center"/>
          </w:tcPr>
          <w:p w:rsidR="003B4794" w:rsidRPr="00234E13" w:rsidRDefault="003B4794" w:rsidP="006B2A37">
            <w:pPr>
              <w:spacing w:after="0" w:line="240" w:lineRule="auto"/>
              <w:jc w:val="both"/>
              <w:rPr>
                <w:rFonts w:ascii="Times New Roman" w:hAnsi="Times New Roman" w:cs="Times New Roman"/>
                <w:b/>
                <w:sz w:val="24"/>
                <w:szCs w:val="24"/>
              </w:rPr>
            </w:pPr>
            <w:r w:rsidRPr="00234E13">
              <w:rPr>
                <w:rFonts w:ascii="Times New Roman" w:hAnsi="Times New Roman" w:cs="Times New Roman"/>
                <w:b/>
                <w:sz w:val="24"/>
                <w:szCs w:val="24"/>
              </w:rPr>
              <w:t>«Обеспечение реализации муниципальной программы</w:t>
            </w:r>
            <w:r>
              <w:rPr>
                <w:rFonts w:ascii="Times New Roman" w:hAnsi="Times New Roman" w:cs="Times New Roman"/>
                <w:b/>
                <w:sz w:val="24"/>
                <w:szCs w:val="24"/>
              </w:rPr>
              <w:t xml:space="preserve"> в области культуры</w:t>
            </w:r>
            <w:r w:rsidRPr="00234E13">
              <w:rPr>
                <w:rFonts w:ascii="Times New Roman" w:hAnsi="Times New Roman" w:cs="Times New Roman"/>
                <w:b/>
                <w:sz w:val="24"/>
                <w:szCs w:val="24"/>
              </w:rPr>
              <w:t>»</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after="0"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4956,6</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bCs/>
                <w:sz w:val="24"/>
                <w:szCs w:val="24"/>
              </w:rPr>
            </w:pPr>
            <w:r>
              <w:rPr>
                <w:rFonts w:ascii="Times New Roman" w:hAnsi="Times New Roman" w:cs="Times New Roman"/>
                <w:bCs/>
                <w:sz w:val="24"/>
                <w:szCs w:val="24"/>
              </w:rPr>
              <w:t>5616,1</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bCs/>
                <w:sz w:val="24"/>
                <w:szCs w:val="24"/>
              </w:rPr>
            </w:pPr>
            <w:r>
              <w:rPr>
                <w:rFonts w:ascii="Times New Roman" w:hAnsi="Times New Roman" w:cs="Times New Roman"/>
                <w:bCs/>
                <w:sz w:val="24"/>
                <w:szCs w:val="24"/>
              </w:rPr>
              <w:t>6697,7</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bCs/>
                <w:sz w:val="24"/>
                <w:szCs w:val="24"/>
              </w:rPr>
            </w:pPr>
            <w:r>
              <w:rPr>
                <w:rFonts w:ascii="Times New Roman" w:hAnsi="Times New Roman" w:cs="Times New Roman"/>
                <w:bCs/>
                <w:sz w:val="24"/>
                <w:szCs w:val="24"/>
              </w:rPr>
              <w:t>6927,8</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7090,0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7169,0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5753,6</w:t>
            </w:r>
          </w:p>
        </w:tc>
      </w:tr>
      <w:tr w:rsidR="003B4794" w:rsidRPr="00234E13" w:rsidTr="006B2A37">
        <w:trPr>
          <w:gridAfter w:val="1"/>
          <w:wAfter w:w="25" w:type="pct"/>
          <w:trHeight w:val="375"/>
        </w:trPr>
        <w:tc>
          <w:tcPr>
            <w:tcW w:w="835"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Отдел по делам культуры и спорта</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49566</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bCs/>
                <w:sz w:val="24"/>
                <w:szCs w:val="24"/>
              </w:rPr>
            </w:pPr>
            <w:r>
              <w:rPr>
                <w:rFonts w:ascii="Times New Roman" w:hAnsi="Times New Roman" w:cs="Times New Roman"/>
                <w:bCs/>
                <w:sz w:val="24"/>
                <w:szCs w:val="24"/>
              </w:rPr>
              <w:t>5616,1</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bCs/>
                <w:sz w:val="24"/>
                <w:szCs w:val="24"/>
              </w:rPr>
            </w:pPr>
            <w:r>
              <w:rPr>
                <w:rFonts w:ascii="Times New Roman" w:hAnsi="Times New Roman" w:cs="Times New Roman"/>
                <w:bCs/>
                <w:sz w:val="24"/>
                <w:szCs w:val="24"/>
              </w:rPr>
              <w:t>6697,7</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bCs/>
                <w:sz w:val="24"/>
                <w:szCs w:val="24"/>
              </w:rPr>
            </w:pPr>
            <w:r>
              <w:rPr>
                <w:rFonts w:ascii="Times New Roman" w:hAnsi="Times New Roman" w:cs="Times New Roman"/>
                <w:bCs/>
                <w:sz w:val="24"/>
                <w:szCs w:val="24"/>
              </w:rPr>
              <w:t>6927,8</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7090,0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7169,0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5753,6</w:t>
            </w:r>
          </w:p>
        </w:tc>
      </w:tr>
      <w:tr w:rsidR="003B4794" w:rsidTr="006B2A37">
        <w:trPr>
          <w:gridAfter w:val="1"/>
          <w:wAfter w:w="25" w:type="pct"/>
          <w:trHeight w:val="375"/>
        </w:trPr>
        <w:tc>
          <w:tcPr>
            <w:tcW w:w="835"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Основное мероприятие 6</w:t>
            </w:r>
            <w:r w:rsidRPr="00234E13">
              <w:rPr>
                <w:rFonts w:ascii="Times New Roman" w:hAnsi="Times New Roman" w:cs="Times New Roman"/>
                <w:sz w:val="24"/>
                <w:szCs w:val="24"/>
              </w:rPr>
              <w:t>.1</w:t>
            </w:r>
          </w:p>
        </w:tc>
        <w:tc>
          <w:tcPr>
            <w:tcW w:w="564"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Финансовое об</w:t>
            </w:r>
            <w:r>
              <w:rPr>
                <w:rFonts w:ascii="Times New Roman" w:hAnsi="Times New Roman" w:cs="Times New Roman"/>
                <w:sz w:val="24"/>
                <w:szCs w:val="24"/>
              </w:rPr>
              <w:t>еспечение деятельности органов муниципальн</w:t>
            </w:r>
            <w:r>
              <w:rPr>
                <w:rFonts w:ascii="Times New Roman" w:hAnsi="Times New Roman" w:cs="Times New Roman"/>
                <w:sz w:val="24"/>
                <w:szCs w:val="24"/>
              </w:rPr>
              <w:lastRenderedPageBreak/>
              <w:t>ой власти</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425"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1361,2</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1334,1</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1102,0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1149,0</w:t>
            </w:r>
          </w:p>
        </w:tc>
        <w:tc>
          <w:tcPr>
            <w:tcW w:w="423" w:type="pct"/>
            <w:gridSpan w:val="2"/>
            <w:tcBorders>
              <w:top w:val="single" w:sz="4" w:space="0" w:color="auto"/>
              <w:left w:val="single" w:sz="4" w:space="0" w:color="auto"/>
              <w:bottom w:val="single" w:sz="4" w:space="0" w:color="auto"/>
              <w:right w:val="nil"/>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1206,0</w:t>
            </w:r>
          </w:p>
        </w:tc>
        <w:tc>
          <w:tcPr>
            <w:tcW w:w="423" w:type="pct"/>
            <w:tcBorders>
              <w:top w:val="single" w:sz="4" w:space="0" w:color="auto"/>
              <w:left w:val="single" w:sz="4" w:space="0" w:color="auto"/>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1265,0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1545,3</w:t>
            </w:r>
          </w:p>
        </w:tc>
      </w:tr>
      <w:tr w:rsidR="003B4794" w:rsidTr="006B2A37">
        <w:trPr>
          <w:gridAfter w:val="1"/>
          <w:wAfter w:w="25" w:type="pct"/>
          <w:trHeight w:val="375"/>
        </w:trPr>
        <w:tc>
          <w:tcPr>
            <w:tcW w:w="835"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Отдел по делам культуры и спорта</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1361,2</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1334,1</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1102,0</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1149,0</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1206,0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1265,0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1545,3</w:t>
            </w:r>
          </w:p>
        </w:tc>
      </w:tr>
      <w:tr w:rsidR="003B4794" w:rsidTr="006B2A37">
        <w:trPr>
          <w:gridAfter w:val="1"/>
          <w:wAfter w:w="25" w:type="pct"/>
          <w:trHeight w:val="375"/>
        </w:trPr>
        <w:tc>
          <w:tcPr>
            <w:tcW w:w="835"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6.2</w:t>
            </w:r>
          </w:p>
        </w:tc>
        <w:tc>
          <w:tcPr>
            <w:tcW w:w="564" w:type="pct"/>
            <w:vMerge w:val="restart"/>
            <w:tcBorders>
              <w:top w:val="nil"/>
              <w:left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Фи</w:t>
            </w:r>
            <w:r>
              <w:rPr>
                <w:rFonts w:ascii="Times New Roman" w:hAnsi="Times New Roman" w:cs="Times New Roman"/>
                <w:sz w:val="24"/>
                <w:szCs w:val="24"/>
              </w:rPr>
              <w:t>нансовое обеспечение выполнения других обязательств государства органами исполнительной власти</w:t>
            </w: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425" w:type="pct"/>
            <w:tcBorders>
              <w:top w:val="single" w:sz="4" w:space="0" w:color="auto"/>
              <w:left w:val="nil"/>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3595,4</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4282,0</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5595,7</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5778,8</w:t>
            </w:r>
          </w:p>
        </w:tc>
        <w:tc>
          <w:tcPr>
            <w:tcW w:w="423" w:type="pct"/>
            <w:gridSpan w:val="2"/>
            <w:tcBorders>
              <w:top w:val="single" w:sz="4" w:space="0" w:color="auto"/>
              <w:left w:val="single" w:sz="4" w:space="0" w:color="auto"/>
              <w:bottom w:val="single" w:sz="4" w:space="0" w:color="auto"/>
              <w:right w:val="nil"/>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5884,0</w:t>
            </w:r>
          </w:p>
        </w:tc>
        <w:tc>
          <w:tcPr>
            <w:tcW w:w="423" w:type="pct"/>
            <w:tcBorders>
              <w:top w:val="single" w:sz="4" w:space="0" w:color="auto"/>
              <w:left w:val="single" w:sz="4" w:space="0" w:color="auto"/>
              <w:bottom w:val="single" w:sz="4" w:space="0" w:color="auto"/>
              <w:right w:val="single" w:sz="4" w:space="0" w:color="auto"/>
            </w:tcBorders>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5904,0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4208,3</w:t>
            </w:r>
          </w:p>
        </w:tc>
      </w:tr>
      <w:tr w:rsidR="003B4794" w:rsidTr="006B2A37">
        <w:trPr>
          <w:gridAfter w:val="1"/>
          <w:wAfter w:w="25" w:type="pct"/>
          <w:trHeight w:val="375"/>
        </w:trPr>
        <w:tc>
          <w:tcPr>
            <w:tcW w:w="835"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564" w:type="pct"/>
            <w:vMerge/>
            <w:tcBorders>
              <w:left w:val="single" w:sz="4" w:space="0" w:color="auto"/>
              <w:bottom w:val="single" w:sz="4" w:space="0" w:color="auto"/>
              <w:right w:val="single" w:sz="4" w:space="0" w:color="auto"/>
            </w:tcBorders>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Отдел по делам культуры и спорта</w:t>
            </w:r>
          </w:p>
        </w:tc>
        <w:tc>
          <w:tcPr>
            <w:tcW w:w="425"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3595,4</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4282,0</w:t>
            </w:r>
          </w:p>
        </w:tc>
        <w:tc>
          <w:tcPr>
            <w:tcW w:w="423" w:type="pct"/>
            <w:gridSpan w:val="2"/>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5595,7</w:t>
            </w:r>
          </w:p>
        </w:tc>
        <w:tc>
          <w:tcPr>
            <w:tcW w:w="423" w:type="pct"/>
            <w:tcBorders>
              <w:top w:val="single" w:sz="4" w:space="0" w:color="auto"/>
              <w:left w:val="nil"/>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5778,8</w:t>
            </w:r>
          </w:p>
        </w:tc>
        <w:tc>
          <w:tcPr>
            <w:tcW w:w="423" w:type="pct"/>
            <w:gridSpan w:val="2"/>
            <w:tcBorders>
              <w:top w:val="single" w:sz="4" w:space="0" w:color="auto"/>
              <w:left w:val="single" w:sz="4" w:space="0" w:color="auto"/>
              <w:bottom w:val="single" w:sz="4" w:space="0" w:color="auto"/>
              <w:right w:val="nil"/>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5884,0</w:t>
            </w:r>
          </w:p>
        </w:tc>
        <w:tc>
          <w:tcPr>
            <w:tcW w:w="423" w:type="pct"/>
            <w:tcBorders>
              <w:top w:val="single" w:sz="4" w:space="0" w:color="auto"/>
              <w:left w:val="single" w:sz="4" w:space="0" w:color="auto"/>
              <w:bottom w:val="single" w:sz="4" w:space="0" w:color="auto"/>
              <w:right w:val="single" w:sz="4" w:space="0" w:color="auto"/>
            </w:tcBorders>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5904,0</w:t>
            </w:r>
          </w:p>
        </w:tc>
        <w:tc>
          <w:tcPr>
            <w:tcW w:w="427" w:type="pct"/>
            <w:gridSpan w:val="2"/>
            <w:tcBorders>
              <w:top w:val="single" w:sz="4" w:space="0" w:color="auto"/>
              <w:left w:val="single" w:sz="4" w:space="0" w:color="auto"/>
              <w:bottom w:val="single" w:sz="4" w:space="0" w:color="auto"/>
              <w:right w:val="single" w:sz="4" w:space="0" w:color="auto"/>
            </w:tcBorders>
          </w:tcPr>
          <w:p w:rsidR="003B4794"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4208,3</w:t>
            </w:r>
          </w:p>
        </w:tc>
      </w:tr>
    </w:tbl>
    <w:p w:rsidR="003B4794" w:rsidRDefault="003B4794" w:rsidP="003B4794">
      <w:pPr>
        <w:spacing w:line="240" w:lineRule="auto"/>
        <w:rPr>
          <w:rFonts w:ascii="Times New Roman" w:hAnsi="Times New Roman" w:cs="Times New Roman"/>
          <w:b/>
          <w:sz w:val="28"/>
          <w:szCs w:val="28"/>
        </w:rPr>
      </w:pPr>
    </w:p>
    <w:p w:rsidR="003B4794" w:rsidRDefault="003B4794" w:rsidP="003B4794">
      <w:pPr>
        <w:spacing w:line="240" w:lineRule="auto"/>
        <w:jc w:val="right"/>
        <w:rPr>
          <w:rFonts w:ascii="Times New Roman" w:hAnsi="Times New Roman" w:cs="Times New Roman"/>
          <w:b/>
          <w:sz w:val="28"/>
          <w:szCs w:val="28"/>
        </w:rPr>
      </w:pPr>
    </w:p>
    <w:p w:rsidR="003B4794" w:rsidRDefault="003B4794" w:rsidP="003B4794">
      <w:pPr>
        <w:spacing w:line="240" w:lineRule="auto"/>
        <w:rPr>
          <w:rFonts w:ascii="Times New Roman" w:hAnsi="Times New Roman" w:cs="Times New Roman"/>
          <w:b/>
          <w:sz w:val="24"/>
          <w:szCs w:val="24"/>
        </w:rPr>
      </w:pPr>
      <w:r w:rsidRPr="005F632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B4794" w:rsidRDefault="003B4794" w:rsidP="003B479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B4794" w:rsidRDefault="003B4794" w:rsidP="003B4794">
      <w:pPr>
        <w:spacing w:line="240" w:lineRule="auto"/>
        <w:rPr>
          <w:rFonts w:ascii="Times New Roman" w:hAnsi="Times New Roman" w:cs="Times New Roman"/>
          <w:b/>
          <w:sz w:val="24"/>
          <w:szCs w:val="24"/>
        </w:rPr>
      </w:pPr>
    </w:p>
    <w:p w:rsidR="003B4794" w:rsidRDefault="003B4794" w:rsidP="003B4794">
      <w:pPr>
        <w:spacing w:line="240" w:lineRule="auto"/>
        <w:rPr>
          <w:rFonts w:ascii="Times New Roman" w:hAnsi="Times New Roman" w:cs="Times New Roman"/>
          <w:b/>
          <w:sz w:val="24"/>
          <w:szCs w:val="24"/>
        </w:rPr>
      </w:pPr>
    </w:p>
    <w:p w:rsidR="003B4794" w:rsidRDefault="003B4794" w:rsidP="003B479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B4794" w:rsidRDefault="003B4794" w:rsidP="003B4794">
      <w:pPr>
        <w:spacing w:line="240" w:lineRule="auto"/>
        <w:rPr>
          <w:rFonts w:ascii="Times New Roman" w:hAnsi="Times New Roman" w:cs="Times New Roman"/>
          <w:b/>
          <w:sz w:val="24"/>
          <w:szCs w:val="24"/>
        </w:rPr>
      </w:pPr>
    </w:p>
    <w:p w:rsidR="003B4794" w:rsidRDefault="003B4794" w:rsidP="003B4794">
      <w:pPr>
        <w:spacing w:line="240" w:lineRule="auto"/>
        <w:rPr>
          <w:rFonts w:ascii="Times New Roman" w:hAnsi="Times New Roman" w:cs="Times New Roman"/>
          <w:b/>
          <w:sz w:val="24"/>
          <w:szCs w:val="24"/>
        </w:rPr>
      </w:pPr>
    </w:p>
    <w:p w:rsidR="003B4794" w:rsidRDefault="003B4794" w:rsidP="003B4794">
      <w:pPr>
        <w:spacing w:line="240" w:lineRule="auto"/>
        <w:rPr>
          <w:rFonts w:ascii="Times New Roman" w:hAnsi="Times New Roman" w:cs="Times New Roman"/>
          <w:b/>
          <w:sz w:val="24"/>
          <w:szCs w:val="24"/>
        </w:rPr>
      </w:pPr>
    </w:p>
    <w:p w:rsidR="003B4794" w:rsidRDefault="003B4794" w:rsidP="003B4794">
      <w:pPr>
        <w:spacing w:line="240" w:lineRule="auto"/>
        <w:rPr>
          <w:rFonts w:ascii="Times New Roman" w:hAnsi="Times New Roman" w:cs="Times New Roman"/>
          <w:b/>
          <w:sz w:val="24"/>
          <w:szCs w:val="24"/>
        </w:rPr>
      </w:pPr>
    </w:p>
    <w:p w:rsidR="003B4794" w:rsidRDefault="003B4794" w:rsidP="003B4794">
      <w:pPr>
        <w:spacing w:line="240" w:lineRule="auto"/>
        <w:rPr>
          <w:rFonts w:ascii="Times New Roman" w:hAnsi="Times New Roman" w:cs="Times New Roman"/>
          <w:b/>
          <w:sz w:val="24"/>
          <w:szCs w:val="24"/>
        </w:rPr>
      </w:pPr>
    </w:p>
    <w:p w:rsidR="003B4794" w:rsidRDefault="003B4794" w:rsidP="003B4794">
      <w:pPr>
        <w:spacing w:line="240" w:lineRule="auto"/>
        <w:rPr>
          <w:rFonts w:ascii="Times New Roman" w:hAnsi="Times New Roman" w:cs="Times New Roman"/>
          <w:b/>
          <w:sz w:val="24"/>
          <w:szCs w:val="24"/>
        </w:rPr>
      </w:pPr>
    </w:p>
    <w:p w:rsidR="003B4794" w:rsidRDefault="003B4794" w:rsidP="003B4794">
      <w:pPr>
        <w:spacing w:line="240" w:lineRule="auto"/>
        <w:rPr>
          <w:rFonts w:ascii="Times New Roman" w:hAnsi="Times New Roman" w:cs="Times New Roman"/>
          <w:b/>
          <w:sz w:val="24"/>
          <w:szCs w:val="24"/>
        </w:rPr>
      </w:pPr>
    </w:p>
    <w:p w:rsidR="003B4794" w:rsidRDefault="003B4794" w:rsidP="003B4794">
      <w:pPr>
        <w:spacing w:line="240" w:lineRule="auto"/>
        <w:rPr>
          <w:rFonts w:ascii="Times New Roman" w:hAnsi="Times New Roman" w:cs="Times New Roman"/>
          <w:b/>
          <w:sz w:val="24"/>
          <w:szCs w:val="24"/>
        </w:rPr>
      </w:pPr>
    </w:p>
    <w:p w:rsidR="003B4794" w:rsidRPr="005F6328" w:rsidRDefault="003B4794" w:rsidP="003B4794">
      <w:pPr>
        <w:spacing w:line="240" w:lineRule="auto"/>
        <w:rPr>
          <w:b/>
          <w:sz w:val="24"/>
          <w:szCs w:val="24"/>
        </w:rPr>
      </w:pPr>
      <w:r>
        <w:rPr>
          <w:rFonts w:ascii="Times New Roman" w:hAnsi="Times New Roman" w:cs="Times New Roman"/>
          <w:b/>
          <w:sz w:val="24"/>
          <w:szCs w:val="24"/>
        </w:rPr>
        <w:t xml:space="preserve">                                                                                                                                                                                                                 </w:t>
      </w:r>
      <w:r w:rsidRPr="005F6328">
        <w:rPr>
          <w:rFonts w:ascii="Times New Roman" w:hAnsi="Times New Roman" w:cs="Times New Roman"/>
          <w:b/>
          <w:sz w:val="24"/>
          <w:szCs w:val="24"/>
        </w:rPr>
        <w:t xml:space="preserve">  Приложение № 3</w:t>
      </w:r>
    </w:p>
    <w:tbl>
      <w:tblPr>
        <w:tblW w:w="149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85"/>
      </w:tblGrid>
      <w:tr w:rsidR="003B4794" w:rsidRPr="00234E13" w:rsidTr="006B2A37">
        <w:trPr>
          <w:trHeight w:val="945"/>
        </w:trPr>
        <w:tc>
          <w:tcPr>
            <w:tcW w:w="14985" w:type="dxa"/>
            <w:tcBorders>
              <w:top w:val="nil"/>
              <w:left w:val="nil"/>
              <w:bottom w:val="nil"/>
              <w:right w:val="nil"/>
            </w:tcBorders>
            <w:vAlign w:val="center"/>
            <w:hideMark/>
          </w:tcPr>
          <w:p w:rsidR="003B4794" w:rsidRPr="005F6328" w:rsidRDefault="003B4794" w:rsidP="006B2A37">
            <w:pPr>
              <w:spacing w:before="100" w:beforeAutospacing="1" w:after="100" w:afterAutospacing="1" w:line="240" w:lineRule="auto"/>
              <w:rPr>
                <w:rFonts w:ascii="Times New Roman" w:eastAsia="Calibri" w:hAnsi="Times New Roman" w:cs="Times New Roman"/>
                <w:b/>
                <w:sz w:val="24"/>
                <w:szCs w:val="24"/>
              </w:rPr>
            </w:pPr>
            <w:r w:rsidRPr="005F6328">
              <w:rPr>
                <w:rFonts w:ascii="Times New Roman" w:eastAsia="Calibri" w:hAnsi="Times New Roman" w:cs="Times New Roman"/>
                <w:b/>
                <w:sz w:val="24"/>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Каширского муниципального района</w:t>
            </w:r>
          </w:p>
          <w:p w:rsidR="003B4794" w:rsidRPr="005F6328" w:rsidRDefault="003B4794" w:rsidP="006B2A37">
            <w:pPr>
              <w:spacing w:before="100" w:beforeAutospacing="1" w:after="100" w:afterAutospacing="1" w:line="240" w:lineRule="auto"/>
              <w:jc w:val="center"/>
              <w:rPr>
                <w:rFonts w:ascii="Times New Roman" w:eastAsia="Calibri" w:hAnsi="Times New Roman" w:cs="Times New Roman"/>
                <w:b/>
                <w:sz w:val="24"/>
                <w:szCs w:val="24"/>
              </w:rPr>
            </w:pPr>
            <w:r w:rsidRPr="005F6328">
              <w:rPr>
                <w:rFonts w:ascii="Times New Roman" w:eastAsia="Calibri" w:hAnsi="Times New Roman" w:cs="Times New Roman"/>
                <w:b/>
                <w:sz w:val="24"/>
                <w:szCs w:val="24"/>
              </w:rPr>
              <w:t>«Развитие культуры, физической культуры и спорта на 2020-2026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88"/>
              <w:gridCol w:w="1810"/>
              <w:gridCol w:w="1367"/>
              <w:gridCol w:w="1133"/>
              <w:gridCol w:w="1133"/>
              <w:gridCol w:w="1133"/>
              <w:gridCol w:w="1136"/>
              <w:gridCol w:w="1272"/>
              <w:gridCol w:w="1139"/>
            </w:tblGrid>
            <w:tr w:rsidR="003B4794" w:rsidRPr="00234E13" w:rsidTr="006B2A37">
              <w:trPr>
                <w:trHeight w:val="765"/>
              </w:trPr>
              <w:tc>
                <w:tcPr>
                  <w:tcW w:w="829" w:type="pct"/>
                  <w:vMerge w:val="restart"/>
                  <w:noWrap/>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Статус</w:t>
                  </w:r>
                </w:p>
              </w:tc>
              <w:tc>
                <w:tcPr>
                  <w:tcW w:w="741" w:type="pct"/>
                  <w:vMerge w:val="restart"/>
                  <w:hideMark/>
                </w:tcPr>
                <w:p w:rsidR="003B4794" w:rsidRPr="00234E13" w:rsidRDefault="003B4794" w:rsidP="006B2A37">
                  <w:pPr>
                    <w:tabs>
                      <w:tab w:val="left" w:pos="2761"/>
                    </w:tabs>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Наименование муниципальной программы, подпрограммы, основного мероприятия</w:t>
                  </w:r>
                </w:p>
              </w:tc>
              <w:tc>
                <w:tcPr>
                  <w:tcW w:w="613" w:type="pct"/>
                  <w:vMerge w:val="restart"/>
                  <w:shd w:val="clear" w:color="auto" w:fill="FFFFFF"/>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Источники ресурсного обеспечения</w:t>
                  </w:r>
                </w:p>
              </w:tc>
              <w:tc>
                <w:tcPr>
                  <w:tcW w:w="463"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p>
              </w:tc>
              <w:tc>
                <w:tcPr>
                  <w:tcW w:w="2353" w:type="pct"/>
                  <w:gridSpan w:val="6"/>
                </w:tcPr>
                <w:p w:rsidR="003B4794" w:rsidRPr="00234E13" w:rsidRDefault="003B4794" w:rsidP="006B2A37">
                  <w:pPr>
                    <w:spacing w:before="100" w:beforeAutospacing="1" w:line="240" w:lineRule="auto"/>
                    <w:jc w:val="center"/>
                    <w:rPr>
                      <w:rFonts w:ascii="Times New Roman" w:hAnsi="Times New Roman" w:cs="Times New Roman"/>
                      <w:sz w:val="24"/>
                      <w:szCs w:val="24"/>
                    </w:rPr>
                  </w:pPr>
                  <w:r w:rsidRPr="00234E13">
                    <w:rPr>
                      <w:rFonts w:ascii="Times New Roman" w:hAnsi="Times New Roman" w:cs="Times New Roman"/>
                      <w:sz w:val="24"/>
                      <w:szCs w:val="24"/>
                    </w:rPr>
                    <w:t>Оценка расходов по годам реали</w:t>
                  </w:r>
                  <w:r>
                    <w:rPr>
                      <w:rFonts w:ascii="Times New Roman" w:hAnsi="Times New Roman" w:cs="Times New Roman"/>
                      <w:sz w:val="24"/>
                      <w:szCs w:val="24"/>
                    </w:rPr>
                    <w:t xml:space="preserve">зации муниципальной программы, </w:t>
                  </w:r>
                  <w:r w:rsidRPr="00234E13">
                    <w:rPr>
                      <w:rFonts w:ascii="Times New Roman" w:hAnsi="Times New Roman" w:cs="Times New Roman"/>
                      <w:sz w:val="24"/>
                      <w:szCs w:val="24"/>
                    </w:rPr>
                    <w:t>руб.</w:t>
                  </w:r>
                </w:p>
                <w:p w:rsidR="003B4794" w:rsidRPr="00234E13" w:rsidRDefault="003B4794" w:rsidP="006B2A37">
                  <w:pPr>
                    <w:spacing w:before="100" w:beforeAutospacing="1" w:line="240" w:lineRule="auto"/>
                    <w:jc w:val="center"/>
                    <w:rPr>
                      <w:rFonts w:ascii="Times New Roman" w:hAnsi="Times New Roman" w:cs="Times New Roman"/>
                      <w:sz w:val="24"/>
                      <w:szCs w:val="24"/>
                    </w:rPr>
                  </w:pPr>
                </w:p>
              </w:tc>
            </w:tr>
            <w:tr w:rsidR="003B4794" w:rsidRPr="00234E13" w:rsidTr="006B2A37">
              <w:trPr>
                <w:trHeight w:val="537"/>
              </w:trPr>
              <w:tc>
                <w:tcPr>
                  <w:tcW w:w="829"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13"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463" w:type="pct"/>
                  <w:hideMark/>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384" w:type="pct"/>
                  <w:hideMark/>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384" w:type="pct"/>
                  <w:hideMark/>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384" w:type="pct"/>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385" w:type="pct"/>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2024</w:t>
                  </w:r>
                </w:p>
              </w:tc>
              <w:tc>
                <w:tcPr>
                  <w:tcW w:w="431" w:type="pct"/>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2025</w:t>
                  </w:r>
                </w:p>
              </w:tc>
              <w:tc>
                <w:tcPr>
                  <w:tcW w:w="386" w:type="pct"/>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2026</w:t>
                  </w:r>
                </w:p>
              </w:tc>
            </w:tr>
            <w:tr w:rsidR="003B4794" w:rsidRPr="00234E13" w:rsidTr="006B2A37">
              <w:trPr>
                <w:trHeight w:val="296"/>
              </w:trPr>
              <w:tc>
                <w:tcPr>
                  <w:tcW w:w="829" w:type="pct"/>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1</w:t>
                  </w:r>
                </w:p>
              </w:tc>
              <w:tc>
                <w:tcPr>
                  <w:tcW w:w="741" w:type="pct"/>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2</w:t>
                  </w:r>
                </w:p>
              </w:tc>
              <w:tc>
                <w:tcPr>
                  <w:tcW w:w="613" w:type="pct"/>
                  <w:shd w:val="clear" w:color="auto" w:fill="FFFFFF"/>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3</w:t>
                  </w:r>
                </w:p>
              </w:tc>
              <w:tc>
                <w:tcPr>
                  <w:tcW w:w="463" w:type="pct"/>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4</w:t>
                  </w:r>
                </w:p>
              </w:tc>
              <w:tc>
                <w:tcPr>
                  <w:tcW w:w="384" w:type="pct"/>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5</w:t>
                  </w:r>
                </w:p>
              </w:tc>
              <w:tc>
                <w:tcPr>
                  <w:tcW w:w="384" w:type="pct"/>
                  <w:noWrap/>
                  <w:vAlign w:val="center"/>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6</w:t>
                  </w:r>
                </w:p>
              </w:tc>
              <w:tc>
                <w:tcPr>
                  <w:tcW w:w="384" w:type="pct"/>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7</w:t>
                  </w:r>
                </w:p>
              </w:tc>
              <w:tc>
                <w:tcPr>
                  <w:tcW w:w="385" w:type="pct"/>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8</w:t>
                  </w:r>
                </w:p>
              </w:tc>
              <w:tc>
                <w:tcPr>
                  <w:tcW w:w="431" w:type="pct"/>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9</w:t>
                  </w:r>
                </w:p>
              </w:tc>
              <w:tc>
                <w:tcPr>
                  <w:tcW w:w="386"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3B4794" w:rsidRPr="00234E13" w:rsidTr="006B2A37">
              <w:trPr>
                <w:trHeight w:val="491"/>
              </w:trPr>
              <w:tc>
                <w:tcPr>
                  <w:tcW w:w="829" w:type="pct"/>
                  <w:vMerge w:val="restart"/>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МУНИЦИПАЛЬНАЯ ПРОГРАММА</w:t>
                  </w:r>
                </w:p>
              </w:tc>
              <w:tc>
                <w:tcPr>
                  <w:tcW w:w="741" w:type="pct"/>
                  <w:vMerge w:val="restart"/>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 </w:t>
                  </w:r>
                  <w:r w:rsidRPr="00234E13">
                    <w:rPr>
                      <w:rFonts w:ascii="Times New Roman" w:hAnsi="Times New Roman" w:cs="Times New Roman"/>
                      <w:b/>
                      <w:sz w:val="24"/>
                      <w:szCs w:val="24"/>
                    </w:rPr>
                    <w:t>«Развитие культуры, физическо</w:t>
                  </w:r>
                  <w:r>
                    <w:rPr>
                      <w:rFonts w:ascii="Times New Roman" w:hAnsi="Times New Roman" w:cs="Times New Roman"/>
                      <w:b/>
                      <w:sz w:val="24"/>
                      <w:szCs w:val="24"/>
                    </w:rPr>
                    <w:t>й культуры и спорта на 2020-2026</w:t>
                  </w:r>
                  <w:r w:rsidRPr="00234E13">
                    <w:rPr>
                      <w:rFonts w:ascii="Times New Roman" w:hAnsi="Times New Roman" w:cs="Times New Roman"/>
                      <w:b/>
                      <w:sz w:val="24"/>
                      <w:szCs w:val="24"/>
                    </w:rPr>
                    <w:t xml:space="preserve"> годы»</w:t>
                  </w:r>
                </w:p>
              </w:tc>
              <w:tc>
                <w:tcPr>
                  <w:tcW w:w="613" w:type="pct"/>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 в том числе</w:t>
                  </w:r>
                </w:p>
              </w:tc>
              <w:tc>
                <w:tcPr>
                  <w:tcW w:w="463" w:type="pct"/>
                </w:tcPr>
                <w:p w:rsidR="003B4794" w:rsidRPr="00467A35"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134630,6</w:t>
                  </w:r>
                </w:p>
              </w:tc>
              <w:tc>
                <w:tcPr>
                  <w:tcW w:w="384" w:type="pct"/>
                </w:tcPr>
                <w:p w:rsidR="003B4794" w:rsidRPr="00467A35"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59639,0</w:t>
                  </w:r>
                </w:p>
              </w:tc>
              <w:tc>
                <w:tcPr>
                  <w:tcW w:w="384" w:type="pct"/>
                </w:tcPr>
                <w:p w:rsidR="003B4794" w:rsidRPr="00467A35"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54543,7</w:t>
                  </w:r>
                </w:p>
              </w:tc>
              <w:tc>
                <w:tcPr>
                  <w:tcW w:w="384" w:type="pct"/>
                </w:tcPr>
                <w:p w:rsidR="003B4794" w:rsidRPr="00467A35"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99457,2</w:t>
                  </w:r>
                </w:p>
              </w:tc>
              <w:tc>
                <w:tcPr>
                  <w:tcW w:w="385" w:type="pct"/>
                </w:tcPr>
                <w:p w:rsidR="003B4794" w:rsidRPr="00467A35"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82520,2</w:t>
                  </w:r>
                </w:p>
              </w:tc>
              <w:tc>
                <w:tcPr>
                  <w:tcW w:w="431" w:type="pct"/>
                </w:tcPr>
                <w:p w:rsidR="003B4794" w:rsidRPr="00467A35"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55689,7</w:t>
                  </w:r>
                </w:p>
              </w:tc>
              <w:tc>
                <w:tcPr>
                  <w:tcW w:w="386" w:type="pct"/>
                </w:tcPr>
                <w:p w:rsidR="003B4794" w:rsidRPr="00467A35"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41761,5</w:t>
                  </w:r>
                </w:p>
              </w:tc>
            </w:tr>
            <w:tr w:rsidR="003B4794" w:rsidRPr="00234E13" w:rsidTr="006B2A37">
              <w:trPr>
                <w:trHeight w:val="375"/>
              </w:trPr>
              <w:tc>
                <w:tcPr>
                  <w:tcW w:w="829"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Областной бюджет</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64523,4</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16624,2</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360,3</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27503,0</w:t>
                  </w:r>
                </w:p>
              </w:tc>
              <w:tc>
                <w:tcPr>
                  <w:tcW w:w="385" w:type="pct"/>
                </w:tcPr>
                <w:p w:rsidR="003B4794" w:rsidRPr="00FE696D"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9121,2</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97,7</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3B4794" w:rsidRPr="00234E13" w:rsidTr="006B2A37">
              <w:trPr>
                <w:trHeight w:val="375"/>
              </w:trPr>
              <w:tc>
                <w:tcPr>
                  <w:tcW w:w="829"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Местный бюджет</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34945,4</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40792,1</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54089,6</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49491,3</w:t>
                  </w:r>
                </w:p>
              </w:tc>
              <w:tc>
                <w:tcPr>
                  <w:tcW w:w="385" w:type="pct"/>
                </w:tcPr>
                <w:p w:rsidR="003B4794" w:rsidRPr="00FE696D"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52399,0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55592,0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41761,5</w:t>
                  </w:r>
                </w:p>
              </w:tc>
            </w:tr>
            <w:tr w:rsidR="003B4794" w:rsidRPr="00234E13" w:rsidTr="006B2A37">
              <w:trPr>
                <w:trHeight w:val="375"/>
              </w:trPr>
              <w:tc>
                <w:tcPr>
                  <w:tcW w:w="829"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Внебюджетные фонды</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3B4794" w:rsidRPr="00234E13" w:rsidTr="006B2A37">
              <w:trPr>
                <w:trHeight w:val="70"/>
              </w:trPr>
              <w:tc>
                <w:tcPr>
                  <w:tcW w:w="829"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федеральные</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35161,8</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2222,7</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93,8</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22462,9</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21000,0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3B4794" w:rsidRPr="00234E13" w:rsidTr="006B2A37">
              <w:trPr>
                <w:trHeight w:val="315"/>
              </w:trPr>
              <w:tc>
                <w:tcPr>
                  <w:tcW w:w="5000" w:type="pct"/>
                  <w:gridSpan w:val="10"/>
                </w:tcPr>
                <w:p w:rsidR="003B4794" w:rsidRPr="005F6328" w:rsidRDefault="003B4794" w:rsidP="006B2A37">
                  <w:pPr>
                    <w:spacing w:before="100" w:beforeAutospacing="1" w:line="240" w:lineRule="auto"/>
                    <w:jc w:val="center"/>
                    <w:rPr>
                      <w:rFonts w:ascii="Times New Roman" w:hAnsi="Times New Roman" w:cs="Times New Roman"/>
                      <w:bCs/>
                      <w:sz w:val="24"/>
                      <w:szCs w:val="24"/>
                    </w:rPr>
                  </w:pPr>
                  <w:r w:rsidRPr="005F6328">
                    <w:rPr>
                      <w:rFonts w:ascii="Times New Roman" w:hAnsi="Times New Roman" w:cs="Times New Roman"/>
                      <w:sz w:val="24"/>
                      <w:szCs w:val="24"/>
                    </w:rPr>
                    <w:t xml:space="preserve">ПОДПРОГРАММА </w:t>
                  </w:r>
                  <w:r w:rsidRPr="005F6328">
                    <w:rPr>
                      <w:rFonts w:ascii="Times New Roman" w:hAnsi="Times New Roman" w:cs="Times New Roman"/>
                      <w:b/>
                      <w:bCs/>
                      <w:sz w:val="24"/>
                      <w:szCs w:val="24"/>
                    </w:rPr>
                    <w:t>1 «Образование»</w:t>
                  </w:r>
                </w:p>
              </w:tc>
            </w:tr>
            <w:tr w:rsidR="003B4794" w:rsidRPr="00234E13" w:rsidTr="006B2A37">
              <w:trPr>
                <w:trHeight w:val="315"/>
              </w:trPr>
              <w:tc>
                <w:tcPr>
                  <w:tcW w:w="829" w:type="pct"/>
                  <w:vMerge w:val="restart"/>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 xml:space="preserve">Основное мероприятие 1.1 </w:t>
                  </w:r>
                </w:p>
                <w:p w:rsidR="003B4794" w:rsidRPr="00234E13" w:rsidRDefault="003B4794" w:rsidP="006B2A37">
                  <w:pPr>
                    <w:spacing w:before="100" w:beforeAutospacing="1" w:line="240" w:lineRule="auto"/>
                    <w:jc w:val="both"/>
                    <w:rPr>
                      <w:rFonts w:ascii="Times New Roman" w:hAnsi="Times New Roman" w:cs="Times New Roman"/>
                      <w:sz w:val="24"/>
                      <w:szCs w:val="24"/>
                    </w:rPr>
                  </w:pPr>
                </w:p>
              </w:tc>
              <w:tc>
                <w:tcPr>
                  <w:tcW w:w="741" w:type="pct"/>
                  <w:vMerge w:val="restart"/>
                  <w:hideMark/>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 Развитие образования в сфере культуры</w:t>
                  </w: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 в том числе</w:t>
                  </w:r>
                </w:p>
              </w:tc>
              <w:tc>
                <w:tcPr>
                  <w:tcW w:w="463"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6797,9</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23061,2</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11173,6</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9757,1</w:t>
                  </w:r>
                </w:p>
              </w:tc>
              <w:tc>
                <w:tcPr>
                  <w:tcW w:w="385"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10175,0</w:t>
                  </w:r>
                </w:p>
              </w:tc>
              <w:tc>
                <w:tcPr>
                  <w:tcW w:w="431"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10825,0</w:t>
                  </w:r>
                </w:p>
              </w:tc>
              <w:tc>
                <w:tcPr>
                  <w:tcW w:w="386"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9980,1</w:t>
                  </w:r>
                </w:p>
              </w:tc>
            </w:tr>
            <w:tr w:rsidR="003B4794" w:rsidRPr="00234E13" w:rsidTr="006B2A37">
              <w:trPr>
                <w:trHeight w:val="375"/>
              </w:trPr>
              <w:tc>
                <w:tcPr>
                  <w:tcW w:w="829"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Областной бюджет</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15923,0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75"/>
              </w:trPr>
              <w:tc>
                <w:tcPr>
                  <w:tcW w:w="829"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hideMark/>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Местный бюджет</w:t>
                  </w:r>
                </w:p>
              </w:tc>
              <w:tc>
                <w:tcPr>
                  <w:tcW w:w="463"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6797,9</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7138,2</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11173,6</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9757,1</w:t>
                  </w:r>
                </w:p>
              </w:tc>
              <w:tc>
                <w:tcPr>
                  <w:tcW w:w="385"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10175,0</w:t>
                  </w:r>
                </w:p>
              </w:tc>
              <w:tc>
                <w:tcPr>
                  <w:tcW w:w="431"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10825,0</w:t>
                  </w:r>
                </w:p>
              </w:tc>
              <w:tc>
                <w:tcPr>
                  <w:tcW w:w="386"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9980,1</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Внебюджетные фонды</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0,0</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Федеральные</w:t>
                  </w:r>
                  <w:r>
                    <w:rPr>
                      <w:rFonts w:ascii="Times New Roman" w:hAnsi="Times New Roman" w:cs="Times New Roman"/>
                      <w:sz w:val="24"/>
                      <w:szCs w:val="24"/>
                    </w:rPr>
                    <w:t xml:space="preserve">     </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3B4794" w:rsidRPr="00234E13" w:rsidTr="006B2A37">
              <w:trPr>
                <w:trHeight w:val="339"/>
              </w:trPr>
              <w:tc>
                <w:tcPr>
                  <w:tcW w:w="5000" w:type="pct"/>
                  <w:gridSpan w:val="10"/>
                </w:tcPr>
                <w:p w:rsidR="003B4794" w:rsidRPr="005F6328" w:rsidRDefault="003B4794" w:rsidP="006B2A37">
                  <w:pPr>
                    <w:spacing w:before="100" w:beforeAutospacing="1" w:after="0" w:line="240" w:lineRule="auto"/>
                    <w:jc w:val="center"/>
                    <w:rPr>
                      <w:rFonts w:ascii="Times New Roman" w:hAnsi="Times New Roman" w:cs="Times New Roman"/>
                      <w:sz w:val="24"/>
                      <w:szCs w:val="24"/>
                    </w:rPr>
                  </w:pPr>
                  <w:r w:rsidRPr="005F6328">
                    <w:rPr>
                      <w:rFonts w:ascii="Times New Roman" w:hAnsi="Times New Roman" w:cs="Times New Roman"/>
                      <w:sz w:val="24"/>
                      <w:szCs w:val="24"/>
                    </w:rPr>
                    <w:t>ПОДПРОГРАММА 2</w:t>
                  </w:r>
                  <w:r w:rsidRPr="005F6328">
                    <w:rPr>
                      <w:rFonts w:ascii="Times New Roman" w:hAnsi="Times New Roman" w:cs="Times New Roman"/>
                      <w:b/>
                      <w:sz w:val="24"/>
                      <w:szCs w:val="24"/>
                    </w:rPr>
                    <w:t xml:space="preserve"> «Развитие музейного дела»</w:t>
                  </w:r>
                </w:p>
              </w:tc>
            </w:tr>
            <w:tr w:rsidR="003B4794" w:rsidRPr="00234E13" w:rsidTr="006B2A37">
              <w:trPr>
                <w:trHeight w:val="339"/>
              </w:trPr>
              <w:tc>
                <w:tcPr>
                  <w:tcW w:w="829" w:type="pct"/>
                  <w:vMerge w:val="restar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234E13">
                    <w:rPr>
                      <w:rFonts w:ascii="Times New Roman" w:hAnsi="Times New Roman" w:cs="Times New Roman"/>
                      <w:sz w:val="24"/>
                      <w:szCs w:val="24"/>
                    </w:rPr>
                    <w:t xml:space="preserve">.1 </w:t>
                  </w:r>
                </w:p>
                <w:p w:rsidR="003B4794" w:rsidRPr="00234E13" w:rsidRDefault="003B4794" w:rsidP="006B2A37">
                  <w:pPr>
                    <w:spacing w:before="100" w:beforeAutospacing="1" w:after="0" w:line="240" w:lineRule="auto"/>
                    <w:jc w:val="both"/>
                    <w:rPr>
                      <w:rFonts w:ascii="Times New Roman" w:hAnsi="Times New Roman" w:cs="Times New Roman"/>
                      <w:sz w:val="20"/>
                    </w:rPr>
                  </w:pPr>
                </w:p>
              </w:tc>
              <w:tc>
                <w:tcPr>
                  <w:tcW w:w="741" w:type="pct"/>
                  <w:vMerge w:val="restart"/>
                </w:tcPr>
                <w:p w:rsidR="003B4794" w:rsidRPr="00234E13" w:rsidRDefault="003B4794" w:rsidP="006B2A37">
                  <w:pPr>
                    <w:spacing w:before="100" w:beforeAutospacing="1" w:after="0" w:line="240" w:lineRule="auto"/>
                    <w:jc w:val="both"/>
                    <w:rPr>
                      <w:rFonts w:ascii="Times New Roman" w:hAnsi="Times New Roman" w:cs="Times New Roman"/>
                      <w:sz w:val="20"/>
                    </w:rPr>
                  </w:pPr>
                  <w:r w:rsidRPr="00234E13">
                    <w:rPr>
                      <w:rFonts w:ascii="Times New Roman" w:hAnsi="Times New Roman" w:cs="Times New Roman"/>
                      <w:sz w:val="24"/>
                      <w:szCs w:val="24"/>
                    </w:rPr>
                    <w:t xml:space="preserve">Финансовое обеспечение деятельности </w:t>
                  </w:r>
                  <w:r>
                    <w:rPr>
                      <w:rFonts w:ascii="Times New Roman" w:hAnsi="Times New Roman" w:cs="Times New Roman"/>
                      <w:sz w:val="24"/>
                      <w:szCs w:val="24"/>
                    </w:rPr>
                    <w:t>районного историко-краеведческого музея</w:t>
                  </w:r>
                </w:p>
              </w:tc>
              <w:tc>
                <w:tcPr>
                  <w:tcW w:w="613" w:type="pct"/>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 в том числе</w:t>
                  </w:r>
                </w:p>
              </w:tc>
              <w:tc>
                <w:tcPr>
                  <w:tcW w:w="463"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2146,9</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2215,8</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1670,1</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1827,8</w:t>
                  </w:r>
                </w:p>
              </w:tc>
              <w:tc>
                <w:tcPr>
                  <w:tcW w:w="385"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1940,0</w:t>
                  </w:r>
                </w:p>
              </w:tc>
              <w:tc>
                <w:tcPr>
                  <w:tcW w:w="431"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2052,0</w:t>
                  </w:r>
                </w:p>
              </w:tc>
              <w:tc>
                <w:tcPr>
                  <w:tcW w:w="386"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2205,7</w:t>
                  </w:r>
                </w:p>
              </w:tc>
            </w:tr>
            <w:tr w:rsidR="003B4794" w:rsidRPr="00234E13" w:rsidTr="006B2A37">
              <w:trPr>
                <w:trHeight w:val="339"/>
              </w:trPr>
              <w:tc>
                <w:tcPr>
                  <w:tcW w:w="829" w:type="pct"/>
                  <w:vMerge/>
                </w:tcPr>
                <w:p w:rsidR="003B4794" w:rsidRPr="00234E13" w:rsidRDefault="003B4794" w:rsidP="006B2A37">
                  <w:pPr>
                    <w:spacing w:before="100" w:beforeAutospacing="1" w:after="0" w:line="240" w:lineRule="auto"/>
                    <w:jc w:val="both"/>
                    <w:rPr>
                      <w:rFonts w:ascii="Times New Roman" w:hAnsi="Times New Roman" w:cs="Times New Roman"/>
                      <w:sz w:val="20"/>
                    </w:rPr>
                  </w:pPr>
                </w:p>
              </w:tc>
              <w:tc>
                <w:tcPr>
                  <w:tcW w:w="741" w:type="pct"/>
                  <w:vMerge/>
                </w:tcPr>
                <w:p w:rsidR="003B4794" w:rsidRPr="00234E13" w:rsidRDefault="003B4794" w:rsidP="006B2A37">
                  <w:pPr>
                    <w:spacing w:before="100" w:beforeAutospacing="1" w:after="0" w:line="240" w:lineRule="auto"/>
                    <w:jc w:val="both"/>
                    <w:rPr>
                      <w:rFonts w:ascii="Times New Roman" w:hAnsi="Times New Roman" w:cs="Times New Roman"/>
                      <w:sz w:val="20"/>
                    </w:rPr>
                  </w:pPr>
                </w:p>
              </w:tc>
              <w:tc>
                <w:tcPr>
                  <w:tcW w:w="613" w:type="pct"/>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Областной бюджет</w:t>
                  </w:r>
                </w:p>
              </w:tc>
              <w:tc>
                <w:tcPr>
                  <w:tcW w:w="463"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0,0                                                                                                                                                                                                                                                                                                                                                                                                                                                                                                                                                                                                                                                                                                                                                                                                                                                                                                                                                                                                                                                                                                                                                                                                                                                                                                             </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5"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39"/>
              </w:trPr>
              <w:tc>
                <w:tcPr>
                  <w:tcW w:w="829" w:type="pct"/>
                  <w:vMerge/>
                </w:tcPr>
                <w:p w:rsidR="003B4794" w:rsidRPr="00234E13" w:rsidRDefault="003B4794" w:rsidP="006B2A37">
                  <w:pPr>
                    <w:spacing w:before="100" w:beforeAutospacing="1" w:after="0" w:line="240" w:lineRule="auto"/>
                    <w:jc w:val="both"/>
                    <w:rPr>
                      <w:rFonts w:ascii="Times New Roman" w:hAnsi="Times New Roman" w:cs="Times New Roman"/>
                      <w:sz w:val="20"/>
                    </w:rPr>
                  </w:pPr>
                </w:p>
              </w:tc>
              <w:tc>
                <w:tcPr>
                  <w:tcW w:w="741" w:type="pct"/>
                  <w:vMerge/>
                </w:tcPr>
                <w:p w:rsidR="003B4794" w:rsidRPr="00234E13" w:rsidRDefault="003B4794" w:rsidP="006B2A37">
                  <w:pPr>
                    <w:spacing w:before="100" w:beforeAutospacing="1" w:after="0" w:line="240" w:lineRule="auto"/>
                    <w:jc w:val="both"/>
                    <w:rPr>
                      <w:rFonts w:ascii="Times New Roman" w:hAnsi="Times New Roman" w:cs="Times New Roman"/>
                      <w:sz w:val="20"/>
                    </w:rPr>
                  </w:pPr>
                </w:p>
              </w:tc>
              <w:tc>
                <w:tcPr>
                  <w:tcW w:w="613" w:type="pct"/>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Местный бюджет</w:t>
                  </w:r>
                </w:p>
              </w:tc>
              <w:tc>
                <w:tcPr>
                  <w:tcW w:w="463"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2146,9</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2200,8</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1670,1</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1827,8</w:t>
                  </w:r>
                </w:p>
              </w:tc>
              <w:tc>
                <w:tcPr>
                  <w:tcW w:w="385"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1940,0</w:t>
                  </w:r>
                </w:p>
              </w:tc>
              <w:tc>
                <w:tcPr>
                  <w:tcW w:w="431"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2052,0</w:t>
                  </w:r>
                </w:p>
              </w:tc>
              <w:tc>
                <w:tcPr>
                  <w:tcW w:w="386"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2205,7</w:t>
                  </w:r>
                </w:p>
              </w:tc>
            </w:tr>
            <w:tr w:rsidR="003B4794" w:rsidRPr="00234E13" w:rsidTr="006B2A37">
              <w:trPr>
                <w:trHeight w:val="339"/>
              </w:trPr>
              <w:tc>
                <w:tcPr>
                  <w:tcW w:w="829" w:type="pct"/>
                  <w:vMerge/>
                </w:tcPr>
                <w:p w:rsidR="003B4794" w:rsidRPr="00234E13" w:rsidRDefault="003B4794" w:rsidP="006B2A37">
                  <w:pPr>
                    <w:spacing w:before="100" w:beforeAutospacing="1" w:after="0" w:line="240" w:lineRule="auto"/>
                    <w:jc w:val="both"/>
                    <w:rPr>
                      <w:rFonts w:ascii="Times New Roman" w:hAnsi="Times New Roman" w:cs="Times New Roman"/>
                      <w:sz w:val="20"/>
                    </w:rPr>
                  </w:pPr>
                </w:p>
              </w:tc>
              <w:tc>
                <w:tcPr>
                  <w:tcW w:w="741" w:type="pct"/>
                  <w:vMerge/>
                </w:tcPr>
                <w:p w:rsidR="003B4794" w:rsidRPr="00234E13" w:rsidRDefault="003B4794" w:rsidP="006B2A37">
                  <w:pPr>
                    <w:spacing w:before="100" w:beforeAutospacing="1" w:after="0" w:line="240" w:lineRule="auto"/>
                    <w:jc w:val="both"/>
                    <w:rPr>
                      <w:rFonts w:ascii="Times New Roman" w:hAnsi="Times New Roman" w:cs="Times New Roman"/>
                      <w:sz w:val="20"/>
                    </w:rPr>
                  </w:pPr>
                </w:p>
              </w:tc>
              <w:tc>
                <w:tcPr>
                  <w:tcW w:w="613" w:type="pct"/>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Внебюджетные фонды</w:t>
                  </w:r>
                </w:p>
              </w:tc>
              <w:tc>
                <w:tcPr>
                  <w:tcW w:w="463"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5"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39"/>
              </w:trPr>
              <w:tc>
                <w:tcPr>
                  <w:tcW w:w="829" w:type="pct"/>
                  <w:vMerge/>
                </w:tcPr>
                <w:p w:rsidR="003B4794" w:rsidRPr="00234E13" w:rsidRDefault="003B4794" w:rsidP="006B2A37">
                  <w:pPr>
                    <w:spacing w:before="100" w:beforeAutospacing="1" w:after="0" w:line="240" w:lineRule="auto"/>
                    <w:jc w:val="both"/>
                    <w:rPr>
                      <w:rFonts w:ascii="Times New Roman" w:hAnsi="Times New Roman" w:cs="Times New Roman"/>
                      <w:sz w:val="20"/>
                    </w:rPr>
                  </w:pPr>
                </w:p>
              </w:tc>
              <w:tc>
                <w:tcPr>
                  <w:tcW w:w="741" w:type="pct"/>
                  <w:vMerge/>
                </w:tcPr>
                <w:p w:rsidR="003B4794" w:rsidRPr="00234E13" w:rsidRDefault="003B4794" w:rsidP="006B2A37">
                  <w:pPr>
                    <w:spacing w:before="100" w:beforeAutospacing="1" w:after="0" w:line="240" w:lineRule="auto"/>
                    <w:jc w:val="both"/>
                    <w:rPr>
                      <w:rFonts w:ascii="Times New Roman" w:hAnsi="Times New Roman" w:cs="Times New Roman"/>
                      <w:sz w:val="20"/>
                    </w:rPr>
                  </w:pPr>
                </w:p>
              </w:tc>
              <w:tc>
                <w:tcPr>
                  <w:tcW w:w="613" w:type="pct"/>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федеральные</w:t>
                  </w:r>
                </w:p>
              </w:tc>
              <w:tc>
                <w:tcPr>
                  <w:tcW w:w="463"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5"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054FFE" w:rsidRDefault="003B4794" w:rsidP="006B2A37">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39"/>
              </w:trPr>
              <w:tc>
                <w:tcPr>
                  <w:tcW w:w="5000" w:type="pct"/>
                  <w:gridSpan w:val="10"/>
                </w:tcPr>
                <w:p w:rsidR="003B4794" w:rsidRPr="005F6328" w:rsidRDefault="003B4794" w:rsidP="006B2A37">
                  <w:pPr>
                    <w:spacing w:before="100" w:beforeAutospacing="1" w:after="0" w:line="240" w:lineRule="auto"/>
                    <w:jc w:val="center"/>
                    <w:rPr>
                      <w:rFonts w:ascii="Times New Roman" w:hAnsi="Times New Roman" w:cs="Times New Roman"/>
                      <w:sz w:val="24"/>
                      <w:szCs w:val="24"/>
                    </w:rPr>
                  </w:pPr>
                  <w:r w:rsidRPr="005F6328">
                    <w:rPr>
                      <w:rFonts w:ascii="Times New Roman" w:hAnsi="Times New Roman" w:cs="Times New Roman"/>
                      <w:sz w:val="24"/>
                      <w:szCs w:val="24"/>
                    </w:rPr>
                    <w:t>ПОДПРОГРАММА 3</w:t>
                  </w:r>
                  <w:r w:rsidRPr="005F6328">
                    <w:rPr>
                      <w:rFonts w:ascii="Times New Roman" w:hAnsi="Times New Roman" w:cs="Times New Roman"/>
                      <w:b/>
                      <w:sz w:val="24"/>
                      <w:szCs w:val="24"/>
                    </w:rPr>
                    <w:t xml:space="preserve"> «Развитие культуры»</w:t>
                  </w:r>
                </w:p>
              </w:tc>
            </w:tr>
            <w:tr w:rsidR="003B4794" w:rsidRPr="00234E13" w:rsidTr="006B2A37">
              <w:trPr>
                <w:trHeight w:val="375"/>
              </w:trPr>
              <w:tc>
                <w:tcPr>
                  <w:tcW w:w="829"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Основное мероприятие 3.1</w:t>
                  </w:r>
                </w:p>
              </w:tc>
              <w:tc>
                <w:tcPr>
                  <w:tcW w:w="741"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Финансовое обеспечение деятельности подведомственных районных учреждений культуры</w:t>
                  </w: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 в том числе</w:t>
                  </w:r>
                </w:p>
              </w:tc>
              <w:tc>
                <w:tcPr>
                  <w:tcW w:w="463" w:type="pct"/>
                </w:tcPr>
                <w:p w:rsidR="003B4794" w:rsidRPr="00234E13"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109267,2</w:t>
                  </w:r>
                </w:p>
              </w:tc>
              <w:tc>
                <w:tcPr>
                  <w:tcW w:w="384" w:type="pct"/>
                </w:tcPr>
                <w:p w:rsidR="003B4794" w:rsidRPr="00234E13"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16446,9</w:t>
                  </w:r>
                </w:p>
              </w:tc>
              <w:tc>
                <w:tcPr>
                  <w:tcW w:w="384" w:type="pct"/>
                </w:tcPr>
                <w:p w:rsidR="003B4794" w:rsidRPr="00234E13"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20353,5</w:t>
                  </w:r>
                </w:p>
              </w:tc>
              <w:tc>
                <w:tcPr>
                  <w:tcW w:w="384" w:type="pct"/>
                </w:tcPr>
                <w:p w:rsidR="003B4794" w:rsidRPr="003B0CB0"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66084,9</w:t>
                  </w:r>
                </w:p>
              </w:tc>
              <w:tc>
                <w:tcPr>
                  <w:tcW w:w="385" w:type="pct"/>
                </w:tcPr>
                <w:p w:rsidR="003B4794" w:rsidRPr="003B0CB0"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47254,5</w:t>
                  </w:r>
                </w:p>
              </w:tc>
              <w:tc>
                <w:tcPr>
                  <w:tcW w:w="431" w:type="pct"/>
                </w:tcPr>
                <w:p w:rsidR="003B4794" w:rsidRPr="003B0CB0"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18278,0</w:t>
                  </w:r>
                </w:p>
              </w:tc>
              <w:tc>
                <w:tcPr>
                  <w:tcW w:w="386" w:type="pct"/>
                </w:tcPr>
                <w:p w:rsidR="003B4794" w:rsidRPr="003B0CB0"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10852,6</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Областной бюджет</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64494,9</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569,0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280,0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27405,3</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9023,5</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Местный бюджет</w:t>
                  </w:r>
                </w:p>
              </w:tc>
              <w:tc>
                <w:tcPr>
                  <w:tcW w:w="463" w:type="pct"/>
                </w:tcPr>
                <w:p w:rsidR="003B4794" w:rsidRPr="00234E13"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9772,3</w:t>
                  </w:r>
                </w:p>
              </w:tc>
              <w:tc>
                <w:tcPr>
                  <w:tcW w:w="384" w:type="pct"/>
                </w:tcPr>
                <w:p w:rsidR="003B4794" w:rsidRPr="00234E13"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13752,9</w:t>
                  </w:r>
                </w:p>
              </w:tc>
              <w:tc>
                <w:tcPr>
                  <w:tcW w:w="384" w:type="pct"/>
                </w:tcPr>
                <w:p w:rsidR="003B4794" w:rsidRPr="00234E13" w:rsidRDefault="003B4794" w:rsidP="006B2A37">
                  <w:pPr>
                    <w:spacing w:line="240" w:lineRule="auto"/>
                    <w:jc w:val="center"/>
                    <w:rPr>
                      <w:rFonts w:ascii="Times New Roman" w:hAnsi="Times New Roman" w:cs="Times New Roman"/>
                      <w:sz w:val="24"/>
                      <w:szCs w:val="24"/>
                    </w:rPr>
                  </w:pPr>
                  <w:r>
                    <w:rPr>
                      <w:rFonts w:ascii="Times New Roman" w:hAnsi="Times New Roman" w:cs="Times New Roman"/>
                      <w:sz w:val="24"/>
                      <w:szCs w:val="24"/>
                    </w:rPr>
                    <w:t>20073,5</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16216,7</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17231,0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18278,0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10852,6</w:t>
                  </w:r>
                </w:p>
              </w:tc>
            </w:tr>
            <w:tr w:rsidR="003B4794" w:rsidRPr="00234E13" w:rsidTr="006B2A37">
              <w:trPr>
                <w:trHeight w:val="375"/>
              </w:trPr>
              <w:tc>
                <w:tcPr>
                  <w:tcW w:w="829" w:type="pct"/>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Внебюджетные фонды</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75"/>
              </w:trPr>
              <w:tc>
                <w:tcPr>
                  <w:tcW w:w="829" w:type="pct"/>
                  <w:vAlign w:val="center"/>
                </w:tcPr>
                <w:p w:rsidR="003B4794" w:rsidRPr="00E91543" w:rsidRDefault="003B4794" w:rsidP="006B2A37">
                  <w:pPr>
                    <w:spacing w:line="240" w:lineRule="auto"/>
                    <w:jc w:val="both"/>
                    <w:rPr>
                      <w:rFonts w:ascii="Times New Roman" w:hAnsi="Times New Roman" w:cs="Times New Roman"/>
                      <w:sz w:val="24"/>
                      <w:szCs w:val="24"/>
                    </w:rPr>
                  </w:pPr>
                </w:p>
              </w:tc>
              <w:tc>
                <w:tcPr>
                  <w:tcW w:w="741" w:type="pct"/>
                  <w:vAlign w:val="center"/>
                </w:tcPr>
                <w:p w:rsidR="003B4794" w:rsidRPr="00E9154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E91543" w:rsidRDefault="003B4794" w:rsidP="006B2A37">
                  <w:pPr>
                    <w:spacing w:before="100" w:beforeAutospacing="1" w:line="240" w:lineRule="auto"/>
                    <w:jc w:val="both"/>
                    <w:rPr>
                      <w:rFonts w:ascii="Times New Roman" w:hAnsi="Times New Roman" w:cs="Times New Roman"/>
                      <w:sz w:val="24"/>
                      <w:szCs w:val="24"/>
                    </w:rPr>
                  </w:pPr>
                  <w:r w:rsidRPr="00E91543">
                    <w:rPr>
                      <w:rFonts w:ascii="Times New Roman" w:hAnsi="Times New Roman" w:cs="Times New Roman"/>
                      <w:sz w:val="24"/>
                      <w:szCs w:val="24"/>
                    </w:rPr>
                    <w:t>федеральные</w:t>
                  </w:r>
                </w:p>
              </w:tc>
              <w:tc>
                <w:tcPr>
                  <w:tcW w:w="463" w:type="pct"/>
                </w:tcPr>
                <w:p w:rsidR="003B4794" w:rsidRPr="00234E13" w:rsidRDefault="003B4794" w:rsidP="006B2A37">
                  <w:pPr>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 xml:space="preserve">  35000,0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2125,0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22462,9</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21000,0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565"/>
              </w:trPr>
              <w:tc>
                <w:tcPr>
                  <w:tcW w:w="5000" w:type="pct"/>
                  <w:gridSpan w:val="10"/>
                </w:tcPr>
                <w:p w:rsidR="003B4794" w:rsidRPr="00E91543" w:rsidRDefault="003B4794" w:rsidP="006B2A37">
                  <w:pPr>
                    <w:spacing w:line="240" w:lineRule="auto"/>
                    <w:jc w:val="both"/>
                    <w:rPr>
                      <w:rFonts w:ascii="Times New Roman" w:hAnsi="Times New Roman" w:cs="Times New Roman"/>
                      <w:sz w:val="24"/>
                      <w:szCs w:val="24"/>
                    </w:rPr>
                  </w:pPr>
                  <w:r w:rsidRPr="00E9154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91543">
                    <w:rPr>
                      <w:rFonts w:ascii="Times New Roman" w:hAnsi="Times New Roman" w:cs="Times New Roman"/>
                      <w:sz w:val="24"/>
                      <w:szCs w:val="24"/>
                    </w:rPr>
                    <w:t xml:space="preserve">  ПОДПРОГРАММА 4 </w:t>
                  </w:r>
                  <w:r w:rsidRPr="00E91543">
                    <w:rPr>
                      <w:rFonts w:ascii="Times New Roman" w:hAnsi="Times New Roman" w:cs="Times New Roman"/>
                      <w:b/>
                      <w:sz w:val="24"/>
                      <w:szCs w:val="24"/>
                    </w:rPr>
                    <w:t>«Развитие библиотечного обслуживания населения»</w:t>
                  </w:r>
                </w:p>
              </w:tc>
            </w:tr>
            <w:tr w:rsidR="003B4794" w:rsidRPr="00234E13" w:rsidTr="006B2A37">
              <w:trPr>
                <w:trHeight w:val="375"/>
              </w:trPr>
              <w:tc>
                <w:tcPr>
                  <w:tcW w:w="829"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Основное мероприятие 4.1</w:t>
                  </w:r>
                </w:p>
              </w:tc>
              <w:tc>
                <w:tcPr>
                  <w:tcW w:w="741"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 xml:space="preserve">Финансовое обеспечение  деятельности МКУК </w:t>
                  </w:r>
                  <w:r>
                    <w:rPr>
                      <w:rFonts w:ascii="Times New Roman" w:hAnsi="Times New Roman" w:cs="Times New Roman"/>
                      <w:sz w:val="24"/>
                      <w:szCs w:val="24"/>
                    </w:rPr>
                    <w:t>«</w:t>
                  </w:r>
                  <w:r w:rsidRPr="00234E13">
                    <w:rPr>
                      <w:rFonts w:ascii="Times New Roman" w:hAnsi="Times New Roman" w:cs="Times New Roman"/>
                      <w:sz w:val="24"/>
                      <w:szCs w:val="24"/>
                    </w:rPr>
                    <w:t xml:space="preserve">Каширская районная </w:t>
                  </w:r>
                  <w:proofErr w:type="spellStart"/>
                  <w:r w:rsidRPr="00234E13">
                    <w:rPr>
                      <w:rFonts w:ascii="Times New Roman" w:hAnsi="Times New Roman" w:cs="Times New Roman"/>
                      <w:sz w:val="24"/>
                      <w:szCs w:val="24"/>
                    </w:rPr>
                    <w:t>межпоселенческая</w:t>
                  </w:r>
                  <w:proofErr w:type="spellEnd"/>
                  <w:r w:rsidRPr="00234E13">
                    <w:rPr>
                      <w:rFonts w:ascii="Times New Roman" w:hAnsi="Times New Roman" w:cs="Times New Roman"/>
                      <w:sz w:val="24"/>
                      <w:szCs w:val="24"/>
                    </w:rPr>
                    <w:t xml:space="preserve"> центральная библиотека»</w:t>
                  </w: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 в том числе</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11112,0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11749,0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14198,8</w:t>
                  </w:r>
                </w:p>
              </w:tc>
              <w:tc>
                <w:tcPr>
                  <w:tcW w:w="384" w:type="pct"/>
                </w:tcPr>
                <w:p w:rsidR="003B4794" w:rsidRPr="00E36EEC" w:rsidRDefault="003B4794" w:rsidP="006B2A37">
                  <w:pPr>
                    <w:spacing w:before="100" w:beforeAutospacing="1" w:line="240" w:lineRule="auto"/>
                    <w:jc w:val="center"/>
                    <w:rPr>
                      <w:rFonts w:ascii="Times New Roman" w:hAnsi="Times New Roman" w:cs="Times New Roman"/>
                      <w:bCs/>
                      <w:sz w:val="24"/>
                      <w:szCs w:val="24"/>
                    </w:rPr>
                  </w:pPr>
                  <w:r w:rsidRPr="00E36EEC">
                    <w:rPr>
                      <w:rFonts w:ascii="Times New Roman" w:hAnsi="Times New Roman" w:cs="Times New Roman"/>
                      <w:bCs/>
                      <w:sz w:val="24"/>
                      <w:szCs w:val="24"/>
                    </w:rPr>
                    <w:t>14409,6</w:t>
                  </w:r>
                </w:p>
              </w:tc>
              <w:tc>
                <w:tcPr>
                  <w:tcW w:w="385" w:type="pct"/>
                </w:tcPr>
                <w:p w:rsidR="003B4794" w:rsidRPr="00E36EEC" w:rsidRDefault="003B4794" w:rsidP="006B2A37">
                  <w:pPr>
                    <w:spacing w:before="100" w:beforeAutospacing="1" w:line="240" w:lineRule="auto"/>
                    <w:jc w:val="center"/>
                    <w:rPr>
                      <w:rFonts w:ascii="Times New Roman" w:hAnsi="Times New Roman" w:cs="Times New Roman"/>
                      <w:sz w:val="24"/>
                      <w:szCs w:val="24"/>
                    </w:rPr>
                  </w:pPr>
                  <w:r w:rsidRPr="00E36EEC">
                    <w:rPr>
                      <w:rFonts w:ascii="Times New Roman" w:hAnsi="Times New Roman" w:cs="Times New Roman"/>
                      <w:sz w:val="24"/>
                      <w:szCs w:val="24"/>
                    </w:rPr>
                    <w:t xml:space="preserve">15610,7   </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16915,7</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12422,0</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Областной бюджет</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17,2</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80,3</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97,7</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97,7</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97,7</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Местный бюджет</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10921,7</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11634,1</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14024,7</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14311,9</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15513,0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16818,0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12422,0</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Внебюджетные фонды</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федеральные</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161,8</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97,7</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93,8</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446"/>
              </w:trPr>
              <w:tc>
                <w:tcPr>
                  <w:tcW w:w="5000" w:type="pct"/>
                  <w:gridSpan w:val="10"/>
                </w:tcPr>
                <w:p w:rsidR="003B4794" w:rsidRPr="005F6328" w:rsidRDefault="003B4794" w:rsidP="006B2A37">
                  <w:pPr>
                    <w:spacing w:line="240" w:lineRule="auto"/>
                    <w:jc w:val="both"/>
                    <w:rPr>
                      <w:rFonts w:ascii="Times New Roman" w:hAnsi="Times New Roman" w:cs="Times New Roman"/>
                      <w:sz w:val="24"/>
                      <w:szCs w:val="24"/>
                    </w:rPr>
                  </w:pPr>
                  <w:r w:rsidRPr="00054FFE">
                    <w:rPr>
                      <w:rFonts w:ascii="Times New Roman" w:hAnsi="Times New Roman" w:cs="Times New Roman"/>
                      <w:sz w:val="28"/>
                      <w:szCs w:val="28"/>
                    </w:rPr>
                    <w:t xml:space="preserve">                 </w:t>
                  </w:r>
                  <w:r w:rsidRPr="005F6328">
                    <w:rPr>
                      <w:rFonts w:ascii="Times New Roman" w:hAnsi="Times New Roman" w:cs="Times New Roman"/>
                      <w:sz w:val="24"/>
                      <w:szCs w:val="24"/>
                    </w:rPr>
                    <w:t xml:space="preserve">ПОДПРОГРАММА 5 </w:t>
                  </w:r>
                  <w:r w:rsidRPr="005F6328">
                    <w:rPr>
                      <w:rFonts w:ascii="Times New Roman" w:hAnsi="Times New Roman" w:cs="Times New Roman"/>
                      <w:b/>
                      <w:sz w:val="24"/>
                      <w:szCs w:val="24"/>
                    </w:rPr>
                    <w:t>«Организация и проведение физкультурных и спортивных мероприятий»</w:t>
                  </w:r>
                </w:p>
              </w:tc>
            </w:tr>
            <w:tr w:rsidR="003B4794" w:rsidRPr="00234E13" w:rsidTr="006B2A37">
              <w:trPr>
                <w:trHeight w:val="375"/>
              </w:trPr>
              <w:tc>
                <w:tcPr>
                  <w:tcW w:w="829"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Основное мероприятие 5.1</w:t>
                  </w:r>
                </w:p>
              </w:tc>
              <w:tc>
                <w:tcPr>
                  <w:tcW w:w="741"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sidRPr="00234E13">
                    <w:rPr>
                      <w:rFonts w:ascii="Times New Roman" w:hAnsi="Times New Roman" w:cs="Times New Roman"/>
                      <w:sz w:val="24"/>
                      <w:szCs w:val="24"/>
                    </w:rPr>
                    <w:t>Финансовое обеспечение спортивных мероприятий</w:t>
                  </w: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 в том числе</w:t>
                  </w:r>
                </w:p>
              </w:tc>
              <w:tc>
                <w:tcPr>
                  <w:tcW w:w="463"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385"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31"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386"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547,5</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Областной бюджет</w:t>
                  </w:r>
                </w:p>
              </w:tc>
              <w:tc>
                <w:tcPr>
                  <w:tcW w:w="463"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Местный бюджет</w:t>
                  </w:r>
                </w:p>
              </w:tc>
              <w:tc>
                <w:tcPr>
                  <w:tcW w:w="463"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450,0</w:t>
                  </w:r>
                </w:p>
              </w:tc>
              <w:tc>
                <w:tcPr>
                  <w:tcW w:w="385"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31"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386"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547,5</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Внебюджетные фонды</w:t>
                  </w:r>
                </w:p>
              </w:tc>
              <w:tc>
                <w:tcPr>
                  <w:tcW w:w="463"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453"/>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федеральные</w:t>
                  </w:r>
                </w:p>
              </w:tc>
              <w:tc>
                <w:tcPr>
                  <w:tcW w:w="463"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531"/>
              </w:trPr>
              <w:tc>
                <w:tcPr>
                  <w:tcW w:w="5000" w:type="pct"/>
                  <w:gridSpan w:val="10"/>
                </w:tcPr>
                <w:p w:rsidR="003B4794" w:rsidRPr="005F6328" w:rsidRDefault="003B4794" w:rsidP="006B2A37">
                  <w:pPr>
                    <w:spacing w:after="0" w:line="240" w:lineRule="auto"/>
                    <w:jc w:val="center"/>
                    <w:rPr>
                      <w:rFonts w:ascii="Times New Roman" w:hAnsi="Times New Roman" w:cs="Times New Roman"/>
                      <w:sz w:val="24"/>
                      <w:szCs w:val="24"/>
                    </w:rPr>
                  </w:pPr>
                  <w:r w:rsidRPr="005F6328">
                    <w:rPr>
                      <w:rFonts w:ascii="Times New Roman" w:hAnsi="Times New Roman" w:cs="Times New Roman"/>
                      <w:sz w:val="24"/>
                      <w:szCs w:val="24"/>
                    </w:rPr>
                    <w:t xml:space="preserve">ПОДПРОГРАММА 6 </w:t>
                  </w:r>
                  <w:r w:rsidRPr="005F6328">
                    <w:rPr>
                      <w:rFonts w:ascii="Times New Roman" w:hAnsi="Times New Roman" w:cs="Times New Roman"/>
                      <w:b/>
                      <w:sz w:val="24"/>
                      <w:szCs w:val="24"/>
                    </w:rPr>
                    <w:t>«Обеспечение реализации муниципальной программы</w:t>
                  </w:r>
                  <w:r>
                    <w:rPr>
                      <w:rFonts w:ascii="Times New Roman" w:hAnsi="Times New Roman" w:cs="Times New Roman"/>
                      <w:b/>
                      <w:sz w:val="24"/>
                      <w:szCs w:val="24"/>
                    </w:rPr>
                    <w:t xml:space="preserve"> в области культуры</w:t>
                  </w:r>
                  <w:r w:rsidRPr="005F6328">
                    <w:rPr>
                      <w:rFonts w:ascii="Times New Roman" w:hAnsi="Times New Roman" w:cs="Times New Roman"/>
                      <w:b/>
                      <w:sz w:val="24"/>
                      <w:szCs w:val="24"/>
                    </w:rPr>
                    <w:t>»</w:t>
                  </w:r>
                </w:p>
              </w:tc>
            </w:tr>
            <w:tr w:rsidR="003B4794" w:rsidRPr="00234E13" w:rsidTr="006B2A37">
              <w:trPr>
                <w:trHeight w:val="519"/>
              </w:trPr>
              <w:tc>
                <w:tcPr>
                  <w:tcW w:w="829"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Основное мероприятие 6</w:t>
                  </w:r>
                  <w:r w:rsidRPr="00234E13">
                    <w:rPr>
                      <w:rFonts w:ascii="Times New Roman" w:hAnsi="Times New Roman" w:cs="Times New Roman"/>
                      <w:sz w:val="24"/>
                      <w:szCs w:val="24"/>
                    </w:rPr>
                    <w:t>.1</w:t>
                  </w:r>
                </w:p>
              </w:tc>
              <w:tc>
                <w:tcPr>
                  <w:tcW w:w="741"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sidRPr="000F4DA9">
                    <w:rPr>
                      <w:rFonts w:ascii="Times New Roman" w:eastAsia="Times New Roman" w:hAnsi="Times New Roman" w:cs="Times New Roman"/>
                      <w:bCs/>
                      <w:sz w:val="24"/>
                      <w:szCs w:val="24"/>
                    </w:rPr>
                    <w:t xml:space="preserve">Финансовое обеспечение деятельности органов муниципальной </w:t>
                  </w:r>
                  <w:r w:rsidRPr="000F4DA9">
                    <w:rPr>
                      <w:rFonts w:ascii="Times New Roman" w:eastAsia="Times New Roman" w:hAnsi="Times New Roman" w:cs="Times New Roman"/>
                      <w:bCs/>
                      <w:sz w:val="24"/>
                      <w:szCs w:val="24"/>
                    </w:rPr>
                    <w:lastRenderedPageBreak/>
                    <w:t>власти.</w:t>
                  </w: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lastRenderedPageBreak/>
                    <w:t>Всего, в том числе</w:t>
                  </w:r>
                </w:p>
              </w:tc>
              <w:tc>
                <w:tcPr>
                  <w:tcW w:w="463"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1361,2</w:t>
                  </w:r>
                </w:p>
              </w:tc>
              <w:tc>
                <w:tcPr>
                  <w:tcW w:w="384" w:type="pct"/>
                </w:tcPr>
                <w:p w:rsidR="003B4794" w:rsidRPr="00230B4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1334,1</w:t>
                  </w:r>
                </w:p>
              </w:tc>
              <w:tc>
                <w:tcPr>
                  <w:tcW w:w="384" w:type="pct"/>
                </w:tcPr>
                <w:p w:rsidR="003B4794" w:rsidRPr="00230B4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1102,0</w:t>
                  </w:r>
                </w:p>
              </w:tc>
              <w:tc>
                <w:tcPr>
                  <w:tcW w:w="384" w:type="pct"/>
                </w:tcPr>
                <w:p w:rsidR="003B4794" w:rsidRPr="00230B4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1149,0</w:t>
                  </w:r>
                </w:p>
              </w:tc>
              <w:tc>
                <w:tcPr>
                  <w:tcW w:w="385"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1206,0</w:t>
                  </w:r>
                </w:p>
              </w:tc>
              <w:tc>
                <w:tcPr>
                  <w:tcW w:w="431"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1265,0</w:t>
                  </w:r>
                </w:p>
              </w:tc>
              <w:tc>
                <w:tcPr>
                  <w:tcW w:w="386"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1545,3</w:t>
                  </w:r>
                </w:p>
              </w:tc>
            </w:tr>
            <w:tr w:rsidR="003B4794" w:rsidRPr="00234E13" w:rsidTr="006B2A37">
              <w:trPr>
                <w:trHeight w:val="459"/>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Областной бюджет</w:t>
                  </w:r>
                </w:p>
              </w:tc>
              <w:tc>
                <w:tcPr>
                  <w:tcW w:w="463"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0B4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0B4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0B4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569"/>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Местный бюджет</w:t>
                  </w:r>
                </w:p>
              </w:tc>
              <w:tc>
                <w:tcPr>
                  <w:tcW w:w="463"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1361,2</w:t>
                  </w:r>
                </w:p>
              </w:tc>
              <w:tc>
                <w:tcPr>
                  <w:tcW w:w="384" w:type="pct"/>
                </w:tcPr>
                <w:p w:rsidR="003B4794" w:rsidRPr="00230B4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1334,1</w:t>
                  </w:r>
                </w:p>
              </w:tc>
              <w:tc>
                <w:tcPr>
                  <w:tcW w:w="384" w:type="pct"/>
                </w:tcPr>
                <w:p w:rsidR="003B4794" w:rsidRPr="00230B4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1102,0</w:t>
                  </w:r>
                </w:p>
              </w:tc>
              <w:tc>
                <w:tcPr>
                  <w:tcW w:w="384" w:type="pct"/>
                </w:tcPr>
                <w:p w:rsidR="003B4794" w:rsidRPr="00230B4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1149,0</w:t>
                  </w:r>
                </w:p>
              </w:tc>
              <w:tc>
                <w:tcPr>
                  <w:tcW w:w="385"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1206,0</w:t>
                  </w:r>
                </w:p>
              </w:tc>
              <w:tc>
                <w:tcPr>
                  <w:tcW w:w="431"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1265,0</w:t>
                  </w:r>
                </w:p>
              </w:tc>
              <w:tc>
                <w:tcPr>
                  <w:tcW w:w="386" w:type="pct"/>
                </w:tcPr>
                <w:p w:rsidR="003B4794" w:rsidRPr="00230B4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1545,3</w:t>
                  </w:r>
                </w:p>
              </w:tc>
            </w:tr>
            <w:tr w:rsidR="003B4794" w:rsidRPr="00234E13" w:rsidTr="006B2A37">
              <w:trPr>
                <w:trHeight w:val="509"/>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Внебюджетные фонды</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7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федеральные</w:t>
                  </w:r>
                </w:p>
              </w:tc>
              <w:tc>
                <w:tcPr>
                  <w:tcW w:w="463"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Pr="00234E13"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Pr="00234E13"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399"/>
              </w:trPr>
              <w:tc>
                <w:tcPr>
                  <w:tcW w:w="829"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Основное мероприятие 6.2</w:t>
                  </w:r>
                </w:p>
              </w:tc>
              <w:tc>
                <w:tcPr>
                  <w:tcW w:w="741" w:type="pct"/>
                  <w:vMerge w:val="restart"/>
                  <w:vAlign w:val="center"/>
                </w:tcPr>
                <w:p w:rsidR="003B4794" w:rsidRPr="00234E13" w:rsidRDefault="003B4794" w:rsidP="006B2A37">
                  <w:pPr>
                    <w:spacing w:line="240" w:lineRule="auto"/>
                    <w:jc w:val="both"/>
                    <w:rPr>
                      <w:rFonts w:ascii="Times New Roman" w:hAnsi="Times New Roman" w:cs="Times New Roman"/>
                      <w:sz w:val="24"/>
                      <w:szCs w:val="24"/>
                    </w:rPr>
                  </w:pPr>
                  <w:r w:rsidRPr="000F4DA9">
                    <w:rPr>
                      <w:rFonts w:ascii="Times New Roman" w:eastAsia="Times New Roman" w:hAnsi="Times New Roman" w:cs="Times New Roman"/>
                      <w:bCs/>
                      <w:sz w:val="24"/>
                      <w:szCs w:val="24"/>
                    </w:rPr>
                    <w:t xml:space="preserve">Финансовое обеспечение </w:t>
                  </w:r>
                  <w:r>
                    <w:rPr>
                      <w:rFonts w:ascii="Times New Roman" w:eastAsia="Times New Roman" w:hAnsi="Times New Roman" w:cs="Times New Roman"/>
                      <w:bCs/>
                      <w:sz w:val="24"/>
                      <w:szCs w:val="24"/>
                    </w:rPr>
                    <w:t xml:space="preserve">выполнения других обязательств государства органами исполнительной </w:t>
                  </w:r>
                  <w:r w:rsidRPr="000F4DA9">
                    <w:rPr>
                      <w:rFonts w:ascii="Times New Roman" w:eastAsia="Times New Roman" w:hAnsi="Times New Roman" w:cs="Times New Roman"/>
                      <w:bCs/>
                      <w:sz w:val="24"/>
                      <w:szCs w:val="24"/>
                    </w:rPr>
                    <w:t>власти.</w:t>
                  </w: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Всего, в том числе</w:t>
                  </w:r>
                </w:p>
              </w:tc>
              <w:tc>
                <w:tcPr>
                  <w:tcW w:w="463"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3595,4</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4382,0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5595,7</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5778,8</w:t>
                  </w:r>
                </w:p>
              </w:tc>
              <w:tc>
                <w:tcPr>
                  <w:tcW w:w="385"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5884,0</w:t>
                  </w:r>
                </w:p>
              </w:tc>
              <w:tc>
                <w:tcPr>
                  <w:tcW w:w="431"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5904,0</w:t>
                  </w:r>
                </w:p>
              </w:tc>
              <w:tc>
                <w:tcPr>
                  <w:tcW w:w="386"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4208,3</w:t>
                  </w:r>
                </w:p>
              </w:tc>
            </w:tr>
            <w:tr w:rsidR="003B4794" w:rsidRPr="00234E13" w:rsidTr="006B2A37">
              <w:trPr>
                <w:trHeight w:val="360"/>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Областной бюджет</w:t>
                  </w:r>
                </w:p>
              </w:tc>
              <w:tc>
                <w:tcPr>
                  <w:tcW w:w="463"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28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Местный бюджет</w:t>
                  </w:r>
                </w:p>
              </w:tc>
              <w:tc>
                <w:tcPr>
                  <w:tcW w:w="463"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3595,4</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4282,0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5595,7</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5778,8</w:t>
                  </w:r>
                </w:p>
              </w:tc>
              <w:tc>
                <w:tcPr>
                  <w:tcW w:w="385"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5884,0</w:t>
                  </w:r>
                </w:p>
              </w:tc>
              <w:tc>
                <w:tcPr>
                  <w:tcW w:w="431"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5904,0</w:t>
                  </w:r>
                </w:p>
              </w:tc>
              <w:tc>
                <w:tcPr>
                  <w:tcW w:w="386"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4208,3</w:t>
                  </w:r>
                </w:p>
              </w:tc>
            </w:tr>
            <w:tr w:rsidR="003B4794" w:rsidRPr="00234E13" w:rsidTr="006B2A37">
              <w:trPr>
                <w:trHeight w:val="420"/>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Внебюджетные фонды</w:t>
                  </w:r>
                </w:p>
              </w:tc>
              <w:tc>
                <w:tcPr>
                  <w:tcW w:w="463"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B4794" w:rsidRPr="00234E13" w:rsidTr="006B2A37">
              <w:trPr>
                <w:trHeight w:val="435"/>
              </w:trPr>
              <w:tc>
                <w:tcPr>
                  <w:tcW w:w="829"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741" w:type="pct"/>
                  <w:vMerge/>
                  <w:vAlign w:val="center"/>
                </w:tcPr>
                <w:p w:rsidR="003B4794" w:rsidRPr="00234E13" w:rsidRDefault="003B4794" w:rsidP="006B2A37">
                  <w:pPr>
                    <w:spacing w:line="240" w:lineRule="auto"/>
                    <w:jc w:val="both"/>
                    <w:rPr>
                      <w:rFonts w:ascii="Times New Roman" w:hAnsi="Times New Roman" w:cs="Times New Roman"/>
                      <w:sz w:val="24"/>
                      <w:szCs w:val="24"/>
                    </w:rPr>
                  </w:pPr>
                </w:p>
              </w:tc>
              <w:tc>
                <w:tcPr>
                  <w:tcW w:w="613" w:type="pct"/>
                  <w:shd w:val="clear" w:color="auto" w:fill="FFFFFF"/>
                  <w:vAlign w:val="bottom"/>
                </w:tcPr>
                <w:p w:rsidR="003B4794" w:rsidRPr="00234E13" w:rsidRDefault="003B4794" w:rsidP="006B2A37">
                  <w:pPr>
                    <w:spacing w:before="100" w:beforeAutospacing="1" w:line="240" w:lineRule="auto"/>
                    <w:jc w:val="both"/>
                    <w:rPr>
                      <w:rFonts w:ascii="Times New Roman" w:hAnsi="Times New Roman" w:cs="Times New Roman"/>
                      <w:sz w:val="24"/>
                      <w:szCs w:val="24"/>
                    </w:rPr>
                  </w:pPr>
                  <w:r w:rsidRPr="00234E13">
                    <w:rPr>
                      <w:rFonts w:ascii="Times New Roman" w:hAnsi="Times New Roman" w:cs="Times New Roman"/>
                      <w:sz w:val="24"/>
                      <w:szCs w:val="24"/>
                    </w:rPr>
                    <w:t>федеральные</w:t>
                  </w:r>
                </w:p>
              </w:tc>
              <w:tc>
                <w:tcPr>
                  <w:tcW w:w="463"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4" w:type="pct"/>
                </w:tcPr>
                <w:p w:rsidR="003B4794" w:rsidRDefault="003B4794" w:rsidP="006B2A37">
                  <w:pPr>
                    <w:spacing w:before="100" w:before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85"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86" w:type="pct"/>
                </w:tcPr>
                <w:p w:rsidR="003B4794" w:rsidRDefault="003B4794" w:rsidP="006B2A37">
                  <w:pPr>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3B4794" w:rsidRPr="00234E13" w:rsidRDefault="003B4794" w:rsidP="006B2A37">
            <w:pPr>
              <w:spacing w:before="100" w:beforeAutospacing="1" w:after="100" w:afterAutospacing="1" w:line="240" w:lineRule="auto"/>
              <w:jc w:val="both"/>
              <w:rPr>
                <w:rFonts w:ascii="Times New Roman" w:eastAsia="Calibri" w:hAnsi="Times New Roman" w:cs="Times New Roman"/>
                <w:sz w:val="24"/>
                <w:szCs w:val="24"/>
              </w:rPr>
            </w:pPr>
          </w:p>
        </w:tc>
      </w:tr>
    </w:tbl>
    <w:p w:rsidR="003B4794" w:rsidRPr="00234E13" w:rsidRDefault="003B4794" w:rsidP="003B4794">
      <w:pPr>
        <w:spacing w:line="240" w:lineRule="auto"/>
        <w:jc w:val="both"/>
      </w:pPr>
    </w:p>
    <w:p w:rsidR="003B4794" w:rsidRDefault="003B4794" w:rsidP="003B4794">
      <w:pPr>
        <w:spacing w:after="0"/>
        <w:sectPr w:rsidR="003B4794" w:rsidSect="003B4794">
          <w:headerReference w:type="default" r:id="rId19"/>
          <w:headerReference w:type="first" r:id="rId20"/>
          <w:pgSz w:w="16838" w:h="11906" w:orient="landscape"/>
          <w:pgMar w:top="567" w:right="1134" w:bottom="1134" w:left="1134" w:header="709" w:footer="709" w:gutter="0"/>
          <w:cols w:space="708"/>
          <w:titlePg/>
          <w:docGrid w:linePitch="360"/>
        </w:sectPr>
      </w:pPr>
      <w:r>
        <w:t xml:space="preserve"> </w:t>
      </w:r>
    </w:p>
    <w:p w:rsidR="003B4794" w:rsidRPr="00234E13" w:rsidRDefault="003B4794" w:rsidP="003B4794">
      <w:pPr>
        <w:spacing w:after="0"/>
      </w:pPr>
    </w:p>
    <w:p w:rsidR="003B4794" w:rsidRDefault="003B4794" w:rsidP="003B4794">
      <w:pPr>
        <w:tabs>
          <w:tab w:val="center" w:pos="7693"/>
        </w:tabs>
        <w:ind w:firstLine="709"/>
        <w:jc w:val="right"/>
        <w:rPr>
          <w:rFonts w:ascii="Times New Roman" w:hAnsi="Times New Roman"/>
        </w:rPr>
      </w:pPr>
    </w:p>
    <w:p w:rsidR="003B4794" w:rsidRPr="007108DE" w:rsidRDefault="003B4794" w:rsidP="003B4794">
      <w:pPr>
        <w:tabs>
          <w:tab w:val="center" w:pos="7693"/>
        </w:tabs>
        <w:spacing w:after="0" w:line="240" w:lineRule="auto"/>
        <w:ind w:firstLine="709"/>
        <w:jc w:val="center"/>
        <w:rPr>
          <w:rFonts w:ascii="Times New Roman" w:hAnsi="Times New Roman"/>
          <w:b/>
        </w:rPr>
      </w:pPr>
      <w:r w:rsidRPr="007108DE">
        <w:rPr>
          <w:rFonts w:ascii="Times New Roman" w:hAnsi="Times New Roman"/>
          <w:b/>
        </w:rPr>
        <w:t>АДМИНИСТРАЦИЯ</w:t>
      </w:r>
    </w:p>
    <w:p w:rsidR="003B4794" w:rsidRPr="007108DE" w:rsidRDefault="003B4794" w:rsidP="003B4794">
      <w:pPr>
        <w:spacing w:after="0" w:line="240" w:lineRule="auto"/>
        <w:ind w:firstLine="709"/>
        <w:jc w:val="center"/>
        <w:rPr>
          <w:rFonts w:ascii="Times New Roman" w:hAnsi="Times New Roman"/>
          <w:b/>
        </w:rPr>
      </w:pPr>
      <w:r w:rsidRPr="007108DE">
        <w:rPr>
          <w:rFonts w:ascii="Times New Roman" w:hAnsi="Times New Roman"/>
          <w:b/>
        </w:rPr>
        <w:t>КАШИРСКОГО МУНИЦИПАЛЬНОГО РАЙОНА</w:t>
      </w:r>
    </w:p>
    <w:p w:rsidR="003B4794" w:rsidRPr="007108DE" w:rsidRDefault="003B4794" w:rsidP="003B4794">
      <w:pPr>
        <w:spacing w:after="0" w:line="240" w:lineRule="auto"/>
        <w:ind w:firstLine="709"/>
        <w:jc w:val="center"/>
        <w:rPr>
          <w:rFonts w:ascii="Times New Roman" w:hAnsi="Times New Roman"/>
          <w:b/>
        </w:rPr>
      </w:pPr>
      <w:r w:rsidRPr="007108DE">
        <w:rPr>
          <w:rFonts w:ascii="Times New Roman" w:hAnsi="Times New Roman"/>
          <w:b/>
        </w:rPr>
        <w:t>ВОРОНЕЖСКОЙ ОБЛАСТИ</w:t>
      </w:r>
    </w:p>
    <w:p w:rsidR="003B4794" w:rsidRPr="007108DE" w:rsidRDefault="003B4794" w:rsidP="003B4794">
      <w:pPr>
        <w:spacing w:after="0" w:line="240" w:lineRule="auto"/>
        <w:ind w:firstLine="709"/>
        <w:rPr>
          <w:rFonts w:ascii="Times New Roman" w:hAnsi="Times New Roman"/>
          <w:b/>
        </w:rPr>
      </w:pPr>
    </w:p>
    <w:p w:rsidR="003B4794" w:rsidRPr="007108DE" w:rsidRDefault="003B4794" w:rsidP="003B4794">
      <w:pPr>
        <w:spacing w:after="0" w:line="240" w:lineRule="auto"/>
        <w:ind w:firstLine="709"/>
        <w:jc w:val="center"/>
        <w:rPr>
          <w:rFonts w:ascii="Times New Roman" w:hAnsi="Times New Roman"/>
          <w:b/>
        </w:rPr>
      </w:pPr>
      <w:r w:rsidRPr="007108DE">
        <w:rPr>
          <w:rFonts w:ascii="Times New Roman" w:hAnsi="Times New Roman"/>
          <w:b/>
        </w:rPr>
        <w:t>ПОСТАНОВЛЕНИЕ</w:t>
      </w:r>
    </w:p>
    <w:p w:rsidR="003B4794" w:rsidRPr="00B22DCB" w:rsidRDefault="003B4794" w:rsidP="003B4794">
      <w:pPr>
        <w:spacing w:after="0" w:line="240" w:lineRule="auto"/>
        <w:ind w:firstLine="709"/>
        <w:rPr>
          <w:rFonts w:ascii="Times New Roman" w:hAnsi="Times New Roman"/>
        </w:rPr>
      </w:pPr>
    </w:p>
    <w:p w:rsidR="003B4794" w:rsidRDefault="003B4794" w:rsidP="003B4794">
      <w:pPr>
        <w:spacing w:after="0" w:line="240" w:lineRule="auto"/>
        <w:rPr>
          <w:rFonts w:ascii="Times New Roman" w:hAnsi="Times New Roman"/>
          <w:noProof/>
        </w:rPr>
      </w:pPr>
      <w:r w:rsidRPr="00B22DCB">
        <w:rPr>
          <w:rFonts w:ascii="Times New Roman" w:hAnsi="Times New Roman"/>
          <w:noProof/>
        </w:rPr>
        <w:t xml:space="preserve">от </w:t>
      </w:r>
      <w:r>
        <w:rPr>
          <w:rFonts w:ascii="Times New Roman" w:hAnsi="Times New Roman"/>
          <w:noProof/>
        </w:rPr>
        <w:t>15.02.2023 № 109</w:t>
      </w:r>
    </w:p>
    <w:p w:rsidR="003B4794" w:rsidRPr="00B22DCB" w:rsidRDefault="003B4794" w:rsidP="003B4794">
      <w:pPr>
        <w:spacing w:after="0" w:line="240" w:lineRule="auto"/>
        <w:ind w:firstLine="284"/>
        <w:rPr>
          <w:rFonts w:ascii="Times New Roman" w:hAnsi="Times New Roman"/>
        </w:rPr>
      </w:pPr>
      <w:r w:rsidRPr="00B22DCB">
        <w:rPr>
          <w:rFonts w:ascii="Times New Roman" w:hAnsi="Times New Roman"/>
        </w:rPr>
        <w:t>с.</w:t>
      </w:r>
      <w:r>
        <w:rPr>
          <w:rFonts w:ascii="Times New Roman" w:hAnsi="Times New Roman"/>
        </w:rPr>
        <w:t xml:space="preserve"> Каширское</w:t>
      </w:r>
    </w:p>
    <w:p w:rsidR="003B4794" w:rsidRPr="00B22DCB" w:rsidRDefault="003B4794" w:rsidP="003B4794">
      <w:pPr>
        <w:spacing w:after="0" w:line="240" w:lineRule="auto"/>
        <w:ind w:firstLine="709"/>
        <w:rPr>
          <w:rFonts w:ascii="Times New Roman" w:hAnsi="Times New Roman"/>
        </w:rPr>
      </w:pPr>
    </w:p>
    <w:p w:rsidR="003B4794" w:rsidRPr="00B22DCB" w:rsidRDefault="003B4794" w:rsidP="003B4794">
      <w:pPr>
        <w:pStyle w:val="Title"/>
        <w:spacing w:before="0" w:after="0"/>
        <w:ind w:right="4309" w:firstLine="0"/>
        <w:jc w:val="both"/>
        <w:rPr>
          <w:rFonts w:ascii="Times New Roman" w:hAnsi="Times New Roman" w:cs="Times New Roman"/>
          <w:sz w:val="24"/>
          <w:szCs w:val="24"/>
        </w:rPr>
      </w:pPr>
      <w:r w:rsidRPr="00B22DCB">
        <w:rPr>
          <w:rFonts w:ascii="Times New Roman" w:hAnsi="Times New Roman" w:cs="Times New Roman"/>
          <w:sz w:val="24"/>
          <w:szCs w:val="24"/>
        </w:rPr>
        <w:t>Об утверждении перечня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на территории</w:t>
      </w:r>
      <w:r w:rsidRPr="00B22DCB">
        <w:rPr>
          <w:rFonts w:ascii="Times New Roman" w:hAnsi="Times New Roman" w:cs="Times New Roman"/>
          <w:noProof/>
          <w:sz w:val="24"/>
          <w:szCs w:val="24"/>
        </w:rPr>
        <w:t xml:space="preserve"> </w:t>
      </w:r>
      <w:r>
        <w:rPr>
          <w:rFonts w:ascii="Times New Roman" w:hAnsi="Times New Roman" w:cs="Times New Roman"/>
          <w:noProof/>
          <w:sz w:val="24"/>
          <w:szCs w:val="24"/>
        </w:rPr>
        <w:t>Каширского</w:t>
      </w:r>
      <w:r w:rsidRPr="00B22DCB">
        <w:rPr>
          <w:rFonts w:ascii="Times New Roman" w:hAnsi="Times New Roman" w:cs="Times New Roman"/>
          <w:sz w:val="24"/>
          <w:szCs w:val="24"/>
        </w:rPr>
        <w:t xml:space="preserve"> муниципаль</w:t>
      </w:r>
      <w:r>
        <w:rPr>
          <w:rFonts w:ascii="Times New Roman" w:hAnsi="Times New Roman" w:cs="Times New Roman"/>
          <w:sz w:val="24"/>
          <w:szCs w:val="24"/>
        </w:rPr>
        <w:t>ного района Воронежской области</w:t>
      </w:r>
    </w:p>
    <w:p w:rsidR="003B4794" w:rsidRPr="00B22DCB" w:rsidRDefault="003B4794" w:rsidP="003B4794">
      <w:pPr>
        <w:spacing w:after="0" w:line="240" w:lineRule="auto"/>
        <w:ind w:firstLine="709"/>
        <w:rPr>
          <w:rFonts w:ascii="Times New Roman" w:hAnsi="Times New Roman"/>
        </w:rPr>
      </w:pP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14 июля 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администрация</w:t>
      </w:r>
      <w:bookmarkStart w:id="9" w:name="_Hlk115945505"/>
      <w:r w:rsidRPr="00B22DCB">
        <w:rPr>
          <w:rFonts w:ascii="Times New Roman" w:hAnsi="Times New Roman"/>
        </w:rPr>
        <w:t xml:space="preserve"> </w:t>
      </w:r>
      <w:bookmarkEnd w:id="9"/>
      <w:r w:rsidRPr="00B22DCB">
        <w:rPr>
          <w:rFonts w:ascii="Times New Roman" w:hAnsi="Times New Roman"/>
        </w:rPr>
        <w:t xml:space="preserve"> </w:t>
      </w:r>
      <w:r>
        <w:rPr>
          <w:rFonts w:ascii="Times New Roman" w:hAnsi="Times New Roman"/>
        </w:rPr>
        <w:t>Каширского</w:t>
      </w:r>
      <w:r w:rsidRPr="00B22DCB">
        <w:rPr>
          <w:rFonts w:ascii="Times New Roman" w:hAnsi="Times New Roman"/>
        </w:rPr>
        <w:t xml:space="preserve"> муниципального района </w:t>
      </w:r>
    </w:p>
    <w:p w:rsidR="003B4794" w:rsidRDefault="003B4794" w:rsidP="003B4794">
      <w:pPr>
        <w:spacing w:after="0" w:line="240" w:lineRule="auto"/>
        <w:ind w:firstLine="709"/>
        <w:jc w:val="center"/>
        <w:rPr>
          <w:rFonts w:ascii="Times New Roman" w:hAnsi="Times New Roman"/>
        </w:rPr>
      </w:pPr>
      <w:r w:rsidRPr="00B22DCB">
        <w:rPr>
          <w:rFonts w:ascii="Times New Roman" w:hAnsi="Times New Roman"/>
        </w:rPr>
        <w:t>ПОСТАНОВЛЯЕТ:</w:t>
      </w:r>
    </w:p>
    <w:p w:rsidR="003B4794" w:rsidRPr="00B22DCB" w:rsidRDefault="003B4794" w:rsidP="003B4794">
      <w:pPr>
        <w:spacing w:after="0" w:line="240" w:lineRule="auto"/>
        <w:ind w:firstLine="709"/>
        <w:jc w:val="center"/>
        <w:rPr>
          <w:rFonts w:ascii="Times New Roman" w:hAnsi="Times New Roman"/>
        </w:rPr>
      </w:pPr>
    </w:p>
    <w:p w:rsidR="003B4794" w:rsidRPr="00B22DCB" w:rsidRDefault="003B4794" w:rsidP="003B4794">
      <w:pPr>
        <w:spacing w:after="0" w:line="240" w:lineRule="auto"/>
        <w:ind w:firstLine="709"/>
        <w:rPr>
          <w:rFonts w:ascii="Times New Roman" w:hAnsi="Times New Roman"/>
        </w:rPr>
      </w:pPr>
      <w:r>
        <w:rPr>
          <w:rFonts w:ascii="Times New Roman" w:hAnsi="Times New Roman"/>
        </w:rPr>
        <w:t>1. Утвердить перечень мест</w:t>
      </w:r>
      <w:r w:rsidRPr="00B22DCB">
        <w:rPr>
          <w:rFonts w:ascii="Times New Roman" w:hAnsi="Times New Roman"/>
        </w:rPr>
        <w:t xml:space="preserve">, на которые запрещено возвращать животных без владельцев на территории </w:t>
      </w:r>
      <w:r>
        <w:rPr>
          <w:rFonts w:ascii="Times New Roman" w:hAnsi="Times New Roman"/>
        </w:rPr>
        <w:t>Каширского</w:t>
      </w:r>
      <w:r w:rsidRPr="00B22DCB">
        <w:rPr>
          <w:rFonts w:ascii="Times New Roman" w:hAnsi="Times New Roman"/>
        </w:rPr>
        <w:t xml:space="preserve"> муниципального района Воронежской области» согласно приложению № 1 к настоящему постановлению.</w:t>
      </w: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 xml:space="preserve">2. Утвердить перечень лиц, уполномоченных на принятие решений о возврате животных без владельцев на прежние места их обитания на территории </w:t>
      </w:r>
      <w:r>
        <w:rPr>
          <w:rFonts w:ascii="Times New Roman" w:hAnsi="Times New Roman"/>
        </w:rPr>
        <w:t>Каширского</w:t>
      </w:r>
      <w:r w:rsidRPr="00B22DCB">
        <w:rPr>
          <w:rFonts w:ascii="Times New Roman" w:hAnsi="Times New Roman"/>
        </w:rPr>
        <w:t xml:space="preserve"> муниципального района Воронежской области» согласно приложению № 2 к настоящему постановлению.</w:t>
      </w: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 xml:space="preserve">3. </w:t>
      </w:r>
      <w:r>
        <w:rPr>
          <w:rFonts w:ascii="Times New Roman" w:hAnsi="Times New Roman"/>
        </w:rPr>
        <w:t xml:space="preserve"> </w:t>
      </w:r>
      <w:r w:rsidRPr="00B22DCB">
        <w:rPr>
          <w:rFonts w:ascii="Times New Roman" w:hAnsi="Times New Roman"/>
        </w:rPr>
        <w:t>Настоящее постановление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и разместить на официальном сайте администрации Каширского муниципального района Воронежской области в сети «Интернет».</w:t>
      </w: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4. Контроль исполнения настоящего постановления оставляю за собой.</w:t>
      </w:r>
    </w:p>
    <w:p w:rsidR="003B4794" w:rsidRPr="00B22DCB" w:rsidRDefault="003B4794" w:rsidP="003B4794">
      <w:pPr>
        <w:spacing w:after="0" w:line="240" w:lineRule="auto"/>
        <w:ind w:firstLine="709"/>
        <w:rPr>
          <w:rFonts w:ascii="Times New Roman" w:hAnsi="Times New Roman"/>
        </w:rPr>
      </w:pPr>
    </w:p>
    <w:p w:rsidR="003B4794" w:rsidRPr="00B22DCB" w:rsidRDefault="003B4794" w:rsidP="003B4794">
      <w:pPr>
        <w:spacing w:after="0" w:line="240" w:lineRule="auto"/>
        <w:ind w:firstLine="709"/>
        <w:rPr>
          <w:rFonts w:ascii="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4794" w:rsidTr="006B2A37">
        <w:tc>
          <w:tcPr>
            <w:tcW w:w="4814" w:type="dxa"/>
          </w:tcPr>
          <w:p w:rsidR="003B4794" w:rsidRPr="007108DE" w:rsidRDefault="003B4794" w:rsidP="003B4794">
            <w:pPr>
              <w:rPr>
                <w:b/>
              </w:rPr>
            </w:pPr>
            <w:r w:rsidRPr="007108DE">
              <w:rPr>
                <w:b/>
              </w:rPr>
              <w:t>Глава администрации</w:t>
            </w:r>
          </w:p>
          <w:p w:rsidR="003B4794" w:rsidRPr="007108DE" w:rsidRDefault="003B4794" w:rsidP="003B4794">
            <w:pPr>
              <w:rPr>
                <w:b/>
              </w:rPr>
            </w:pPr>
            <w:r w:rsidRPr="007108DE">
              <w:rPr>
                <w:b/>
              </w:rPr>
              <w:t xml:space="preserve">Каширского муниципального района                             </w:t>
            </w:r>
          </w:p>
        </w:tc>
        <w:tc>
          <w:tcPr>
            <w:tcW w:w="4814" w:type="dxa"/>
          </w:tcPr>
          <w:p w:rsidR="003B4794" w:rsidRPr="007108DE" w:rsidRDefault="003B4794" w:rsidP="003B4794">
            <w:pPr>
              <w:jc w:val="right"/>
              <w:rPr>
                <w:b/>
              </w:rPr>
            </w:pPr>
          </w:p>
          <w:p w:rsidR="003B4794" w:rsidRPr="007108DE" w:rsidRDefault="003B4794" w:rsidP="003B4794">
            <w:pPr>
              <w:jc w:val="right"/>
              <w:rPr>
                <w:b/>
              </w:rPr>
            </w:pPr>
            <w:r w:rsidRPr="007108DE">
              <w:rPr>
                <w:b/>
              </w:rPr>
              <w:t>А.И. Пономарев</w:t>
            </w:r>
          </w:p>
        </w:tc>
      </w:tr>
    </w:tbl>
    <w:p w:rsidR="003B4794" w:rsidRPr="00B22DCB" w:rsidRDefault="003B4794" w:rsidP="003B4794">
      <w:pPr>
        <w:spacing w:after="0" w:line="240" w:lineRule="auto"/>
        <w:rPr>
          <w:rFonts w:ascii="Times New Roman" w:hAnsi="Times New Roman"/>
        </w:rPr>
      </w:pPr>
    </w:p>
    <w:p w:rsidR="003B4794" w:rsidRDefault="003B4794" w:rsidP="003B4794">
      <w:pPr>
        <w:spacing w:after="0" w:line="240" w:lineRule="auto"/>
        <w:ind w:left="5387"/>
        <w:rPr>
          <w:rFonts w:ascii="Times New Roman" w:hAnsi="Times New Roman"/>
        </w:rPr>
      </w:pPr>
    </w:p>
    <w:p w:rsidR="003B4794" w:rsidRDefault="003B4794" w:rsidP="003B4794">
      <w:pPr>
        <w:spacing w:after="0" w:line="240" w:lineRule="auto"/>
        <w:ind w:left="5387"/>
        <w:rPr>
          <w:rFonts w:ascii="Times New Roman" w:hAnsi="Times New Roman"/>
        </w:rPr>
      </w:pPr>
      <w:r w:rsidRPr="00B22DCB">
        <w:rPr>
          <w:rFonts w:ascii="Times New Roman" w:hAnsi="Times New Roman"/>
        </w:rPr>
        <w:t>Приложение № 1 к постановлению</w:t>
      </w:r>
    </w:p>
    <w:p w:rsidR="003B4794" w:rsidRPr="00B22DCB" w:rsidRDefault="003B4794" w:rsidP="003B4794">
      <w:pPr>
        <w:spacing w:after="0" w:line="240" w:lineRule="auto"/>
        <w:ind w:left="5387"/>
        <w:rPr>
          <w:rFonts w:ascii="Times New Roman" w:hAnsi="Times New Roman"/>
        </w:rPr>
      </w:pPr>
      <w:r>
        <w:rPr>
          <w:rFonts w:ascii="Times New Roman" w:hAnsi="Times New Roman"/>
        </w:rPr>
        <w:t>администрации Каширского муниципального района</w:t>
      </w:r>
      <w:r w:rsidRPr="00B22DCB">
        <w:rPr>
          <w:rFonts w:ascii="Times New Roman" w:hAnsi="Times New Roman"/>
        </w:rPr>
        <w:t xml:space="preserve"> </w:t>
      </w:r>
    </w:p>
    <w:p w:rsidR="003B4794" w:rsidRDefault="003B4794" w:rsidP="003B4794">
      <w:pPr>
        <w:spacing w:after="0" w:line="240" w:lineRule="auto"/>
        <w:ind w:left="5387"/>
        <w:rPr>
          <w:rFonts w:ascii="Times New Roman" w:hAnsi="Times New Roman"/>
          <w:noProof/>
        </w:rPr>
      </w:pPr>
      <w:r w:rsidRPr="00B22DCB">
        <w:rPr>
          <w:rFonts w:ascii="Times New Roman" w:hAnsi="Times New Roman"/>
          <w:noProof/>
        </w:rPr>
        <w:t xml:space="preserve">от </w:t>
      </w:r>
      <w:r>
        <w:rPr>
          <w:rFonts w:ascii="Times New Roman" w:hAnsi="Times New Roman"/>
          <w:noProof/>
        </w:rPr>
        <w:t>15.02.2023 № 109</w:t>
      </w:r>
    </w:p>
    <w:p w:rsidR="003B4794" w:rsidRPr="00B22DCB" w:rsidRDefault="003B4794" w:rsidP="003B4794">
      <w:pPr>
        <w:spacing w:after="0" w:line="240" w:lineRule="auto"/>
        <w:ind w:firstLine="709"/>
        <w:rPr>
          <w:rFonts w:ascii="Times New Roman" w:hAnsi="Times New Roman"/>
        </w:rPr>
      </w:pPr>
    </w:p>
    <w:p w:rsidR="003B4794" w:rsidRPr="00B22DCB" w:rsidRDefault="003B4794" w:rsidP="003B4794">
      <w:pPr>
        <w:spacing w:after="0" w:line="240" w:lineRule="auto"/>
        <w:ind w:firstLine="709"/>
        <w:jc w:val="center"/>
        <w:rPr>
          <w:rFonts w:ascii="Times New Roman" w:hAnsi="Times New Roman"/>
        </w:rPr>
      </w:pPr>
      <w:r w:rsidRPr="00B22DCB">
        <w:rPr>
          <w:rFonts w:ascii="Times New Roman" w:hAnsi="Times New Roman"/>
        </w:rPr>
        <w:t>Перечень мест,</w:t>
      </w:r>
    </w:p>
    <w:p w:rsidR="003B4794" w:rsidRPr="00B22DCB" w:rsidRDefault="003B4794" w:rsidP="003B4794">
      <w:pPr>
        <w:spacing w:after="0" w:line="240" w:lineRule="auto"/>
        <w:ind w:firstLine="709"/>
        <w:jc w:val="center"/>
        <w:rPr>
          <w:rFonts w:ascii="Times New Roman" w:hAnsi="Times New Roman"/>
        </w:rPr>
      </w:pPr>
      <w:r w:rsidRPr="00B22DCB">
        <w:rPr>
          <w:rFonts w:ascii="Times New Roman" w:hAnsi="Times New Roman"/>
        </w:rPr>
        <w:t xml:space="preserve">на которые запрещено возвращать животных без владельцев на территории </w:t>
      </w:r>
      <w:r>
        <w:rPr>
          <w:rFonts w:ascii="Times New Roman" w:hAnsi="Times New Roman"/>
          <w:noProof/>
        </w:rPr>
        <w:t>Каширского</w:t>
      </w:r>
      <w:r w:rsidRPr="00B22DCB">
        <w:rPr>
          <w:rFonts w:ascii="Times New Roman" w:hAnsi="Times New Roman"/>
        </w:rPr>
        <w:t xml:space="preserve"> муниципального района Воронежской области</w:t>
      </w:r>
    </w:p>
    <w:p w:rsidR="003B4794" w:rsidRPr="00B22DCB" w:rsidRDefault="003B4794" w:rsidP="003B4794">
      <w:pPr>
        <w:spacing w:after="0" w:line="240" w:lineRule="auto"/>
        <w:ind w:firstLine="709"/>
        <w:rPr>
          <w:rFonts w:ascii="Times New Roman" w:hAnsi="Times New Roman"/>
        </w:rPr>
      </w:pP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1) Детские игровые и спортивные площадки.</w:t>
      </w: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2)</w:t>
      </w:r>
      <w:r>
        <w:rPr>
          <w:rFonts w:ascii="Times New Roman" w:hAnsi="Times New Roman"/>
        </w:rPr>
        <w:t xml:space="preserve"> </w:t>
      </w:r>
      <w:r w:rsidRPr="00B22DCB">
        <w:rPr>
          <w:rFonts w:ascii="Times New Roman" w:hAnsi="Times New Roman"/>
        </w:rPr>
        <w:t>Территории парков, скверов, места массового отдыха.</w:t>
      </w: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3)</w:t>
      </w:r>
      <w:r>
        <w:rPr>
          <w:rFonts w:ascii="Times New Roman" w:hAnsi="Times New Roman"/>
        </w:rPr>
        <w:t xml:space="preserve"> </w:t>
      </w:r>
      <w:r w:rsidRPr="00B22DCB">
        <w:rPr>
          <w:rFonts w:ascii="Times New Roman" w:hAnsi="Times New Roman"/>
        </w:rPr>
        <w:t xml:space="preserve">Территории, прилегающие к многоквартирным домам территории, прилегающие к многоквартирным домам, с расположенными на них объектами, предназначенными для обслуживания и </w:t>
      </w:r>
      <w:r w:rsidRPr="00B22DCB">
        <w:rPr>
          <w:rFonts w:ascii="Times New Roman" w:hAnsi="Times New Roman"/>
        </w:rPr>
        <w:lastRenderedPageBreak/>
        <w:t>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4) Территории детских, образовательных и лечебных учреждений.</w:t>
      </w: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5) Территории, прилегающие к объектам культуры и искусства.</w:t>
      </w: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6) Территории, прилегающие к организациям общественного питания, магазинам.</w:t>
      </w:r>
    </w:p>
    <w:p w:rsidR="003B4794" w:rsidRPr="00B22DCB" w:rsidRDefault="003B4794" w:rsidP="003B4794">
      <w:pPr>
        <w:spacing w:after="0" w:line="240" w:lineRule="auto"/>
        <w:ind w:firstLine="709"/>
        <w:rPr>
          <w:rFonts w:ascii="Times New Roman" w:hAnsi="Times New Roman"/>
        </w:rPr>
      </w:pPr>
      <w:r w:rsidRPr="00B22DCB">
        <w:rPr>
          <w:rFonts w:ascii="Times New Roman" w:hAnsi="Times New Roman"/>
        </w:rPr>
        <w:t>7)</w:t>
      </w:r>
      <w:r>
        <w:rPr>
          <w:rFonts w:ascii="Times New Roman" w:hAnsi="Times New Roman"/>
        </w:rPr>
        <w:t xml:space="preserve"> </w:t>
      </w:r>
      <w:r w:rsidRPr="00B22DCB">
        <w:rPr>
          <w:rFonts w:ascii="Times New Roman" w:hAnsi="Times New Roman"/>
        </w:rPr>
        <w:t>Территории, прилегающие к учреждениям, с высокой посещаемостью.</w:t>
      </w:r>
    </w:p>
    <w:p w:rsidR="003B4794" w:rsidRPr="00B22DCB" w:rsidRDefault="003B4794" w:rsidP="003B4794">
      <w:pPr>
        <w:spacing w:after="0" w:line="240" w:lineRule="auto"/>
        <w:ind w:firstLine="709"/>
        <w:rPr>
          <w:rFonts w:ascii="Times New Roman" w:hAnsi="Times New Roman"/>
        </w:rPr>
      </w:pPr>
      <w:r>
        <w:rPr>
          <w:rFonts w:ascii="Times New Roman" w:hAnsi="Times New Roman"/>
        </w:rPr>
        <w:t>8</w:t>
      </w:r>
      <w:r w:rsidRPr="00B22DCB">
        <w:rPr>
          <w:rFonts w:ascii="Times New Roman" w:hAnsi="Times New Roman"/>
        </w:rPr>
        <w:t>)</w:t>
      </w:r>
      <w:r>
        <w:rPr>
          <w:rFonts w:ascii="Times New Roman" w:hAnsi="Times New Roman"/>
        </w:rPr>
        <w:t xml:space="preserve"> </w:t>
      </w:r>
      <w:r w:rsidRPr="00B22DCB">
        <w:rPr>
          <w:rFonts w:ascii="Times New Roman" w:hAnsi="Times New Roman"/>
        </w:rPr>
        <w:t xml:space="preserve">Площадки танцевальные, для отдыха и досуга, проведения </w:t>
      </w:r>
      <w:r w:rsidRPr="00B22DCB">
        <w:rPr>
          <w:rFonts w:ascii="Times New Roman" w:hAnsi="Times New Roman"/>
          <w:noProof/>
        </w:rPr>
        <w:drawing>
          <wp:inline distT="0" distB="0" distL="0" distR="0" wp14:anchorId="6F1B0E91" wp14:editId="7C0ABED1">
            <wp:extent cx="9525" cy="381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B22DCB">
        <w:rPr>
          <w:rFonts w:ascii="Times New Roman" w:hAnsi="Times New Roman"/>
        </w:rPr>
        <w:t>массовых мероприятий, размещения средств информации.</w:t>
      </w:r>
    </w:p>
    <w:p w:rsidR="003B4794" w:rsidRPr="00B22DCB" w:rsidRDefault="003B4794" w:rsidP="003B4794">
      <w:pPr>
        <w:spacing w:after="0" w:line="240" w:lineRule="auto"/>
        <w:ind w:firstLine="709"/>
        <w:rPr>
          <w:rFonts w:ascii="Times New Roman" w:hAnsi="Times New Roman"/>
        </w:rPr>
      </w:pPr>
      <w:r>
        <w:rPr>
          <w:rFonts w:ascii="Times New Roman" w:hAnsi="Times New Roman"/>
        </w:rPr>
        <w:t>9</w:t>
      </w:r>
      <w:r w:rsidRPr="00B22DCB">
        <w:rPr>
          <w:rFonts w:ascii="Times New Roman" w:hAnsi="Times New Roman"/>
        </w:rPr>
        <w:t>) Места, предназначенные для выгула домашних животных.</w:t>
      </w:r>
    </w:p>
    <w:p w:rsidR="003B4794" w:rsidRPr="00B22DCB" w:rsidRDefault="003B4794" w:rsidP="003B4794">
      <w:pPr>
        <w:spacing w:after="0" w:line="240" w:lineRule="auto"/>
        <w:ind w:firstLine="709"/>
        <w:rPr>
          <w:rFonts w:ascii="Times New Roman" w:hAnsi="Times New Roman"/>
        </w:rPr>
      </w:pPr>
      <w:r>
        <w:rPr>
          <w:rFonts w:ascii="Times New Roman" w:hAnsi="Times New Roman"/>
        </w:rPr>
        <w:t>10</w:t>
      </w:r>
      <w:r w:rsidRPr="00B22DCB">
        <w:rPr>
          <w:rFonts w:ascii="Times New Roman" w:hAnsi="Times New Roman"/>
        </w:rPr>
        <w:t>) Кладбища и мемориальные зоны.</w:t>
      </w:r>
    </w:p>
    <w:p w:rsidR="003B4794" w:rsidRPr="00B22DCB" w:rsidRDefault="003B4794" w:rsidP="003B4794">
      <w:pPr>
        <w:spacing w:after="0" w:line="240" w:lineRule="auto"/>
        <w:ind w:firstLine="709"/>
        <w:rPr>
          <w:rFonts w:ascii="Times New Roman" w:hAnsi="Times New Roman"/>
        </w:rPr>
      </w:pPr>
      <w:r>
        <w:rPr>
          <w:rFonts w:ascii="Times New Roman" w:hAnsi="Times New Roman"/>
        </w:rPr>
        <w:t>11</w:t>
      </w:r>
      <w:r w:rsidRPr="00B22DCB">
        <w:rPr>
          <w:rFonts w:ascii="Times New Roman" w:hAnsi="Times New Roman"/>
        </w:rPr>
        <w:t>) Другие территории, которыми беспрепятственно пользуется неограниченный крут лиц.</w:t>
      </w:r>
    </w:p>
    <w:p w:rsidR="003B4794" w:rsidRPr="00B22DCB" w:rsidRDefault="003B4794" w:rsidP="003B4794">
      <w:pPr>
        <w:spacing w:after="0" w:line="240" w:lineRule="auto"/>
        <w:ind w:firstLine="709"/>
        <w:rPr>
          <w:rFonts w:ascii="Times New Roman" w:hAnsi="Times New Roman"/>
        </w:rPr>
      </w:pPr>
      <w:r>
        <w:rPr>
          <w:rFonts w:ascii="Times New Roman" w:hAnsi="Times New Roman"/>
        </w:rPr>
        <w:t>12</w:t>
      </w:r>
      <w:r w:rsidRPr="00B22DCB">
        <w:rPr>
          <w:rFonts w:ascii="Times New Roman" w:hAnsi="Times New Roman"/>
        </w:rPr>
        <w:t>) Территории розничных рынков.</w:t>
      </w:r>
    </w:p>
    <w:p w:rsidR="003B4794" w:rsidRPr="00B22DCB" w:rsidRDefault="003B4794" w:rsidP="003B4794">
      <w:pPr>
        <w:spacing w:after="0" w:line="240" w:lineRule="auto"/>
        <w:rPr>
          <w:rFonts w:ascii="Times New Roman" w:hAnsi="Times New Roman"/>
        </w:rPr>
      </w:pPr>
    </w:p>
    <w:p w:rsidR="003B4794" w:rsidRDefault="003B4794" w:rsidP="003B4794">
      <w:pPr>
        <w:tabs>
          <w:tab w:val="left" w:pos="9072"/>
        </w:tabs>
        <w:spacing w:after="0" w:line="240" w:lineRule="auto"/>
        <w:ind w:left="5387"/>
        <w:rPr>
          <w:rFonts w:ascii="Times New Roman" w:hAnsi="Times New Roman"/>
        </w:rPr>
      </w:pPr>
      <w:r w:rsidRPr="00B22DCB">
        <w:rPr>
          <w:rFonts w:ascii="Times New Roman" w:hAnsi="Times New Roman"/>
        </w:rPr>
        <w:t xml:space="preserve">Приложение № 2 к постановлению </w:t>
      </w:r>
    </w:p>
    <w:p w:rsidR="003B4794" w:rsidRPr="00B22DCB" w:rsidRDefault="003B4794" w:rsidP="003B4794">
      <w:pPr>
        <w:spacing w:after="0" w:line="240" w:lineRule="auto"/>
        <w:ind w:left="5387"/>
        <w:rPr>
          <w:rFonts w:ascii="Times New Roman" w:hAnsi="Times New Roman"/>
        </w:rPr>
      </w:pPr>
      <w:r>
        <w:rPr>
          <w:rFonts w:ascii="Times New Roman" w:hAnsi="Times New Roman"/>
        </w:rPr>
        <w:t>администрации Каширского муниципального района</w:t>
      </w:r>
      <w:r w:rsidRPr="00B22DCB">
        <w:rPr>
          <w:rFonts w:ascii="Times New Roman" w:hAnsi="Times New Roman"/>
        </w:rPr>
        <w:t xml:space="preserve"> </w:t>
      </w:r>
    </w:p>
    <w:p w:rsidR="003B4794" w:rsidRPr="00B22DCB" w:rsidRDefault="003B4794" w:rsidP="003B4794">
      <w:pPr>
        <w:tabs>
          <w:tab w:val="left" w:pos="9072"/>
        </w:tabs>
        <w:spacing w:after="0" w:line="240" w:lineRule="auto"/>
        <w:ind w:left="5387"/>
        <w:rPr>
          <w:rFonts w:ascii="Times New Roman" w:hAnsi="Times New Roman"/>
        </w:rPr>
      </w:pPr>
      <w:r w:rsidRPr="00B22DCB">
        <w:rPr>
          <w:rFonts w:ascii="Times New Roman" w:hAnsi="Times New Roman"/>
          <w:noProof/>
        </w:rPr>
        <w:t xml:space="preserve">от </w:t>
      </w:r>
      <w:r>
        <w:rPr>
          <w:rFonts w:ascii="Times New Roman" w:hAnsi="Times New Roman"/>
          <w:noProof/>
        </w:rPr>
        <w:t>15.02.2023</w:t>
      </w:r>
      <w:r w:rsidRPr="00B22DCB">
        <w:rPr>
          <w:rFonts w:ascii="Times New Roman" w:hAnsi="Times New Roman"/>
          <w:noProof/>
        </w:rPr>
        <w:t xml:space="preserve"> № </w:t>
      </w:r>
      <w:r>
        <w:rPr>
          <w:rFonts w:ascii="Times New Roman" w:hAnsi="Times New Roman"/>
          <w:noProof/>
        </w:rPr>
        <w:t>109</w:t>
      </w:r>
    </w:p>
    <w:p w:rsidR="003B4794" w:rsidRPr="00B22DCB" w:rsidRDefault="003B4794" w:rsidP="003B4794">
      <w:pPr>
        <w:spacing w:after="0" w:line="240" w:lineRule="auto"/>
        <w:ind w:firstLine="709"/>
        <w:rPr>
          <w:rFonts w:ascii="Times New Roman" w:hAnsi="Times New Roman"/>
        </w:rPr>
      </w:pPr>
    </w:p>
    <w:p w:rsidR="003B4794" w:rsidRPr="00B22DCB" w:rsidRDefault="003B4794" w:rsidP="003B4794">
      <w:pPr>
        <w:spacing w:after="0" w:line="240" w:lineRule="auto"/>
        <w:ind w:firstLine="709"/>
        <w:jc w:val="center"/>
        <w:rPr>
          <w:rFonts w:ascii="Times New Roman" w:hAnsi="Times New Roman"/>
        </w:rPr>
      </w:pPr>
      <w:r w:rsidRPr="00B22DCB">
        <w:rPr>
          <w:rFonts w:ascii="Times New Roman" w:hAnsi="Times New Roman"/>
        </w:rPr>
        <w:t xml:space="preserve">Перечень лиц, уполномоченных на принятие решений о возврате животных без владельцев на прежние места их обитания на территории </w:t>
      </w:r>
      <w:r>
        <w:rPr>
          <w:rFonts w:ascii="Times New Roman" w:hAnsi="Times New Roman"/>
        </w:rPr>
        <w:t>Каширского</w:t>
      </w:r>
      <w:r w:rsidRPr="00B22DCB">
        <w:rPr>
          <w:rFonts w:ascii="Times New Roman" w:hAnsi="Times New Roman"/>
        </w:rPr>
        <w:t xml:space="preserve"> муниципального района Воронежской области</w:t>
      </w:r>
    </w:p>
    <w:p w:rsidR="003B4794" w:rsidRPr="00B22DCB" w:rsidRDefault="003B4794" w:rsidP="003B4794">
      <w:pPr>
        <w:spacing w:after="0" w:line="240" w:lineRule="auto"/>
        <w:ind w:firstLine="709"/>
        <w:rPr>
          <w:rFonts w:ascii="Times New Roman" w:hAnsi="Times New Roman"/>
        </w:rPr>
      </w:pPr>
    </w:p>
    <w:p w:rsidR="003B4794" w:rsidRDefault="003B4794" w:rsidP="003B4794">
      <w:pPr>
        <w:pStyle w:val="affb"/>
        <w:spacing w:after="0" w:line="240" w:lineRule="auto"/>
        <w:ind w:left="1069"/>
        <w:rPr>
          <w:rFonts w:ascii="Times New Roman" w:hAnsi="Times New Roman"/>
        </w:rPr>
      </w:pPr>
      <w:r w:rsidRPr="005B419F">
        <w:rPr>
          <w:rFonts w:ascii="Times New Roman" w:hAnsi="Times New Roman"/>
        </w:rPr>
        <w:t>Рубанова Юлия Николаевна – начальник отдела развития  АПК.</w:t>
      </w:r>
    </w:p>
    <w:p w:rsidR="003B4794" w:rsidRDefault="003B4794" w:rsidP="003219C4">
      <w:pPr>
        <w:pStyle w:val="consplusnormal1"/>
        <w:shd w:val="clear" w:color="auto" w:fill="FFFFFF"/>
        <w:spacing w:after="0"/>
        <w:ind w:firstLine="0"/>
        <w:textAlignment w:val="top"/>
        <w:rPr>
          <w:rFonts w:ascii="Times New Roman" w:hAnsi="Times New Roman"/>
          <w:sz w:val="24"/>
        </w:rPr>
        <w:sectPr w:rsidR="003B4794" w:rsidSect="00BE6ACE">
          <w:pgSz w:w="11906" w:h="16838"/>
          <w:pgMar w:top="1134" w:right="567" w:bottom="1134" w:left="1134" w:header="709" w:footer="709" w:gutter="0"/>
          <w:cols w:space="708"/>
          <w:titlePg/>
          <w:docGrid w:linePitch="360"/>
        </w:sectPr>
      </w:pPr>
    </w:p>
    <w:p w:rsidR="001F0B60" w:rsidRPr="003219C4" w:rsidRDefault="001F0B60" w:rsidP="003219C4">
      <w:pPr>
        <w:pStyle w:val="consplusnormal1"/>
        <w:shd w:val="clear" w:color="auto" w:fill="FFFFFF"/>
        <w:spacing w:after="0"/>
        <w:ind w:firstLine="0"/>
        <w:textAlignment w:val="top"/>
        <w:rPr>
          <w:rFonts w:ascii="Times New Roman" w:hAnsi="Times New Roman"/>
          <w:sz w:val="24"/>
        </w:rPr>
      </w:pPr>
    </w:p>
    <w:p w:rsidR="00203767" w:rsidRPr="003219C4" w:rsidRDefault="00203767" w:rsidP="00264726">
      <w:pPr>
        <w:spacing w:after="0" w:line="240" w:lineRule="auto"/>
        <w:jc w:val="both"/>
        <w:rPr>
          <w:rFonts w:ascii="Times New Roman" w:hAnsi="Times New Roman" w:cs="Times New Roman"/>
        </w:rPr>
      </w:pPr>
      <w:r w:rsidRPr="003219C4">
        <w:rPr>
          <w:rFonts w:ascii="Times New Roman" w:hAnsi="Times New Roman" w:cs="Times New Roman"/>
        </w:rPr>
        <w:t>__________________________________________________________________________________________</w:t>
      </w:r>
      <w:r w:rsidR="00446EDD" w:rsidRPr="003219C4">
        <w:rPr>
          <w:rFonts w:ascii="Times New Roman" w:hAnsi="Times New Roman" w:cs="Times New Roman"/>
        </w:rPr>
        <w:t>__</w:t>
      </w:r>
    </w:p>
    <w:p w:rsidR="00203767" w:rsidRPr="00B361DF" w:rsidRDefault="00203767" w:rsidP="00264726">
      <w:pPr>
        <w:spacing w:after="0" w:line="240" w:lineRule="auto"/>
        <w:jc w:val="center"/>
        <w:rPr>
          <w:rFonts w:ascii="Times New Roman" w:hAnsi="Times New Roman" w:cs="Times New Roman"/>
          <w:b/>
          <w:color w:val="1F3864"/>
        </w:rPr>
      </w:pPr>
      <w:r w:rsidRPr="00B361DF">
        <w:rPr>
          <w:rFonts w:ascii="Times New Roman" w:hAnsi="Times New Roman" w:cs="Times New Roman"/>
          <w:b/>
          <w:color w:val="1F3864"/>
        </w:rPr>
        <w:t>Раздел 3.</w:t>
      </w:r>
    </w:p>
    <w:p w:rsidR="00203767" w:rsidRPr="00B361DF" w:rsidRDefault="00203767" w:rsidP="00264726">
      <w:pPr>
        <w:pBdr>
          <w:bottom w:val="single" w:sz="12" w:space="1" w:color="auto"/>
        </w:pBdr>
        <w:spacing w:after="0" w:line="240" w:lineRule="auto"/>
        <w:jc w:val="center"/>
        <w:rPr>
          <w:rFonts w:ascii="Times New Roman" w:hAnsi="Times New Roman" w:cs="Times New Roman"/>
          <w:color w:val="1F3864"/>
        </w:rPr>
      </w:pPr>
      <w:r w:rsidRPr="00B361DF">
        <w:rPr>
          <w:rFonts w:ascii="Times New Roman" w:hAnsi="Times New Roman" w:cs="Times New Roman"/>
          <w:b/>
          <w:color w:val="1F3864"/>
        </w:rPr>
        <w:t>Официальная информация</w:t>
      </w:r>
    </w:p>
    <w:p w:rsidR="00D205D6" w:rsidRPr="003219C4" w:rsidRDefault="00D205D6" w:rsidP="00264726">
      <w:pPr>
        <w:tabs>
          <w:tab w:val="left" w:pos="1214"/>
        </w:tabs>
        <w:autoSpaceDE w:val="0"/>
        <w:autoSpaceDN w:val="0"/>
        <w:adjustRightInd w:val="0"/>
        <w:spacing w:after="0" w:line="240" w:lineRule="auto"/>
        <w:ind w:firstLine="709"/>
        <w:rPr>
          <w:rFonts w:ascii="Times New Roman" w:eastAsia="Times New Roman" w:hAnsi="Times New Roman" w:cs="Times New Roman"/>
          <w:b/>
          <w:sz w:val="16"/>
          <w:szCs w:val="16"/>
          <w:lang w:eastAsia="ru-RU"/>
        </w:rPr>
      </w:pPr>
    </w:p>
    <w:p w:rsidR="00191A15" w:rsidRPr="000E1D9D" w:rsidRDefault="004022D4" w:rsidP="00191A15">
      <w:pPr>
        <w:spacing w:after="0" w:line="240" w:lineRule="auto"/>
        <w:ind w:left="284"/>
        <w:jc w:val="both"/>
        <w:rPr>
          <w:rFonts w:ascii="Times New Roman" w:hAnsi="Times New Roman" w:cs="Times New Roman"/>
        </w:rPr>
      </w:pPr>
      <w:r w:rsidRPr="003219C4">
        <w:rPr>
          <w:rFonts w:ascii="Times New Roman" w:eastAsia="Times New Roman" w:hAnsi="Times New Roman" w:cs="Times New Roman"/>
          <w:sz w:val="24"/>
          <w:szCs w:val="24"/>
          <w:lang w:eastAsia="ru-RU"/>
        </w:rPr>
        <w:t xml:space="preserve">  </w:t>
      </w:r>
      <w:r w:rsidR="00191A15" w:rsidRPr="000E1D9D">
        <w:rPr>
          <w:rFonts w:ascii="Times New Roman" w:hAnsi="Times New Roman" w:cs="Times New Roman"/>
        </w:rPr>
        <w:t xml:space="preserve">Не </w:t>
      </w:r>
      <w:r w:rsidR="00191A15">
        <w:rPr>
          <w:rFonts w:ascii="Times New Roman" w:hAnsi="Times New Roman" w:cs="Times New Roman"/>
        </w:rPr>
        <w:t>имеется</w:t>
      </w:r>
    </w:p>
    <w:p w:rsidR="00D205D6" w:rsidRPr="003219C4" w:rsidRDefault="00D205D6" w:rsidP="00264726">
      <w:pPr>
        <w:tabs>
          <w:tab w:val="left" w:pos="12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19C4" w:rsidRPr="003219C4" w:rsidRDefault="003219C4"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Default="003213E1"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Default="003219C4" w:rsidP="003219C4">
      <w:pPr>
        <w:spacing w:after="0" w:line="240" w:lineRule="auto"/>
        <w:ind w:left="993"/>
        <w:rPr>
          <w:rFonts w:ascii="Times New Roman" w:hAnsi="Times New Roman" w:cs="Times New Roman"/>
          <w:sz w:val="24"/>
        </w:rPr>
      </w:pPr>
    </w:p>
    <w:p w:rsidR="003219C4" w:rsidRPr="003219C4" w:rsidRDefault="003219C4"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3213E1" w:rsidRPr="003219C4" w:rsidRDefault="003213E1" w:rsidP="003219C4">
      <w:pPr>
        <w:spacing w:after="0" w:line="240" w:lineRule="auto"/>
        <w:ind w:left="993"/>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191A15" w:rsidRDefault="00191A15" w:rsidP="00685083">
      <w:pPr>
        <w:spacing w:after="0" w:line="240" w:lineRule="auto"/>
        <w:ind w:left="709"/>
        <w:rPr>
          <w:rFonts w:ascii="Times New Roman" w:hAnsi="Times New Roman" w:cs="Times New Roman"/>
          <w:sz w:val="24"/>
        </w:rPr>
      </w:pPr>
    </w:p>
    <w:p w:rsidR="00203767" w:rsidRPr="003219C4" w:rsidRDefault="00203767" w:rsidP="00685083">
      <w:pPr>
        <w:spacing w:after="0" w:line="240" w:lineRule="auto"/>
        <w:ind w:left="709"/>
        <w:rPr>
          <w:rFonts w:ascii="Times New Roman" w:hAnsi="Times New Roman" w:cs="Times New Roman"/>
          <w:sz w:val="24"/>
        </w:rPr>
      </w:pPr>
      <w:r w:rsidRPr="003219C4">
        <w:rPr>
          <w:rFonts w:ascii="Times New Roman" w:hAnsi="Times New Roman" w:cs="Times New Roman"/>
          <w:noProof/>
          <w:sz w:val="24"/>
          <w:lang w:eastAsia="ru-RU"/>
        </w:rPr>
        <mc:AlternateContent>
          <mc:Choice Requires="wpg">
            <w:drawing>
              <wp:inline distT="0" distB="0" distL="0" distR="0" wp14:anchorId="2F5BF6CC" wp14:editId="7617AA8D">
                <wp:extent cx="5628640" cy="1820545"/>
                <wp:effectExtent l="19050" t="19050" r="10160" b="825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1820545"/>
                          <a:chOff x="0" y="0"/>
                          <a:chExt cx="61106" cy="12858"/>
                        </a:xfrm>
                      </wpg:grpSpPr>
                      <wps:wsp>
                        <wps:cNvPr id="10" name="Поле 20"/>
                        <wps:cNvSpPr txBox="1">
                          <a:spLocks noChangeArrowheads="1"/>
                        </wps:cNvSpPr>
                        <wps:spPr bwMode="auto">
                          <a:xfrm>
                            <a:off x="0" y="0"/>
                            <a:ext cx="60255"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1D9D" w:rsidRDefault="000E1D9D" w:rsidP="00203767">
                              <w:pPr>
                                <w:spacing w:after="0"/>
                                <w:ind w:right="1794"/>
                                <w:rPr>
                                  <w:rFonts w:ascii="Times New Roman" w:hAnsi="Times New Roman"/>
                                  <w:b/>
                                  <w:bCs/>
                                </w:rPr>
                              </w:pPr>
                              <w:r>
                                <w:rPr>
                                  <w:rFonts w:ascii="Times New Roman" w:hAnsi="Times New Roman"/>
                                  <w:b/>
                                  <w:bCs/>
                                </w:rPr>
                                <w:t xml:space="preserve"> </w:t>
                              </w:r>
                            </w:p>
                            <w:p w:rsidR="000E1D9D" w:rsidRDefault="000E1D9D" w:rsidP="00203767">
                              <w:pPr>
                                <w:spacing w:after="0"/>
                                <w:ind w:left="2835" w:right="234" w:hanging="2835"/>
                                <w:rPr>
                                  <w:rFonts w:ascii="Times New Roman" w:hAnsi="Times New Roman"/>
                                  <w:i/>
                                  <w:iCs/>
                                  <w:sz w:val="18"/>
                                </w:rPr>
                              </w:pPr>
                              <w:r>
                                <w:rPr>
                                  <w:rFonts w:ascii="Times New Roman" w:hAnsi="Times New Roman"/>
                                  <w:b/>
                                  <w:bCs/>
                                </w:rPr>
                                <w:t>Учредители и издатели:</w:t>
                              </w:r>
                              <w:r>
                                <w:rPr>
                                  <w:rFonts w:ascii="Times New Roman" w:hAnsi="Times New Roman"/>
                                </w:rPr>
                                <w:t xml:space="preserve">       </w:t>
                              </w:r>
                              <w:r>
                                <w:rPr>
                                  <w:rFonts w:ascii="Times New Roman" w:hAnsi="Times New Roman"/>
                                  <w:i/>
                                  <w:iCs/>
                                  <w:sz w:val="18"/>
                                </w:rPr>
                                <w:t>Совет народных депутатов и администрация Каширского муниципального района Воронежской области</w:t>
                              </w:r>
                            </w:p>
                            <w:p w:rsidR="000E1D9D" w:rsidRDefault="000E1D9D" w:rsidP="00203767">
                              <w:pPr>
                                <w:spacing w:after="0"/>
                                <w:ind w:left="2124" w:right="234" w:firstLine="708"/>
                                <w:rPr>
                                  <w:rFonts w:ascii="Times New Roman" w:hAnsi="Times New Roman"/>
                                  <w:i/>
                                  <w:iCs/>
                                  <w:sz w:val="18"/>
                                </w:rPr>
                              </w:pPr>
                              <w:r>
                                <w:rPr>
                                  <w:rFonts w:ascii="Times New Roman" w:hAnsi="Times New Roman"/>
                                  <w:i/>
                                  <w:iCs/>
                                  <w:sz w:val="18"/>
                                </w:rPr>
                                <w:t>396350, Воронежская область, с. Каширское, ул.  Олимпийская, 3</w:t>
                              </w:r>
                            </w:p>
                            <w:p w:rsidR="000E1D9D" w:rsidRDefault="000E1D9D" w:rsidP="00203767">
                              <w:pPr>
                                <w:spacing w:after="0"/>
                                <w:ind w:right="1794"/>
                                <w:rPr>
                                  <w:rFonts w:ascii="Times New Roman" w:hAnsi="Times New Roman"/>
                                  <w:i/>
                                  <w:iCs/>
                                  <w:sz w:val="18"/>
                                </w:rPr>
                              </w:pPr>
                              <w:r>
                                <w:rPr>
                                  <w:rFonts w:ascii="Times New Roman" w:hAnsi="Times New Roman"/>
                                  <w:i/>
                                  <w:iCs/>
                                  <w:sz w:val="18"/>
                                </w:rPr>
                                <w:t xml:space="preserve">                                                               Тел. 8(47342)4-10-42, 4-14-67</w:t>
                              </w:r>
                            </w:p>
                            <w:p w:rsidR="000E1D9D" w:rsidRDefault="000E1D9D" w:rsidP="00203767">
                              <w:pPr>
                                <w:spacing w:after="0"/>
                                <w:ind w:right="376"/>
                                <w:rPr>
                                  <w:rFonts w:ascii="Times New Roman" w:hAnsi="Times New Roman"/>
                                  <w:i/>
                                  <w:iCs/>
                                  <w:color w:val="FF0000"/>
                                  <w:sz w:val="18"/>
                                </w:rPr>
                              </w:pPr>
                              <w:r>
                                <w:rPr>
                                  <w:rFonts w:ascii="Times New Roman" w:hAnsi="Times New Roman"/>
                                  <w:i/>
                                  <w:iCs/>
                                  <w:color w:val="FF0000"/>
                                  <w:sz w:val="18"/>
                                </w:rPr>
                                <w:t xml:space="preserve">                                                               </w:t>
                              </w:r>
                            </w:p>
                            <w:p w:rsidR="000E1D9D" w:rsidRPr="00AB4641" w:rsidRDefault="000E1D9D" w:rsidP="00203767">
                              <w:pPr>
                                <w:spacing w:after="0"/>
                                <w:ind w:right="376" w:firstLine="2835"/>
                                <w:rPr>
                                  <w:rFonts w:ascii="Times New Roman" w:hAnsi="Times New Roman"/>
                                  <w:i/>
                                  <w:iCs/>
                                  <w:color w:val="000000"/>
                                  <w:sz w:val="18"/>
                                </w:rPr>
                              </w:pPr>
                              <w:r w:rsidRPr="00AB4641">
                                <w:rPr>
                                  <w:rFonts w:ascii="Times New Roman" w:hAnsi="Times New Roman"/>
                                  <w:i/>
                                  <w:iCs/>
                                  <w:color w:val="000000"/>
                                  <w:sz w:val="18"/>
                                </w:rPr>
                                <w:t>Объем</w:t>
                              </w:r>
                              <w:r>
                                <w:rPr>
                                  <w:rFonts w:ascii="Times New Roman" w:hAnsi="Times New Roman"/>
                                  <w:i/>
                                  <w:iCs/>
                                  <w:color w:val="FF0000"/>
                                  <w:sz w:val="18"/>
                                </w:rPr>
                                <w:t xml:space="preserve"> </w:t>
                              </w:r>
                              <w:r w:rsidR="003B4794">
                                <w:rPr>
                                  <w:rFonts w:ascii="Times New Roman" w:hAnsi="Times New Roman"/>
                                  <w:i/>
                                  <w:iCs/>
                                  <w:sz w:val="18"/>
                                </w:rPr>
                                <w:t>57</w:t>
                              </w:r>
                              <w:r>
                                <w:rPr>
                                  <w:rFonts w:ascii="Times New Roman" w:hAnsi="Times New Roman"/>
                                  <w:i/>
                                  <w:iCs/>
                                  <w:sz w:val="18"/>
                                </w:rPr>
                                <w:t xml:space="preserve"> </w:t>
                              </w:r>
                              <w:proofErr w:type="spellStart"/>
                              <w:r>
                                <w:rPr>
                                  <w:rFonts w:ascii="Times New Roman" w:hAnsi="Times New Roman"/>
                                  <w:i/>
                                  <w:iCs/>
                                  <w:sz w:val="18"/>
                                </w:rPr>
                                <w:t>усл</w:t>
                              </w:r>
                              <w:proofErr w:type="spellEnd"/>
                              <w:r w:rsidRPr="00AB4641">
                                <w:rPr>
                                  <w:rFonts w:ascii="Times New Roman" w:hAnsi="Times New Roman"/>
                                  <w:i/>
                                  <w:iCs/>
                                  <w:color w:val="000000"/>
                                  <w:sz w:val="18"/>
                                </w:rPr>
                                <w:t xml:space="preserve">. печ. </w:t>
                              </w:r>
                              <w:r>
                                <w:rPr>
                                  <w:rFonts w:ascii="Times New Roman" w:hAnsi="Times New Roman"/>
                                  <w:i/>
                                  <w:iCs/>
                                  <w:color w:val="000000"/>
                                  <w:sz w:val="18"/>
                                </w:rPr>
                                <w:t>л.,</w:t>
                              </w:r>
                              <w:r w:rsidRPr="00AB4641">
                                <w:rPr>
                                  <w:rFonts w:ascii="Times New Roman" w:hAnsi="Times New Roman"/>
                                  <w:i/>
                                  <w:iCs/>
                                  <w:color w:val="000000"/>
                                  <w:sz w:val="18"/>
                                </w:rPr>
                                <w:t xml:space="preserve"> </w:t>
                              </w:r>
                              <w:r w:rsidRPr="00AB4641">
                                <w:rPr>
                                  <w:rFonts w:ascii="Times New Roman" w:hAnsi="Times New Roman"/>
                                  <w:color w:val="000000"/>
                                  <w:sz w:val="18"/>
                                  <w:szCs w:val="18"/>
                                </w:rPr>
                                <w:t>Тираж 90; бесплатно</w:t>
                              </w:r>
                            </w:p>
                            <w:p w:rsidR="000E1D9D" w:rsidRPr="000C1CE6" w:rsidRDefault="000E1D9D" w:rsidP="00203767">
                              <w:pPr>
                                <w:spacing w:after="0"/>
                                <w:ind w:left="2124" w:right="1794" w:firstLine="708"/>
                                <w:rPr>
                                  <w:rFonts w:ascii="Times New Roman" w:hAnsi="Times New Roman"/>
                                  <w:i/>
                                  <w:iCs/>
                                  <w:color w:val="000000"/>
                                  <w:sz w:val="18"/>
                                </w:rPr>
                              </w:pPr>
                              <w:r>
                                <w:rPr>
                                  <w:rFonts w:ascii="Times New Roman" w:hAnsi="Times New Roman"/>
                                  <w:i/>
                                  <w:iCs/>
                                  <w:color w:val="000000"/>
                                  <w:sz w:val="18"/>
                                </w:rPr>
                                <w:t xml:space="preserve">Дата выпуска – </w:t>
                              </w:r>
                              <w:r w:rsidR="00191A15">
                                <w:rPr>
                                  <w:rFonts w:ascii="Times New Roman" w:hAnsi="Times New Roman"/>
                                  <w:i/>
                                  <w:iCs/>
                                  <w:color w:val="000000"/>
                                  <w:sz w:val="18"/>
                                </w:rPr>
                                <w:t>15.</w:t>
                              </w:r>
                              <w:r>
                                <w:rPr>
                                  <w:rFonts w:ascii="Times New Roman" w:hAnsi="Times New Roman"/>
                                  <w:i/>
                                  <w:iCs/>
                                  <w:color w:val="000000"/>
                                  <w:sz w:val="18"/>
                                </w:rPr>
                                <w:t>02.</w:t>
                              </w:r>
                              <w:r>
                                <w:rPr>
                                  <w:rFonts w:ascii="Times New Roman" w:hAnsi="Times New Roman"/>
                                  <w:i/>
                                  <w:color w:val="000000"/>
                                  <w:sz w:val="18"/>
                                </w:rPr>
                                <w:t>2023</w:t>
                              </w:r>
                            </w:p>
                          </w:txbxContent>
                        </wps:txbx>
                        <wps:bodyPr rot="0" vert="horz" wrap="square" lIns="91440" tIns="45720" rIns="91440" bIns="45720" anchor="t" anchorCtr="0" upright="1">
                          <a:noAutofit/>
                        </wps:bodyPr>
                      </wps:wsp>
                      <wpg:grpSp>
                        <wpg:cNvPr id="11" name="Группа 23"/>
                        <wpg:cNvGrpSpPr>
                          <a:grpSpLocks/>
                        </wpg:cNvGrpSpPr>
                        <wpg:grpSpPr bwMode="auto">
                          <a:xfrm>
                            <a:off x="0" y="0"/>
                            <a:ext cx="61106" cy="12312"/>
                            <a:chOff x="0" y="0"/>
                            <a:chExt cx="61106" cy="13449"/>
                          </a:xfrm>
                        </wpg:grpSpPr>
                        <wps:wsp>
                          <wps:cNvPr id="12"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inline>
            </w:drawing>
          </mc:Choice>
          <mc:Fallback>
            <w:pict>
              <v:group id="Группа 9" o:spid="_x0000_s1033" style="width:443.2pt;height:143.35pt;mso-position-horizontal-relative:char;mso-position-vertical-relative:line" coordsize="61106,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">
                <v:shape id="Поле 20" o:spid="_x0000_s1034" type="#_x0000_t202" style="position:absolute;width:60255;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0E1D9D" w:rsidRDefault="000E1D9D" w:rsidP="00203767">
                        <w:pPr>
                          <w:spacing w:after="0"/>
                          <w:ind w:right="1794"/>
                          <w:rPr>
                            <w:rFonts w:ascii="Times New Roman" w:hAnsi="Times New Roman"/>
                            <w:b/>
                            <w:bCs/>
                          </w:rPr>
                        </w:pPr>
                        <w:r>
                          <w:rPr>
                            <w:rFonts w:ascii="Times New Roman" w:hAnsi="Times New Roman"/>
                            <w:b/>
                            <w:bCs/>
                          </w:rPr>
                          <w:t xml:space="preserve"> </w:t>
                        </w:r>
                      </w:p>
                      <w:p w:rsidR="000E1D9D" w:rsidRDefault="000E1D9D" w:rsidP="00203767">
                        <w:pPr>
                          <w:spacing w:after="0"/>
                          <w:ind w:left="2835" w:right="234" w:hanging="2835"/>
                          <w:rPr>
                            <w:rFonts w:ascii="Times New Roman" w:hAnsi="Times New Roman"/>
                            <w:i/>
                            <w:iCs/>
                            <w:sz w:val="18"/>
                          </w:rPr>
                        </w:pPr>
                        <w:r>
                          <w:rPr>
                            <w:rFonts w:ascii="Times New Roman" w:hAnsi="Times New Roman"/>
                            <w:b/>
                            <w:bCs/>
                          </w:rPr>
                          <w:t>Учредители и издатели:</w:t>
                        </w:r>
                        <w:r>
                          <w:rPr>
                            <w:rFonts w:ascii="Times New Roman" w:hAnsi="Times New Roman"/>
                          </w:rPr>
                          <w:t xml:space="preserve">       </w:t>
                        </w:r>
                        <w:r>
                          <w:rPr>
                            <w:rFonts w:ascii="Times New Roman" w:hAnsi="Times New Roman"/>
                            <w:i/>
                            <w:iCs/>
                            <w:sz w:val="18"/>
                          </w:rPr>
                          <w:t>Совет народных депутатов и администрация Каширского муниципального района Воронежской области</w:t>
                        </w:r>
                      </w:p>
                      <w:p w:rsidR="000E1D9D" w:rsidRDefault="000E1D9D" w:rsidP="00203767">
                        <w:pPr>
                          <w:spacing w:after="0"/>
                          <w:ind w:left="2124" w:right="234" w:firstLine="708"/>
                          <w:rPr>
                            <w:rFonts w:ascii="Times New Roman" w:hAnsi="Times New Roman"/>
                            <w:i/>
                            <w:iCs/>
                            <w:sz w:val="18"/>
                          </w:rPr>
                        </w:pPr>
                        <w:r>
                          <w:rPr>
                            <w:rFonts w:ascii="Times New Roman" w:hAnsi="Times New Roman"/>
                            <w:i/>
                            <w:iCs/>
                            <w:sz w:val="18"/>
                          </w:rPr>
                          <w:t>396350, Воронежская область, с. Каширское, ул.  Олимпийская, 3</w:t>
                        </w:r>
                      </w:p>
                      <w:p w:rsidR="000E1D9D" w:rsidRDefault="000E1D9D" w:rsidP="00203767">
                        <w:pPr>
                          <w:spacing w:after="0"/>
                          <w:ind w:right="1794"/>
                          <w:rPr>
                            <w:rFonts w:ascii="Times New Roman" w:hAnsi="Times New Roman"/>
                            <w:i/>
                            <w:iCs/>
                            <w:sz w:val="18"/>
                          </w:rPr>
                        </w:pPr>
                        <w:r>
                          <w:rPr>
                            <w:rFonts w:ascii="Times New Roman" w:hAnsi="Times New Roman"/>
                            <w:i/>
                            <w:iCs/>
                            <w:sz w:val="18"/>
                          </w:rPr>
                          <w:t xml:space="preserve">                                                               Тел. 8(47342)4-10-42, 4-14-67</w:t>
                        </w:r>
                      </w:p>
                      <w:p w:rsidR="000E1D9D" w:rsidRDefault="000E1D9D" w:rsidP="00203767">
                        <w:pPr>
                          <w:spacing w:after="0"/>
                          <w:ind w:right="376"/>
                          <w:rPr>
                            <w:rFonts w:ascii="Times New Roman" w:hAnsi="Times New Roman"/>
                            <w:i/>
                            <w:iCs/>
                            <w:color w:val="FF0000"/>
                            <w:sz w:val="18"/>
                          </w:rPr>
                        </w:pPr>
                        <w:r>
                          <w:rPr>
                            <w:rFonts w:ascii="Times New Roman" w:hAnsi="Times New Roman"/>
                            <w:i/>
                            <w:iCs/>
                            <w:color w:val="FF0000"/>
                            <w:sz w:val="18"/>
                          </w:rPr>
                          <w:t xml:space="preserve">                                                               </w:t>
                        </w:r>
                      </w:p>
                      <w:p w:rsidR="000E1D9D" w:rsidRPr="00AB4641" w:rsidRDefault="000E1D9D" w:rsidP="00203767">
                        <w:pPr>
                          <w:spacing w:after="0"/>
                          <w:ind w:right="376" w:firstLine="2835"/>
                          <w:rPr>
                            <w:rFonts w:ascii="Times New Roman" w:hAnsi="Times New Roman"/>
                            <w:i/>
                            <w:iCs/>
                            <w:color w:val="000000"/>
                            <w:sz w:val="18"/>
                          </w:rPr>
                        </w:pPr>
                        <w:r w:rsidRPr="00AB4641">
                          <w:rPr>
                            <w:rFonts w:ascii="Times New Roman" w:hAnsi="Times New Roman"/>
                            <w:i/>
                            <w:iCs/>
                            <w:color w:val="000000"/>
                            <w:sz w:val="18"/>
                          </w:rPr>
                          <w:t>Объем</w:t>
                        </w:r>
                        <w:r>
                          <w:rPr>
                            <w:rFonts w:ascii="Times New Roman" w:hAnsi="Times New Roman"/>
                            <w:i/>
                            <w:iCs/>
                            <w:color w:val="FF0000"/>
                            <w:sz w:val="18"/>
                          </w:rPr>
                          <w:t xml:space="preserve"> </w:t>
                        </w:r>
                        <w:r w:rsidR="003B4794">
                          <w:rPr>
                            <w:rFonts w:ascii="Times New Roman" w:hAnsi="Times New Roman"/>
                            <w:i/>
                            <w:iCs/>
                            <w:sz w:val="18"/>
                          </w:rPr>
                          <w:t>57</w:t>
                        </w:r>
                        <w:r>
                          <w:rPr>
                            <w:rFonts w:ascii="Times New Roman" w:hAnsi="Times New Roman"/>
                            <w:i/>
                            <w:iCs/>
                            <w:sz w:val="18"/>
                          </w:rPr>
                          <w:t xml:space="preserve"> </w:t>
                        </w:r>
                        <w:proofErr w:type="spellStart"/>
                        <w:r>
                          <w:rPr>
                            <w:rFonts w:ascii="Times New Roman" w:hAnsi="Times New Roman"/>
                            <w:i/>
                            <w:iCs/>
                            <w:sz w:val="18"/>
                          </w:rPr>
                          <w:t>усл</w:t>
                        </w:r>
                        <w:proofErr w:type="spellEnd"/>
                        <w:r w:rsidRPr="00AB4641">
                          <w:rPr>
                            <w:rFonts w:ascii="Times New Roman" w:hAnsi="Times New Roman"/>
                            <w:i/>
                            <w:iCs/>
                            <w:color w:val="000000"/>
                            <w:sz w:val="18"/>
                          </w:rPr>
                          <w:t xml:space="preserve">. печ. </w:t>
                        </w:r>
                        <w:r>
                          <w:rPr>
                            <w:rFonts w:ascii="Times New Roman" w:hAnsi="Times New Roman"/>
                            <w:i/>
                            <w:iCs/>
                            <w:color w:val="000000"/>
                            <w:sz w:val="18"/>
                          </w:rPr>
                          <w:t>л.,</w:t>
                        </w:r>
                        <w:r w:rsidRPr="00AB4641">
                          <w:rPr>
                            <w:rFonts w:ascii="Times New Roman" w:hAnsi="Times New Roman"/>
                            <w:i/>
                            <w:iCs/>
                            <w:color w:val="000000"/>
                            <w:sz w:val="18"/>
                          </w:rPr>
                          <w:t xml:space="preserve"> </w:t>
                        </w:r>
                        <w:r w:rsidRPr="00AB4641">
                          <w:rPr>
                            <w:rFonts w:ascii="Times New Roman" w:hAnsi="Times New Roman"/>
                            <w:color w:val="000000"/>
                            <w:sz w:val="18"/>
                            <w:szCs w:val="18"/>
                          </w:rPr>
                          <w:t>Тираж 90; бесплатно</w:t>
                        </w:r>
                      </w:p>
                      <w:p w:rsidR="000E1D9D" w:rsidRPr="000C1CE6" w:rsidRDefault="000E1D9D" w:rsidP="00203767">
                        <w:pPr>
                          <w:spacing w:after="0"/>
                          <w:ind w:left="2124" w:right="1794" w:firstLine="708"/>
                          <w:rPr>
                            <w:rFonts w:ascii="Times New Roman" w:hAnsi="Times New Roman"/>
                            <w:i/>
                            <w:iCs/>
                            <w:color w:val="000000"/>
                            <w:sz w:val="18"/>
                          </w:rPr>
                        </w:pPr>
                        <w:r>
                          <w:rPr>
                            <w:rFonts w:ascii="Times New Roman" w:hAnsi="Times New Roman"/>
                            <w:i/>
                            <w:iCs/>
                            <w:color w:val="000000"/>
                            <w:sz w:val="18"/>
                          </w:rPr>
                          <w:t xml:space="preserve">Дата выпуска – </w:t>
                        </w:r>
                        <w:r w:rsidR="00191A15">
                          <w:rPr>
                            <w:rFonts w:ascii="Times New Roman" w:hAnsi="Times New Roman"/>
                            <w:i/>
                            <w:iCs/>
                            <w:color w:val="000000"/>
                            <w:sz w:val="18"/>
                          </w:rPr>
                          <w:t>15.</w:t>
                        </w:r>
                        <w:r>
                          <w:rPr>
                            <w:rFonts w:ascii="Times New Roman" w:hAnsi="Times New Roman"/>
                            <w:i/>
                            <w:iCs/>
                            <w:color w:val="000000"/>
                            <w:sz w:val="18"/>
                          </w:rPr>
                          <w:t>02.</w:t>
                        </w:r>
                        <w:r>
                          <w:rPr>
                            <w:rFonts w:ascii="Times New Roman" w:hAnsi="Times New Roman"/>
                            <w:i/>
                            <w:color w:val="000000"/>
                            <w:sz w:val="18"/>
                          </w:rPr>
                          <w:t>2023</w:t>
                        </w:r>
                      </w:p>
                    </w:txbxContent>
                  </v:textbox>
                </v:shape>
                <v:group id="Группа 23" o:spid="_x0000_s1035"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Скругленный прямоугольник 17" o:spid="_x0000_s1036"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9nL4A&#10;AADbAAAADwAAAGRycy9kb3ducmV2LnhtbERPy6rCMBDdC/5DGMGdpoqIVKOIcsGFC5+gu6EZ22Iy&#10;KU2u1r83guBuDuc5s0VjjXhQ7UvHCgb9BARx5nTJuYLT8a83AeEDskbjmBS8yMNi3m7NMNXuyXt6&#10;HEIuYgj7FBUUIVSplD4ryKLvu4o4cjdXWwwR1rnUNT5juDVymCRjabHk2FBgRauCsvvh3yrY38/V&#10;wOh83Wyuxl5GmI0nu61S3U6znIII1ISf+Ove6Dh/CJ9f4g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6/Zy+AAAA2wAAAA8AAAAAAAAAAAAAAAAAmAIAAGRycy9kb3ducmV2&#10;LnhtbFBLBQYAAAAABAAEAPUAAACDAwAAAAA=&#10;" filled="f" strokeweight="3pt"/>
                  <v:roundrect id="Скругленный прямоугольник 19" o:spid="_x0000_s1037"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desMA&#10;AADbAAAADwAAAGRycy9kb3ducmV2LnhtbERPS2vCQBC+C/0PyxS86aYViqRZxWoFsYf6yKW3ITtm&#10;Y7OzaXaN6b/vFgRv8/E9J5v3thYdtb5yrOBpnIAgLpyuuFSQH9ejKQgfkDXWjknBL3mYzx4GGaba&#10;XXlP3SGUIoawT1GBCaFJpfSFIYt+7BriyJ1cazFE2JZSt3iN4baWz0nyIi1WHBsMNrQ0VHwfLlaB&#10;Pr7tP8Nq9741XX76kR9fy9W5UWr42C9eQQTqw118c290nD+B/1/i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sdesMAAADbAAAADwAAAAAAAAAAAAAAAACYAgAAZHJzL2Rv&#10;d25yZXYueG1sUEsFBgAAAAAEAAQA9QAAAIgDAAAAAA==&#10;" filled="f" strokeweight=".25pt"/>
                </v:group>
                <w10:anchorlock/>
              </v:group>
            </w:pict>
          </mc:Fallback>
        </mc:AlternateContent>
      </w:r>
    </w:p>
    <w:sectPr w:rsidR="00203767" w:rsidRPr="003219C4" w:rsidSect="0020376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41" w:rsidRDefault="00CC3C41" w:rsidP="00055AC6">
      <w:pPr>
        <w:spacing w:after="0" w:line="240" w:lineRule="auto"/>
      </w:pPr>
      <w:r>
        <w:separator/>
      </w:r>
    </w:p>
  </w:endnote>
  <w:endnote w:type="continuationSeparator" w:id="0">
    <w:p w:rsidR="00CC3C41" w:rsidRDefault="00CC3C41" w:rsidP="0005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ejaVu Sans">
    <w:altName w:val="Times New Roman"/>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25774"/>
      <w:docPartObj>
        <w:docPartGallery w:val="Page Numbers (Bottom of Page)"/>
        <w:docPartUnique/>
      </w:docPartObj>
    </w:sdtPr>
    <w:sdtContent>
      <w:p w:rsidR="003B4794" w:rsidRDefault="003B4794">
        <w:pPr>
          <w:pStyle w:val="a5"/>
        </w:pPr>
        <w:r>
          <w:fldChar w:fldCharType="begin"/>
        </w:r>
        <w:r>
          <w:instrText>PAGE   \* MERGEFORMAT</w:instrText>
        </w:r>
        <w:r>
          <w:fldChar w:fldCharType="separate"/>
        </w:r>
        <w:r>
          <w:rPr>
            <w:noProof/>
          </w:rPr>
          <w:t>9</w:t>
        </w:r>
        <w:r>
          <w:fldChar w:fldCharType="end"/>
        </w:r>
      </w:p>
    </w:sdtContent>
  </w:sdt>
  <w:p w:rsidR="003B4794" w:rsidRDefault="003B4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41" w:rsidRDefault="00CC3C41" w:rsidP="00055AC6">
      <w:pPr>
        <w:spacing w:after="0" w:line="240" w:lineRule="auto"/>
      </w:pPr>
      <w:r>
        <w:separator/>
      </w:r>
    </w:p>
  </w:footnote>
  <w:footnote w:type="continuationSeparator" w:id="0">
    <w:p w:rsidR="00CC3C41" w:rsidRDefault="00CC3C41" w:rsidP="00055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15" w:rsidRPr="00EE3ED7" w:rsidRDefault="00191A15" w:rsidP="00191A15">
    <w:pPr>
      <w:tabs>
        <w:tab w:val="center" w:pos="4677"/>
        <w:tab w:val="right" w:pos="9355"/>
      </w:tabs>
      <w:spacing w:after="0" w:line="240" w:lineRule="auto"/>
      <w:jc w:val="center"/>
      <w:rPr>
        <w:rFonts w:ascii="Times New Roman" w:hAnsi="Times New Roman"/>
        <w:i/>
        <w:sz w:val="20"/>
        <w:szCs w:val="20"/>
      </w:rPr>
    </w:pPr>
    <w:r w:rsidRPr="00EE3ED7">
      <w:rPr>
        <w:rFonts w:ascii="Times New Roman" w:hAnsi="Times New Roman"/>
        <w:i/>
        <w:sz w:val="20"/>
        <w:szCs w:val="20"/>
      </w:rPr>
      <w:t>Вестник муниципальных правовых актов Каширского муниципального района Воронежской области</w:t>
    </w:r>
  </w:p>
  <w:p w:rsidR="00191A15" w:rsidRPr="00BC0ABA" w:rsidRDefault="00191A15" w:rsidP="00191A15">
    <w:pPr>
      <w:tabs>
        <w:tab w:val="center" w:pos="4677"/>
        <w:tab w:val="right" w:pos="9355"/>
      </w:tabs>
      <w:spacing w:after="0" w:line="240" w:lineRule="auto"/>
      <w:jc w:val="center"/>
      <w:rPr>
        <w:rFonts w:ascii="Times New Roman" w:hAnsi="Times New Roman"/>
        <w:i/>
        <w:sz w:val="20"/>
        <w:szCs w:val="20"/>
      </w:rPr>
    </w:pPr>
    <w:r>
      <w:rPr>
        <w:rFonts w:ascii="Times New Roman" w:hAnsi="Times New Roman"/>
        <w:i/>
        <w:sz w:val="20"/>
        <w:szCs w:val="20"/>
      </w:rPr>
      <w:t>за период с 01 февраля 2023 года по 15 февраля 2023 года №24 (201) о</w:t>
    </w:r>
    <w:r w:rsidRPr="00E63BC2">
      <w:rPr>
        <w:rFonts w:ascii="Times New Roman" w:hAnsi="Times New Roman"/>
        <w:i/>
        <w:sz w:val="20"/>
        <w:szCs w:val="20"/>
      </w:rPr>
      <w:t xml:space="preserve">т </w:t>
    </w:r>
    <w:r>
      <w:rPr>
        <w:rFonts w:ascii="Times New Roman" w:hAnsi="Times New Roman"/>
        <w:i/>
        <w:sz w:val="20"/>
        <w:szCs w:val="20"/>
      </w:rPr>
      <w:t>15.02.</w:t>
    </w:r>
    <w:r w:rsidRPr="00EE3ED7">
      <w:rPr>
        <w:rFonts w:ascii="Times New Roman" w:hAnsi="Times New Roman"/>
        <w:i/>
        <w:sz w:val="20"/>
        <w:szCs w:val="20"/>
      </w:rPr>
      <w:t>20</w:t>
    </w:r>
    <w:r>
      <w:rPr>
        <w:rFonts w:ascii="Times New Roman" w:hAnsi="Times New Roman"/>
        <w:i/>
        <w:sz w:val="20"/>
        <w:szCs w:val="20"/>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9D" w:rsidRPr="00EE3ED7" w:rsidRDefault="000E1D9D" w:rsidP="00BC0ABA">
    <w:pPr>
      <w:tabs>
        <w:tab w:val="center" w:pos="4677"/>
        <w:tab w:val="right" w:pos="9355"/>
      </w:tabs>
      <w:spacing w:after="0" w:line="240" w:lineRule="auto"/>
      <w:jc w:val="center"/>
      <w:rPr>
        <w:rFonts w:ascii="Times New Roman" w:hAnsi="Times New Roman"/>
        <w:i/>
        <w:sz w:val="20"/>
        <w:szCs w:val="20"/>
      </w:rPr>
    </w:pPr>
    <w:r w:rsidRPr="00EE3ED7">
      <w:rPr>
        <w:rFonts w:ascii="Times New Roman" w:hAnsi="Times New Roman"/>
        <w:i/>
        <w:sz w:val="20"/>
        <w:szCs w:val="20"/>
      </w:rPr>
      <w:t>Вестник муниципальных правовых актов Каширского муниципального района Воронежской области</w:t>
    </w:r>
  </w:p>
  <w:p w:rsidR="000E1D9D" w:rsidRPr="00BC0ABA" w:rsidRDefault="000E1D9D" w:rsidP="00BC0ABA">
    <w:pPr>
      <w:tabs>
        <w:tab w:val="center" w:pos="4677"/>
        <w:tab w:val="right" w:pos="9355"/>
      </w:tabs>
      <w:spacing w:after="0" w:line="240" w:lineRule="auto"/>
      <w:jc w:val="center"/>
      <w:rPr>
        <w:rFonts w:ascii="Times New Roman" w:hAnsi="Times New Roman"/>
        <w:i/>
        <w:sz w:val="20"/>
        <w:szCs w:val="20"/>
      </w:rPr>
    </w:pPr>
    <w:r>
      <w:rPr>
        <w:rFonts w:ascii="Times New Roman" w:hAnsi="Times New Roman"/>
        <w:i/>
        <w:sz w:val="20"/>
        <w:szCs w:val="20"/>
      </w:rPr>
      <w:t xml:space="preserve">за период с 01 </w:t>
    </w:r>
    <w:r w:rsidR="008575AA">
      <w:rPr>
        <w:rFonts w:ascii="Times New Roman" w:hAnsi="Times New Roman"/>
        <w:i/>
        <w:sz w:val="20"/>
        <w:szCs w:val="20"/>
      </w:rPr>
      <w:t>февраля</w:t>
    </w:r>
    <w:r>
      <w:rPr>
        <w:rFonts w:ascii="Times New Roman" w:hAnsi="Times New Roman"/>
        <w:i/>
        <w:sz w:val="20"/>
        <w:szCs w:val="20"/>
      </w:rPr>
      <w:t xml:space="preserve"> 2023 года по </w:t>
    </w:r>
    <w:r w:rsidR="008575AA">
      <w:rPr>
        <w:rFonts w:ascii="Times New Roman" w:hAnsi="Times New Roman"/>
        <w:i/>
        <w:sz w:val="20"/>
        <w:szCs w:val="20"/>
      </w:rPr>
      <w:t>15 февраля</w:t>
    </w:r>
    <w:r>
      <w:rPr>
        <w:rFonts w:ascii="Times New Roman" w:hAnsi="Times New Roman"/>
        <w:i/>
        <w:sz w:val="20"/>
        <w:szCs w:val="20"/>
      </w:rPr>
      <w:t xml:space="preserve"> 2023 года №2</w:t>
    </w:r>
    <w:r w:rsidR="008575AA">
      <w:rPr>
        <w:rFonts w:ascii="Times New Roman" w:hAnsi="Times New Roman"/>
        <w:i/>
        <w:sz w:val="20"/>
        <w:szCs w:val="20"/>
      </w:rPr>
      <w:t xml:space="preserve">4 </w:t>
    </w:r>
    <w:r>
      <w:rPr>
        <w:rFonts w:ascii="Times New Roman" w:hAnsi="Times New Roman"/>
        <w:i/>
        <w:sz w:val="20"/>
        <w:szCs w:val="20"/>
      </w:rPr>
      <w:t>(20</w:t>
    </w:r>
    <w:r w:rsidR="008575AA">
      <w:rPr>
        <w:rFonts w:ascii="Times New Roman" w:hAnsi="Times New Roman"/>
        <w:i/>
        <w:sz w:val="20"/>
        <w:szCs w:val="20"/>
      </w:rPr>
      <w:t>1</w:t>
    </w:r>
    <w:r>
      <w:rPr>
        <w:rFonts w:ascii="Times New Roman" w:hAnsi="Times New Roman"/>
        <w:i/>
        <w:sz w:val="20"/>
        <w:szCs w:val="20"/>
      </w:rPr>
      <w:t>) о</w:t>
    </w:r>
    <w:r w:rsidRPr="00E63BC2">
      <w:rPr>
        <w:rFonts w:ascii="Times New Roman" w:hAnsi="Times New Roman"/>
        <w:i/>
        <w:sz w:val="20"/>
        <w:szCs w:val="20"/>
      </w:rPr>
      <w:t xml:space="preserve">т </w:t>
    </w:r>
    <w:r w:rsidR="008575AA">
      <w:rPr>
        <w:rFonts w:ascii="Times New Roman" w:hAnsi="Times New Roman"/>
        <w:i/>
        <w:sz w:val="20"/>
        <w:szCs w:val="20"/>
      </w:rPr>
      <w:t>15</w:t>
    </w:r>
    <w:r>
      <w:rPr>
        <w:rFonts w:ascii="Times New Roman" w:hAnsi="Times New Roman"/>
        <w:i/>
        <w:sz w:val="20"/>
        <w:szCs w:val="20"/>
      </w:rPr>
      <w:t>.02.</w:t>
    </w:r>
    <w:r w:rsidRPr="00EE3ED7">
      <w:rPr>
        <w:rFonts w:ascii="Times New Roman" w:hAnsi="Times New Roman"/>
        <w:i/>
        <w:sz w:val="20"/>
        <w:szCs w:val="20"/>
      </w:rPr>
      <w:t>20</w:t>
    </w:r>
    <w:r>
      <w:rPr>
        <w:rFonts w:ascii="Times New Roman" w:hAnsi="Times New Roman"/>
        <w:i/>
        <w:sz w:val="20"/>
        <w:szCs w:val="20"/>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pStyle w:val="4"/>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502"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FC4467"/>
    <w:multiLevelType w:val="hybridMultilevel"/>
    <w:tmpl w:val="F29A8EA2"/>
    <w:lvl w:ilvl="0" w:tplc="E1308F3A">
      <w:start w:val="1"/>
      <w:numFmt w:val="bullet"/>
      <w:lvlText w:val="-"/>
      <w:lvlJc w:val="left"/>
      <w:pPr>
        <w:ind w:left="36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C31E1"/>
    <w:multiLevelType w:val="multilevel"/>
    <w:tmpl w:val="76D2E424"/>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2717619F"/>
    <w:multiLevelType w:val="hybridMultilevel"/>
    <w:tmpl w:val="BAA8745C"/>
    <w:lvl w:ilvl="0" w:tplc="6944E8A4">
      <w:numFmt w:val="bullet"/>
      <w:lvlText w:val="-"/>
      <w:lvlJc w:val="left"/>
      <w:pPr>
        <w:ind w:left="101" w:hanging="148"/>
      </w:pPr>
      <w:rPr>
        <w:rFonts w:ascii="Times New Roman" w:eastAsia="Times New Roman" w:hAnsi="Times New Roman" w:cs="Times New Roman" w:hint="default"/>
        <w:i/>
        <w:iCs/>
        <w:w w:val="100"/>
        <w:sz w:val="28"/>
        <w:szCs w:val="28"/>
        <w:lang w:val="ru-RU" w:eastAsia="en-US" w:bidi="ar-SA"/>
      </w:rPr>
    </w:lvl>
    <w:lvl w:ilvl="1" w:tplc="6CE89ABE">
      <w:numFmt w:val="bullet"/>
      <w:lvlText w:val="•"/>
      <w:lvlJc w:val="left"/>
      <w:pPr>
        <w:ind w:left="1052" w:hanging="148"/>
      </w:pPr>
      <w:rPr>
        <w:rFonts w:hint="default"/>
        <w:lang w:val="ru-RU" w:eastAsia="en-US" w:bidi="ar-SA"/>
      </w:rPr>
    </w:lvl>
    <w:lvl w:ilvl="2" w:tplc="038A35C6">
      <w:numFmt w:val="bullet"/>
      <w:lvlText w:val="•"/>
      <w:lvlJc w:val="left"/>
      <w:pPr>
        <w:ind w:left="2005" w:hanging="148"/>
      </w:pPr>
      <w:rPr>
        <w:rFonts w:hint="default"/>
        <w:lang w:val="ru-RU" w:eastAsia="en-US" w:bidi="ar-SA"/>
      </w:rPr>
    </w:lvl>
    <w:lvl w:ilvl="3" w:tplc="7430E416">
      <w:numFmt w:val="bullet"/>
      <w:lvlText w:val="•"/>
      <w:lvlJc w:val="left"/>
      <w:pPr>
        <w:ind w:left="2957" w:hanging="148"/>
      </w:pPr>
      <w:rPr>
        <w:rFonts w:hint="default"/>
        <w:lang w:val="ru-RU" w:eastAsia="en-US" w:bidi="ar-SA"/>
      </w:rPr>
    </w:lvl>
    <w:lvl w:ilvl="4" w:tplc="9EB2A2CE">
      <w:numFmt w:val="bullet"/>
      <w:lvlText w:val="•"/>
      <w:lvlJc w:val="left"/>
      <w:pPr>
        <w:ind w:left="3910" w:hanging="148"/>
      </w:pPr>
      <w:rPr>
        <w:rFonts w:hint="default"/>
        <w:lang w:val="ru-RU" w:eastAsia="en-US" w:bidi="ar-SA"/>
      </w:rPr>
    </w:lvl>
    <w:lvl w:ilvl="5" w:tplc="21D08E68">
      <w:numFmt w:val="bullet"/>
      <w:lvlText w:val="•"/>
      <w:lvlJc w:val="left"/>
      <w:pPr>
        <w:ind w:left="4863" w:hanging="148"/>
      </w:pPr>
      <w:rPr>
        <w:rFonts w:hint="default"/>
        <w:lang w:val="ru-RU" w:eastAsia="en-US" w:bidi="ar-SA"/>
      </w:rPr>
    </w:lvl>
    <w:lvl w:ilvl="6" w:tplc="9A10CAA4">
      <w:numFmt w:val="bullet"/>
      <w:lvlText w:val="•"/>
      <w:lvlJc w:val="left"/>
      <w:pPr>
        <w:ind w:left="5815" w:hanging="148"/>
      </w:pPr>
      <w:rPr>
        <w:rFonts w:hint="default"/>
        <w:lang w:val="ru-RU" w:eastAsia="en-US" w:bidi="ar-SA"/>
      </w:rPr>
    </w:lvl>
    <w:lvl w:ilvl="7" w:tplc="8AC2BC14">
      <w:numFmt w:val="bullet"/>
      <w:lvlText w:val="•"/>
      <w:lvlJc w:val="left"/>
      <w:pPr>
        <w:ind w:left="6768" w:hanging="148"/>
      </w:pPr>
      <w:rPr>
        <w:rFonts w:hint="default"/>
        <w:lang w:val="ru-RU" w:eastAsia="en-US" w:bidi="ar-SA"/>
      </w:rPr>
    </w:lvl>
    <w:lvl w:ilvl="8" w:tplc="BE1494A8">
      <w:numFmt w:val="bullet"/>
      <w:lvlText w:val="•"/>
      <w:lvlJc w:val="left"/>
      <w:pPr>
        <w:ind w:left="7720" w:hanging="148"/>
      </w:pPr>
      <w:rPr>
        <w:rFonts w:hint="default"/>
        <w:lang w:val="ru-RU" w:eastAsia="en-US" w:bidi="ar-SA"/>
      </w:rPr>
    </w:lvl>
  </w:abstractNum>
  <w:abstractNum w:abstractNumId="7">
    <w:nsid w:val="32C0364C"/>
    <w:multiLevelType w:val="hybridMultilevel"/>
    <w:tmpl w:val="6A8E59A0"/>
    <w:lvl w:ilvl="0" w:tplc="DAEC3164">
      <w:start w:val="1"/>
      <w:numFmt w:val="decimal"/>
      <w:lvlText w:val="%1."/>
      <w:lvlJc w:val="left"/>
      <w:pPr>
        <w:ind w:left="324" w:hanging="324"/>
      </w:pPr>
      <w:rPr>
        <w:rFonts w:ascii="Times New Roman" w:eastAsia="Times New Roman" w:hAnsi="Times New Roman" w:cs="Times New Roman" w:hint="default"/>
        <w:w w:val="100"/>
        <w:sz w:val="28"/>
        <w:szCs w:val="28"/>
        <w:lang w:val="ru-RU" w:eastAsia="en-US" w:bidi="ar-SA"/>
      </w:rPr>
    </w:lvl>
    <w:lvl w:ilvl="1" w:tplc="12AA6256">
      <w:numFmt w:val="bullet"/>
      <w:lvlText w:val="•"/>
      <w:lvlJc w:val="left"/>
      <w:pPr>
        <w:ind w:left="1052" w:hanging="324"/>
      </w:pPr>
      <w:rPr>
        <w:rFonts w:hint="default"/>
        <w:lang w:val="ru-RU" w:eastAsia="en-US" w:bidi="ar-SA"/>
      </w:rPr>
    </w:lvl>
    <w:lvl w:ilvl="2" w:tplc="DDAC9E1A">
      <w:numFmt w:val="bullet"/>
      <w:lvlText w:val="•"/>
      <w:lvlJc w:val="left"/>
      <w:pPr>
        <w:ind w:left="2005" w:hanging="324"/>
      </w:pPr>
      <w:rPr>
        <w:rFonts w:hint="default"/>
        <w:lang w:val="ru-RU" w:eastAsia="en-US" w:bidi="ar-SA"/>
      </w:rPr>
    </w:lvl>
    <w:lvl w:ilvl="3" w:tplc="DBFC0942">
      <w:numFmt w:val="bullet"/>
      <w:lvlText w:val="•"/>
      <w:lvlJc w:val="left"/>
      <w:pPr>
        <w:ind w:left="2957" w:hanging="324"/>
      </w:pPr>
      <w:rPr>
        <w:rFonts w:hint="default"/>
        <w:lang w:val="ru-RU" w:eastAsia="en-US" w:bidi="ar-SA"/>
      </w:rPr>
    </w:lvl>
    <w:lvl w:ilvl="4" w:tplc="79C4DB0C">
      <w:numFmt w:val="bullet"/>
      <w:lvlText w:val="•"/>
      <w:lvlJc w:val="left"/>
      <w:pPr>
        <w:ind w:left="3910" w:hanging="324"/>
      </w:pPr>
      <w:rPr>
        <w:rFonts w:hint="default"/>
        <w:lang w:val="ru-RU" w:eastAsia="en-US" w:bidi="ar-SA"/>
      </w:rPr>
    </w:lvl>
    <w:lvl w:ilvl="5" w:tplc="F4EA51D4">
      <w:numFmt w:val="bullet"/>
      <w:lvlText w:val="•"/>
      <w:lvlJc w:val="left"/>
      <w:pPr>
        <w:ind w:left="4863" w:hanging="324"/>
      </w:pPr>
      <w:rPr>
        <w:rFonts w:hint="default"/>
        <w:lang w:val="ru-RU" w:eastAsia="en-US" w:bidi="ar-SA"/>
      </w:rPr>
    </w:lvl>
    <w:lvl w:ilvl="6" w:tplc="989AC604">
      <w:numFmt w:val="bullet"/>
      <w:lvlText w:val="•"/>
      <w:lvlJc w:val="left"/>
      <w:pPr>
        <w:ind w:left="5815" w:hanging="324"/>
      </w:pPr>
      <w:rPr>
        <w:rFonts w:hint="default"/>
        <w:lang w:val="ru-RU" w:eastAsia="en-US" w:bidi="ar-SA"/>
      </w:rPr>
    </w:lvl>
    <w:lvl w:ilvl="7" w:tplc="FB720F0E">
      <w:numFmt w:val="bullet"/>
      <w:lvlText w:val="•"/>
      <w:lvlJc w:val="left"/>
      <w:pPr>
        <w:ind w:left="6768" w:hanging="324"/>
      </w:pPr>
      <w:rPr>
        <w:rFonts w:hint="default"/>
        <w:lang w:val="ru-RU" w:eastAsia="en-US" w:bidi="ar-SA"/>
      </w:rPr>
    </w:lvl>
    <w:lvl w:ilvl="8" w:tplc="0A081FEE">
      <w:numFmt w:val="bullet"/>
      <w:lvlText w:val="•"/>
      <w:lvlJc w:val="left"/>
      <w:pPr>
        <w:ind w:left="7720" w:hanging="324"/>
      </w:pPr>
      <w:rPr>
        <w:rFonts w:hint="default"/>
        <w:lang w:val="ru-RU" w:eastAsia="en-US" w:bidi="ar-SA"/>
      </w:rPr>
    </w:lvl>
  </w:abstractNum>
  <w:abstractNum w:abstractNumId="8">
    <w:nsid w:val="3AAD34DB"/>
    <w:multiLevelType w:val="hybridMultilevel"/>
    <w:tmpl w:val="D00036A0"/>
    <w:lvl w:ilvl="0" w:tplc="F07C4E20">
      <w:start w:val="1"/>
      <w:numFmt w:val="decimal"/>
      <w:lvlText w:val="%1."/>
      <w:lvlJc w:val="left"/>
      <w:pPr>
        <w:ind w:left="101" w:hanging="367"/>
        <w:jc w:val="right"/>
      </w:pPr>
      <w:rPr>
        <w:rFonts w:ascii="Times New Roman" w:eastAsia="Times New Roman" w:hAnsi="Times New Roman" w:cs="Times New Roman" w:hint="default"/>
        <w:w w:val="100"/>
        <w:sz w:val="28"/>
        <w:szCs w:val="28"/>
        <w:lang w:val="ru-RU" w:eastAsia="en-US" w:bidi="ar-SA"/>
      </w:rPr>
    </w:lvl>
    <w:lvl w:ilvl="1" w:tplc="88302DA4">
      <w:numFmt w:val="bullet"/>
      <w:lvlText w:val="•"/>
      <w:lvlJc w:val="left"/>
      <w:pPr>
        <w:ind w:left="1052" w:hanging="367"/>
      </w:pPr>
      <w:rPr>
        <w:rFonts w:hint="default"/>
        <w:lang w:val="ru-RU" w:eastAsia="en-US" w:bidi="ar-SA"/>
      </w:rPr>
    </w:lvl>
    <w:lvl w:ilvl="2" w:tplc="7AAC800C">
      <w:numFmt w:val="bullet"/>
      <w:lvlText w:val="•"/>
      <w:lvlJc w:val="left"/>
      <w:pPr>
        <w:ind w:left="2005" w:hanging="367"/>
      </w:pPr>
      <w:rPr>
        <w:rFonts w:hint="default"/>
        <w:lang w:val="ru-RU" w:eastAsia="en-US" w:bidi="ar-SA"/>
      </w:rPr>
    </w:lvl>
    <w:lvl w:ilvl="3" w:tplc="EB2A4864">
      <w:numFmt w:val="bullet"/>
      <w:lvlText w:val="•"/>
      <w:lvlJc w:val="left"/>
      <w:pPr>
        <w:ind w:left="2957" w:hanging="367"/>
      </w:pPr>
      <w:rPr>
        <w:rFonts w:hint="default"/>
        <w:lang w:val="ru-RU" w:eastAsia="en-US" w:bidi="ar-SA"/>
      </w:rPr>
    </w:lvl>
    <w:lvl w:ilvl="4" w:tplc="A5DEA076">
      <w:numFmt w:val="bullet"/>
      <w:lvlText w:val="•"/>
      <w:lvlJc w:val="left"/>
      <w:pPr>
        <w:ind w:left="3910" w:hanging="367"/>
      </w:pPr>
      <w:rPr>
        <w:rFonts w:hint="default"/>
        <w:lang w:val="ru-RU" w:eastAsia="en-US" w:bidi="ar-SA"/>
      </w:rPr>
    </w:lvl>
    <w:lvl w:ilvl="5" w:tplc="75744C6A">
      <w:numFmt w:val="bullet"/>
      <w:lvlText w:val="•"/>
      <w:lvlJc w:val="left"/>
      <w:pPr>
        <w:ind w:left="4863" w:hanging="367"/>
      </w:pPr>
      <w:rPr>
        <w:rFonts w:hint="default"/>
        <w:lang w:val="ru-RU" w:eastAsia="en-US" w:bidi="ar-SA"/>
      </w:rPr>
    </w:lvl>
    <w:lvl w:ilvl="6" w:tplc="E1306E9E">
      <w:numFmt w:val="bullet"/>
      <w:lvlText w:val="•"/>
      <w:lvlJc w:val="left"/>
      <w:pPr>
        <w:ind w:left="5815" w:hanging="367"/>
      </w:pPr>
      <w:rPr>
        <w:rFonts w:hint="default"/>
        <w:lang w:val="ru-RU" w:eastAsia="en-US" w:bidi="ar-SA"/>
      </w:rPr>
    </w:lvl>
    <w:lvl w:ilvl="7" w:tplc="33084356">
      <w:numFmt w:val="bullet"/>
      <w:lvlText w:val="•"/>
      <w:lvlJc w:val="left"/>
      <w:pPr>
        <w:ind w:left="6768" w:hanging="367"/>
      </w:pPr>
      <w:rPr>
        <w:rFonts w:hint="default"/>
        <w:lang w:val="ru-RU" w:eastAsia="en-US" w:bidi="ar-SA"/>
      </w:rPr>
    </w:lvl>
    <w:lvl w:ilvl="8" w:tplc="89D05C46">
      <w:numFmt w:val="bullet"/>
      <w:lvlText w:val="•"/>
      <w:lvlJc w:val="left"/>
      <w:pPr>
        <w:ind w:left="7720" w:hanging="367"/>
      </w:pPr>
      <w:rPr>
        <w:rFonts w:hint="default"/>
        <w:lang w:val="ru-RU" w:eastAsia="en-US" w:bidi="ar-SA"/>
      </w:rPr>
    </w:lvl>
  </w:abstractNum>
  <w:abstractNum w:abstractNumId="9">
    <w:nsid w:val="40B942C1"/>
    <w:multiLevelType w:val="hybridMultilevel"/>
    <w:tmpl w:val="3294B0FA"/>
    <w:lvl w:ilvl="0" w:tplc="27BCD8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5F7637"/>
    <w:multiLevelType w:val="hybridMultilevel"/>
    <w:tmpl w:val="8E4438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E545C"/>
    <w:multiLevelType w:val="hybridMultilevel"/>
    <w:tmpl w:val="2F040BB0"/>
    <w:lvl w:ilvl="0" w:tplc="27BCD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A949BE"/>
    <w:multiLevelType w:val="hybridMultilevel"/>
    <w:tmpl w:val="F050E10E"/>
    <w:lvl w:ilvl="0" w:tplc="AD8A3614">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6"/>
  </w:num>
  <w:num w:numId="3">
    <w:abstractNumId w:val="8"/>
  </w:num>
  <w:num w:numId="4">
    <w:abstractNumId w:val="7"/>
  </w:num>
  <w:num w:numId="5">
    <w:abstractNumId w:val="4"/>
  </w:num>
  <w:num w:numId="6">
    <w:abstractNumId w:val="3"/>
  </w:num>
  <w:num w:numId="7">
    <w:abstractNumId w:val="11"/>
  </w:num>
  <w:num w:numId="8">
    <w:abstractNumId w:val="9"/>
  </w:num>
  <w:num w:numId="9">
    <w:abstractNumId w:val="5"/>
  </w:num>
  <w:num w:numId="10">
    <w:abstractNumId w:val="10"/>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84"/>
    <w:rsid w:val="000308D3"/>
    <w:rsid w:val="00032B5A"/>
    <w:rsid w:val="00055AC6"/>
    <w:rsid w:val="00076C45"/>
    <w:rsid w:val="000929B2"/>
    <w:rsid w:val="0009668E"/>
    <w:rsid w:val="000E1D9D"/>
    <w:rsid w:val="00116811"/>
    <w:rsid w:val="00144D1C"/>
    <w:rsid w:val="0015551C"/>
    <w:rsid w:val="00191A15"/>
    <w:rsid w:val="001A5070"/>
    <w:rsid w:val="001F0B60"/>
    <w:rsid w:val="00203767"/>
    <w:rsid w:val="002075E2"/>
    <w:rsid w:val="00241CFF"/>
    <w:rsid w:val="00264726"/>
    <w:rsid w:val="002F68A0"/>
    <w:rsid w:val="003054F5"/>
    <w:rsid w:val="0030651C"/>
    <w:rsid w:val="003213E1"/>
    <w:rsid w:val="003219C4"/>
    <w:rsid w:val="00392695"/>
    <w:rsid w:val="00395476"/>
    <w:rsid w:val="003B0E31"/>
    <w:rsid w:val="003B4794"/>
    <w:rsid w:val="004022D4"/>
    <w:rsid w:val="00434151"/>
    <w:rsid w:val="00446EDD"/>
    <w:rsid w:val="004C4035"/>
    <w:rsid w:val="004C6ACF"/>
    <w:rsid w:val="004E4EB1"/>
    <w:rsid w:val="0051479C"/>
    <w:rsid w:val="00595810"/>
    <w:rsid w:val="00596495"/>
    <w:rsid w:val="005D0E40"/>
    <w:rsid w:val="005E1662"/>
    <w:rsid w:val="005F4D1F"/>
    <w:rsid w:val="00600F98"/>
    <w:rsid w:val="00602C0A"/>
    <w:rsid w:val="00685083"/>
    <w:rsid w:val="006D6D2E"/>
    <w:rsid w:val="006F474B"/>
    <w:rsid w:val="00764B67"/>
    <w:rsid w:val="007D0019"/>
    <w:rsid w:val="007E5A42"/>
    <w:rsid w:val="0081115E"/>
    <w:rsid w:val="00836458"/>
    <w:rsid w:val="008575AA"/>
    <w:rsid w:val="00860A5D"/>
    <w:rsid w:val="008D0898"/>
    <w:rsid w:val="00905454"/>
    <w:rsid w:val="00912D3A"/>
    <w:rsid w:val="0094272E"/>
    <w:rsid w:val="00954949"/>
    <w:rsid w:val="009943D9"/>
    <w:rsid w:val="009D197E"/>
    <w:rsid w:val="00A0424F"/>
    <w:rsid w:val="00A4750B"/>
    <w:rsid w:val="00A81E3B"/>
    <w:rsid w:val="00AB5661"/>
    <w:rsid w:val="00B361DF"/>
    <w:rsid w:val="00B65309"/>
    <w:rsid w:val="00BC0ABA"/>
    <w:rsid w:val="00BE3433"/>
    <w:rsid w:val="00BE6ACE"/>
    <w:rsid w:val="00BF1117"/>
    <w:rsid w:val="00BF3317"/>
    <w:rsid w:val="00C07A1F"/>
    <w:rsid w:val="00C14D8F"/>
    <w:rsid w:val="00C434B5"/>
    <w:rsid w:val="00CC3C41"/>
    <w:rsid w:val="00CD6ECC"/>
    <w:rsid w:val="00CF2295"/>
    <w:rsid w:val="00D205D6"/>
    <w:rsid w:val="00D8295E"/>
    <w:rsid w:val="00D97B84"/>
    <w:rsid w:val="00DC64FD"/>
    <w:rsid w:val="00E41F68"/>
    <w:rsid w:val="00EC5E9D"/>
    <w:rsid w:val="00EF30A4"/>
    <w:rsid w:val="00F01A71"/>
    <w:rsid w:val="00F10725"/>
    <w:rsid w:val="00FA5604"/>
    <w:rsid w:val="00FE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530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1"/>
    <w:next w:val="a"/>
    <w:link w:val="20"/>
    <w:uiPriority w:val="9"/>
    <w:qFormat/>
    <w:rsid w:val="00B65309"/>
    <w:pPr>
      <w:outlineLvl w:val="1"/>
    </w:pPr>
  </w:style>
  <w:style w:type="paragraph" w:styleId="3">
    <w:name w:val="heading 3"/>
    <w:basedOn w:val="a"/>
    <w:next w:val="a"/>
    <w:link w:val="30"/>
    <w:unhideWhenUsed/>
    <w:qFormat/>
    <w:rsid w:val="001555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AB566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9"/>
    <w:qFormat/>
    <w:rsid w:val="00203767"/>
    <w:pPr>
      <w:widowControl w:val="0"/>
      <w:tabs>
        <w:tab w:val="num" w:pos="0"/>
      </w:tabs>
      <w:suppressAutoHyphens/>
      <w:autoSpaceDE w:val="0"/>
      <w:spacing w:before="240" w:after="60" w:line="240" w:lineRule="auto"/>
      <w:ind w:firstLine="720"/>
      <w:jc w:val="both"/>
      <w:outlineLvl w:val="6"/>
    </w:pPr>
    <w:rPr>
      <w:rFonts w:ascii="Calibri" w:eastAsia="Times New Roman" w:hAnsi="Calibri" w:cs="Calibri"/>
      <w:sz w:val="20"/>
      <w:szCs w:val="20"/>
      <w:lang w:eastAsia="ar-SA"/>
    </w:rPr>
  </w:style>
  <w:style w:type="paragraph" w:styleId="8">
    <w:name w:val="heading 8"/>
    <w:basedOn w:val="a"/>
    <w:next w:val="a"/>
    <w:link w:val="80"/>
    <w:semiHidden/>
    <w:unhideWhenUsed/>
    <w:qFormat/>
    <w:rsid w:val="004022D4"/>
    <w:pPr>
      <w:tabs>
        <w:tab w:val="num" w:pos="0"/>
      </w:tabs>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AC6"/>
  </w:style>
  <w:style w:type="paragraph" w:styleId="a5">
    <w:name w:val="footer"/>
    <w:basedOn w:val="a"/>
    <w:link w:val="a6"/>
    <w:uiPriority w:val="99"/>
    <w:unhideWhenUsed/>
    <w:rsid w:val="00055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AC6"/>
  </w:style>
  <w:style w:type="paragraph" w:customStyle="1" w:styleId="11">
    <w:name w:val="1Орган_ПР"/>
    <w:basedOn w:val="a"/>
    <w:link w:val="12"/>
    <w:qFormat/>
    <w:rsid w:val="004C6ACF"/>
    <w:pPr>
      <w:snapToGrid w:val="0"/>
      <w:spacing w:after="0" w:line="240" w:lineRule="auto"/>
      <w:jc w:val="center"/>
    </w:pPr>
    <w:rPr>
      <w:rFonts w:ascii="Arial" w:eastAsia="Times New Roman" w:hAnsi="Arial" w:cs="Arial"/>
      <w:b/>
      <w:caps/>
      <w:sz w:val="26"/>
      <w:szCs w:val="28"/>
      <w:lang w:eastAsia="ar-SA"/>
    </w:rPr>
  </w:style>
  <w:style w:type="character" w:customStyle="1" w:styleId="12">
    <w:name w:val="1Орган_ПР Знак"/>
    <w:link w:val="11"/>
    <w:rsid w:val="004C6ACF"/>
    <w:rPr>
      <w:rFonts w:ascii="Arial" w:eastAsia="Times New Roman" w:hAnsi="Arial" w:cs="Arial"/>
      <w:b/>
      <w:caps/>
      <w:sz w:val="26"/>
      <w:szCs w:val="28"/>
      <w:lang w:eastAsia="ar-SA"/>
    </w:rPr>
  </w:style>
  <w:style w:type="paragraph" w:customStyle="1" w:styleId="21">
    <w:name w:val="2Название"/>
    <w:basedOn w:val="a"/>
    <w:link w:val="22"/>
    <w:qFormat/>
    <w:rsid w:val="004C6ACF"/>
    <w:pPr>
      <w:spacing w:after="0" w:line="240" w:lineRule="auto"/>
      <w:ind w:right="4536"/>
      <w:jc w:val="both"/>
    </w:pPr>
    <w:rPr>
      <w:rFonts w:ascii="Arial" w:eastAsia="Times New Roman" w:hAnsi="Arial" w:cs="Arial"/>
      <w:b/>
      <w:sz w:val="26"/>
      <w:szCs w:val="28"/>
      <w:lang w:eastAsia="ar-SA"/>
    </w:rPr>
  </w:style>
  <w:style w:type="character" w:customStyle="1" w:styleId="22">
    <w:name w:val="2Название Знак"/>
    <w:link w:val="21"/>
    <w:rsid w:val="004C6ACF"/>
    <w:rPr>
      <w:rFonts w:ascii="Arial" w:eastAsia="Times New Roman" w:hAnsi="Arial" w:cs="Arial"/>
      <w:b/>
      <w:sz w:val="26"/>
      <w:szCs w:val="28"/>
      <w:lang w:eastAsia="ar-SA"/>
    </w:rPr>
  </w:style>
  <w:style w:type="paragraph" w:styleId="a7">
    <w:name w:val="No Spacing"/>
    <w:uiPriority w:val="1"/>
    <w:qFormat/>
    <w:rsid w:val="004C6ACF"/>
    <w:pPr>
      <w:spacing w:after="0" w:line="240" w:lineRule="auto"/>
      <w:ind w:firstLine="567"/>
      <w:jc w:val="both"/>
    </w:pPr>
    <w:rPr>
      <w:rFonts w:ascii="Arial" w:eastAsia="Times New Roman" w:hAnsi="Arial" w:cs="Times New Roman"/>
      <w:sz w:val="26"/>
      <w:szCs w:val="24"/>
      <w:lang w:eastAsia="ru-RU"/>
    </w:rPr>
  </w:style>
  <w:style w:type="character" w:customStyle="1" w:styleId="10">
    <w:name w:val="Заголовок 1 Знак"/>
    <w:basedOn w:val="a0"/>
    <w:link w:val="1"/>
    <w:uiPriority w:val="9"/>
    <w:rsid w:val="00B6530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B65309"/>
    <w:rPr>
      <w:rFonts w:ascii="Arial" w:eastAsia="Times New Roman" w:hAnsi="Arial" w:cs="Times New Roman"/>
      <w:b/>
      <w:bCs/>
      <w:color w:val="000080"/>
      <w:sz w:val="20"/>
      <w:szCs w:val="20"/>
      <w:lang w:eastAsia="ru-RU"/>
    </w:rPr>
  </w:style>
  <w:style w:type="character" w:styleId="a8">
    <w:name w:val="page number"/>
    <w:basedOn w:val="a0"/>
    <w:rsid w:val="00B65309"/>
  </w:style>
  <w:style w:type="character" w:customStyle="1" w:styleId="70">
    <w:name w:val="Заголовок 7 Знак"/>
    <w:basedOn w:val="a0"/>
    <w:link w:val="7"/>
    <w:uiPriority w:val="99"/>
    <w:rsid w:val="00203767"/>
    <w:rPr>
      <w:rFonts w:ascii="Calibri" w:eastAsia="Times New Roman" w:hAnsi="Calibri" w:cs="Calibri"/>
      <w:sz w:val="20"/>
      <w:szCs w:val="20"/>
      <w:lang w:eastAsia="ar-SA"/>
    </w:rPr>
  </w:style>
  <w:style w:type="paragraph" w:styleId="a9">
    <w:name w:val="Balloon Text"/>
    <w:basedOn w:val="a"/>
    <w:link w:val="aa"/>
    <w:uiPriority w:val="99"/>
    <w:rsid w:val="0020376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203767"/>
    <w:rPr>
      <w:rFonts w:ascii="Tahoma" w:eastAsia="Times New Roman" w:hAnsi="Tahoma" w:cs="Tahoma"/>
      <w:sz w:val="16"/>
      <w:szCs w:val="16"/>
      <w:lang w:eastAsia="ru-RU"/>
    </w:rPr>
  </w:style>
  <w:style w:type="table" w:styleId="ab">
    <w:name w:val="Table Grid"/>
    <w:basedOn w:val="a1"/>
    <w:uiPriority w:val="59"/>
    <w:rsid w:val="00203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20376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d">
    <w:name w:val="Обычный.Название подразделения"/>
    <w:rsid w:val="00203767"/>
    <w:pPr>
      <w:spacing w:after="0" w:line="240" w:lineRule="auto"/>
    </w:pPr>
    <w:rPr>
      <w:rFonts w:ascii="SchoolBook" w:eastAsia="Times New Roman" w:hAnsi="SchoolBook" w:cs="Times New Roman"/>
      <w:sz w:val="28"/>
      <w:szCs w:val="20"/>
      <w:lang w:eastAsia="ru-RU"/>
    </w:rPr>
  </w:style>
  <w:style w:type="paragraph" w:customStyle="1" w:styleId="ae">
    <w:name w:val="Знак Знак"/>
    <w:basedOn w:val="a"/>
    <w:rsid w:val="00203767"/>
    <w:pPr>
      <w:spacing w:line="240" w:lineRule="exact"/>
    </w:pPr>
    <w:rPr>
      <w:rFonts w:ascii="Verdana" w:eastAsia="Times New Roman" w:hAnsi="Verdana" w:cs="Verdana"/>
      <w:sz w:val="20"/>
      <w:szCs w:val="20"/>
      <w:lang w:val="en-US"/>
    </w:rPr>
  </w:style>
  <w:style w:type="paragraph" w:customStyle="1" w:styleId="ConsPlusNonformat">
    <w:name w:val="ConsPlusNonformat"/>
    <w:rsid w:val="00203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203767"/>
    <w:pPr>
      <w:widowControl w:val="0"/>
      <w:autoSpaceDE w:val="0"/>
      <w:autoSpaceDN w:val="0"/>
      <w:spacing w:after="0" w:line="240" w:lineRule="auto"/>
    </w:pPr>
    <w:rPr>
      <w:rFonts w:ascii="Calibri" w:eastAsia="Times New Roman" w:hAnsi="Calibri" w:cs="Calibri"/>
      <w:sz w:val="24"/>
      <w:szCs w:val="24"/>
      <w:lang w:eastAsia="ru-RU"/>
    </w:rPr>
  </w:style>
  <w:style w:type="character" w:customStyle="1" w:styleId="af">
    <w:name w:val="Символ сноски"/>
    <w:uiPriority w:val="99"/>
    <w:rsid w:val="00203767"/>
    <w:rPr>
      <w:vertAlign w:val="superscript"/>
    </w:rPr>
  </w:style>
  <w:style w:type="paragraph" w:styleId="af0">
    <w:name w:val="footnote text"/>
    <w:basedOn w:val="a"/>
    <w:link w:val="13"/>
    <w:uiPriority w:val="99"/>
    <w:rsid w:val="00203767"/>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1">
    <w:name w:val="Текст сноски Знак"/>
    <w:basedOn w:val="a0"/>
    <w:uiPriority w:val="99"/>
    <w:rsid w:val="00203767"/>
    <w:rPr>
      <w:sz w:val="20"/>
      <w:szCs w:val="20"/>
    </w:rPr>
  </w:style>
  <w:style w:type="character" w:customStyle="1" w:styleId="13">
    <w:name w:val="Текст сноски Знак1"/>
    <w:link w:val="af0"/>
    <w:uiPriority w:val="99"/>
    <w:rsid w:val="00203767"/>
    <w:rPr>
      <w:rFonts w:ascii="Times New Roman" w:eastAsia="Times New Roman" w:hAnsi="Times New Roman" w:cs="Times New Roman"/>
      <w:sz w:val="20"/>
      <w:szCs w:val="20"/>
      <w:lang w:eastAsia="ar-SA"/>
    </w:rPr>
  </w:style>
  <w:style w:type="character" w:customStyle="1" w:styleId="110">
    <w:name w:val="Заголовок 1 Знак1"/>
    <w:uiPriority w:val="99"/>
    <w:rsid w:val="00203767"/>
    <w:rPr>
      <w:rFonts w:ascii="Cambria" w:hAnsi="Cambria" w:cs="Cambria"/>
      <w:b/>
      <w:bCs/>
      <w:kern w:val="1"/>
      <w:lang w:eastAsia="ar-SA"/>
    </w:rPr>
  </w:style>
  <w:style w:type="character" w:styleId="af2">
    <w:name w:val="footnote reference"/>
    <w:uiPriority w:val="99"/>
    <w:rsid w:val="00203767"/>
    <w:rPr>
      <w:vertAlign w:val="superscript"/>
    </w:rPr>
  </w:style>
  <w:style w:type="paragraph" w:customStyle="1" w:styleId="ConsNormal">
    <w:name w:val="ConsNormal"/>
    <w:uiPriority w:val="99"/>
    <w:rsid w:val="0020376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p50">
    <w:name w:val="p50"/>
    <w:basedOn w:val="a"/>
    <w:uiPriority w:val="99"/>
    <w:rsid w:val="00203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uiPriority w:val="99"/>
    <w:rsid w:val="00203767"/>
  </w:style>
  <w:style w:type="paragraph" w:customStyle="1" w:styleId="p16">
    <w:name w:val="p16"/>
    <w:basedOn w:val="a"/>
    <w:uiPriority w:val="99"/>
    <w:rsid w:val="00203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03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203767"/>
    <w:pPr>
      <w:spacing w:after="120" w:line="480"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20376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551C"/>
    <w:rPr>
      <w:rFonts w:asciiTheme="majorHAnsi" w:eastAsiaTheme="majorEastAsia" w:hAnsiTheme="majorHAnsi" w:cstheme="majorBidi"/>
      <w:color w:val="1F4D78" w:themeColor="accent1" w:themeShade="7F"/>
      <w:sz w:val="24"/>
      <w:szCs w:val="24"/>
    </w:rPr>
  </w:style>
  <w:style w:type="paragraph" w:styleId="af3">
    <w:name w:val="caption"/>
    <w:basedOn w:val="a"/>
    <w:next w:val="a"/>
    <w:qFormat/>
    <w:rsid w:val="0015551C"/>
    <w:pPr>
      <w:spacing w:after="0" w:line="240" w:lineRule="auto"/>
      <w:jc w:val="center"/>
    </w:pPr>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B5661"/>
    <w:rPr>
      <w:rFonts w:ascii="Times New Roman" w:eastAsia="Times New Roman" w:hAnsi="Times New Roman" w:cs="Times New Roman"/>
      <w:b/>
      <w:bCs/>
      <w:sz w:val="28"/>
      <w:szCs w:val="28"/>
      <w:lang w:eastAsia="ar-SA"/>
    </w:rPr>
  </w:style>
  <w:style w:type="character" w:customStyle="1" w:styleId="WW8Num3z0">
    <w:name w:val="WW8Num3z0"/>
    <w:rsid w:val="00AB5661"/>
    <w:rPr>
      <w:rFonts w:ascii="Symbol" w:hAnsi="Symbol" w:cs="StarSymbol"/>
      <w:sz w:val="18"/>
      <w:szCs w:val="18"/>
    </w:rPr>
  </w:style>
  <w:style w:type="character" w:customStyle="1" w:styleId="Absatz-Standardschriftart">
    <w:name w:val="Absatz-Standardschriftart"/>
    <w:rsid w:val="00AB5661"/>
  </w:style>
  <w:style w:type="character" w:customStyle="1" w:styleId="WW-Absatz-Standardschriftart">
    <w:name w:val="WW-Absatz-Standardschriftart"/>
    <w:rsid w:val="00AB5661"/>
  </w:style>
  <w:style w:type="character" w:customStyle="1" w:styleId="14">
    <w:name w:val="Основной шрифт абзаца14"/>
    <w:rsid w:val="00AB5661"/>
  </w:style>
  <w:style w:type="character" w:customStyle="1" w:styleId="WW-Absatz-Standardschriftart1">
    <w:name w:val="WW-Absatz-Standardschriftart1"/>
    <w:rsid w:val="00AB5661"/>
  </w:style>
  <w:style w:type="character" w:customStyle="1" w:styleId="WW-Absatz-Standardschriftart11">
    <w:name w:val="WW-Absatz-Standardschriftart11"/>
    <w:rsid w:val="00AB5661"/>
  </w:style>
  <w:style w:type="character" w:customStyle="1" w:styleId="WW-Absatz-Standardschriftart111">
    <w:name w:val="WW-Absatz-Standardschriftart111"/>
    <w:rsid w:val="00AB5661"/>
  </w:style>
  <w:style w:type="character" w:customStyle="1" w:styleId="WW-Absatz-Standardschriftart1111">
    <w:name w:val="WW-Absatz-Standardschriftart1111"/>
    <w:rsid w:val="00AB5661"/>
  </w:style>
  <w:style w:type="character" w:customStyle="1" w:styleId="WW-Absatz-Standardschriftart11111">
    <w:name w:val="WW-Absatz-Standardschriftart11111"/>
    <w:rsid w:val="00AB5661"/>
  </w:style>
  <w:style w:type="character" w:customStyle="1" w:styleId="130">
    <w:name w:val="Основной шрифт абзаца13"/>
    <w:rsid w:val="00AB5661"/>
  </w:style>
  <w:style w:type="character" w:customStyle="1" w:styleId="WW-Absatz-Standardschriftart111111">
    <w:name w:val="WW-Absatz-Standardschriftart111111"/>
    <w:rsid w:val="00AB5661"/>
  </w:style>
  <w:style w:type="character" w:customStyle="1" w:styleId="120">
    <w:name w:val="Основной шрифт абзаца12"/>
    <w:rsid w:val="00AB5661"/>
  </w:style>
  <w:style w:type="character" w:customStyle="1" w:styleId="111">
    <w:name w:val="Основной шрифт абзаца11"/>
    <w:rsid w:val="00AB5661"/>
  </w:style>
  <w:style w:type="character" w:customStyle="1" w:styleId="100">
    <w:name w:val="Основной шрифт абзаца10"/>
    <w:rsid w:val="00AB5661"/>
  </w:style>
  <w:style w:type="character" w:customStyle="1" w:styleId="WW-Absatz-Standardschriftart1111111">
    <w:name w:val="WW-Absatz-Standardschriftart1111111"/>
    <w:rsid w:val="00AB5661"/>
  </w:style>
  <w:style w:type="character" w:customStyle="1" w:styleId="WW-Absatz-Standardschriftart11111111">
    <w:name w:val="WW-Absatz-Standardschriftart11111111"/>
    <w:rsid w:val="00AB5661"/>
  </w:style>
  <w:style w:type="character" w:customStyle="1" w:styleId="WW-Absatz-Standardschriftart111111111">
    <w:name w:val="WW-Absatz-Standardschriftart111111111"/>
    <w:rsid w:val="00AB5661"/>
  </w:style>
  <w:style w:type="character" w:customStyle="1" w:styleId="WW-Absatz-Standardschriftart1111111111">
    <w:name w:val="WW-Absatz-Standardschriftart1111111111"/>
    <w:rsid w:val="00AB5661"/>
  </w:style>
  <w:style w:type="character" w:customStyle="1" w:styleId="WW-Absatz-Standardschriftart11111111111">
    <w:name w:val="WW-Absatz-Standardschriftart11111111111"/>
    <w:rsid w:val="00AB5661"/>
  </w:style>
  <w:style w:type="character" w:customStyle="1" w:styleId="9">
    <w:name w:val="Основной шрифт абзаца9"/>
    <w:rsid w:val="00AB5661"/>
  </w:style>
  <w:style w:type="character" w:customStyle="1" w:styleId="WW-Absatz-Standardschriftart111111111111">
    <w:name w:val="WW-Absatz-Standardschriftart111111111111"/>
    <w:rsid w:val="00AB5661"/>
  </w:style>
  <w:style w:type="character" w:customStyle="1" w:styleId="WW-Absatz-Standardschriftart1111111111111">
    <w:name w:val="WW-Absatz-Standardschriftart1111111111111"/>
    <w:rsid w:val="00AB5661"/>
  </w:style>
  <w:style w:type="character" w:customStyle="1" w:styleId="WW-Absatz-Standardschriftart11111111111111">
    <w:name w:val="WW-Absatz-Standardschriftart11111111111111"/>
    <w:rsid w:val="00AB5661"/>
  </w:style>
  <w:style w:type="character" w:customStyle="1" w:styleId="WW-Absatz-Standardschriftart111111111111111">
    <w:name w:val="WW-Absatz-Standardschriftart111111111111111"/>
    <w:rsid w:val="00AB5661"/>
  </w:style>
  <w:style w:type="character" w:customStyle="1" w:styleId="WW-Absatz-Standardschriftart1111111111111111">
    <w:name w:val="WW-Absatz-Standardschriftart1111111111111111"/>
    <w:rsid w:val="00AB5661"/>
  </w:style>
  <w:style w:type="character" w:customStyle="1" w:styleId="WW-Absatz-Standardschriftart11111111111111111">
    <w:name w:val="WW-Absatz-Standardschriftart11111111111111111"/>
    <w:rsid w:val="00AB5661"/>
  </w:style>
  <w:style w:type="character" w:customStyle="1" w:styleId="WW-Absatz-Standardschriftart111111111111111111">
    <w:name w:val="WW-Absatz-Standardschriftart111111111111111111"/>
    <w:rsid w:val="00AB5661"/>
  </w:style>
  <w:style w:type="character" w:customStyle="1" w:styleId="WW-Absatz-Standardschriftart1111111111111111111">
    <w:name w:val="WW-Absatz-Standardschriftart1111111111111111111"/>
    <w:rsid w:val="00AB5661"/>
  </w:style>
  <w:style w:type="character" w:customStyle="1" w:styleId="WW-Absatz-Standardschriftart11111111111111111111">
    <w:name w:val="WW-Absatz-Standardschriftart11111111111111111111"/>
    <w:rsid w:val="00AB5661"/>
  </w:style>
  <w:style w:type="character" w:customStyle="1" w:styleId="WW-Absatz-Standardschriftart111111111111111111111">
    <w:name w:val="WW-Absatz-Standardschriftart111111111111111111111"/>
    <w:rsid w:val="00AB5661"/>
  </w:style>
  <w:style w:type="character" w:customStyle="1" w:styleId="WW-Absatz-Standardschriftart1111111111111111111111">
    <w:name w:val="WW-Absatz-Standardschriftart1111111111111111111111"/>
    <w:rsid w:val="00AB5661"/>
  </w:style>
  <w:style w:type="character" w:customStyle="1" w:styleId="81">
    <w:name w:val="Основной шрифт абзаца8"/>
    <w:rsid w:val="00AB5661"/>
  </w:style>
  <w:style w:type="character" w:customStyle="1" w:styleId="WW-Absatz-Standardschriftart11111111111111111111111">
    <w:name w:val="WW-Absatz-Standardschriftart11111111111111111111111"/>
    <w:rsid w:val="00AB5661"/>
  </w:style>
  <w:style w:type="character" w:customStyle="1" w:styleId="71">
    <w:name w:val="Основной шрифт абзаца7"/>
    <w:rsid w:val="00AB5661"/>
  </w:style>
  <w:style w:type="character" w:customStyle="1" w:styleId="WW-Absatz-Standardschriftart111111111111111111111111">
    <w:name w:val="WW-Absatz-Standardschriftart111111111111111111111111"/>
    <w:rsid w:val="00AB5661"/>
  </w:style>
  <w:style w:type="character" w:customStyle="1" w:styleId="WW-Absatz-Standardschriftart1111111111111111111111111">
    <w:name w:val="WW-Absatz-Standardschriftart1111111111111111111111111"/>
    <w:rsid w:val="00AB5661"/>
  </w:style>
  <w:style w:type="character" w:customStyle="1" w:styleId="WW-Absatz-Standardschriftart11111111111111111111111111">
    <w:name w:val="WW-Absatz-Standardschriftart11111111111111111111111111"/>
    <w:rsid w:val="00AB5661"/>
  </w:style>
  <w:style w:type="character" w:customStyle="1" w:styleId="WW-Absatz-Standardschriftart111111111111111111111111111">
    <w:name w:val="WW-Absatz-Standardschriftart111111111111111111111111111"/>
    <w:rsid w:val="00AB5661"/>
  </w:style>
  <w:style w:type="character" w:customStyle="1" w:styleId="6">
    <w:name w:val="Основной шрифт абзаца6"/>
    <w:rsid w:val="00AB5661"/>
  </w:style>
  <w:style w:type="character" w:customStyle="1" w:styleId="WW-Absatz-Standardschriftart1111111111111111111111111111">
    <w:name w:val="WW-Absatz-Standardschriftart1111111111111111111111111111"/>
    <w:rsid w:val="00AB5661"/>
  </w:style>
  <w:style w:type="character" w:customStyle="1" w:styleId="WW-Absatz-Standardschriftart11111111111111111111111111111">
    <w:name w:val="WW-Absatz-Standardschriftart11111111111111111111111111111"/>
    <w:rsid w:val="00AB5661"/>
  </w:style>
  <w:style w:type="character" w:customStyle="1" w:styleId="5">
    <w:name w:val="Основной шрифт абзаца5"/>
    <w:rsid w:val="00AB5661"/>
  </w:style>
  <w:style w:type="character" w:customStyle="1" w:styleId="41">
    <w:name w:val="Основной шрифт абзаца4"/>
    <w:rsid w:val="00AB5661"/>
  </w:style>
  <w:style w:type="character" w:customStyle="1" w:styleId="WW-Absatz-Standardschriftart111111111111111111111111111111">
    <w:name w:val="WW-Absatz-Standardschriftart111111111111111111111111111111"/>
    <w:rsid w:val="00AB5661"/>
  </w:style>
  <w:style w:type="character" w:customStyle="1" w:styleId="WW-Absatz-Standardschriftart1111111111111111111111111111111">
    <w:name w:val="WW-Absatz-Standardschriftart1111111111111111111111111111111"/>
    <w:rsid w:val="00AB5661"/>
  </w:style>
  <w:style w:type="character" w:customStyle="1" w:styleId="WW-Absatz-Standardschriftart11111111111111111111111111111111">
    <w:name w:val="WW-Absatz-Standardschriftart11111111111111111111111111111111"/>
    <w:rsid w:val="00AB5661"/>
  </w:style>
  <w:style w:type="character" w:customStyle="1" w:styleId="WW-Absatz-Standardschriftart111111111111111111111111111111111">
    <w:name w:val="WW-Absatz-Standardschriftart111111111111111111111111111111111"/>
    <w:rsid w:val="00AB5661"/>
  </w:style>
  <w:style w:type="character" w:customStyle="1" w:styleId="WW-Absatz-Standardschriftart1111111111111111111111111111111111">
    <w:name w:val="WW-Absatz-Standardschriftart1111111111111111111111111111111111"/>
    <w:rsid w:val="00AB5661"/>
  </w:style>
  <w:style w:type="character" w:customStyle="1" w:styleId="WW-Absatz-Standardschriftart11111111111111111111111111111111111">
    <w:name w:val="WW-Absatz-Standardschriftart11111111111111111111111111111111111"/>
    <w:rsid w:val="00AB5661"/>
  </w:style>
  <w:style w:type="character" w:customStyle="1" w:styleId="31">
    <w:name w:val="Основной шрифт абзаца3"/>
    <w:rsid w:val="00AB5661"/>
  </w:style>
  <w:style w:type="character" w:customStyle="1" w:styleId="WW-Absatz-Standardschriftart111111111111111111111111111111111111">
    <w:name w:val="WW-Absatz-Standardschriftart111111111111111111111111111111111111"/>
    <w:rsid w:val="00AB5661"/>
  </w:style>
  <w:style w:type="character" w:customStyle="1" w:styleId="25">
    <w:name w:val="Основной шрифт абзаца2"/>
    <w:rsid w:val="00AB5661"/>
  </w:style>
  <w:style w:type="character" w:customStyle="1" w:styleId="WW-Absatz-Standardschriftart1111111111111111111111111111111111111">
    <w:name w:val="WW-Absatz-Standardschriftart1111111111111111111111111111111111111"/>
    <w:rsid w:val="00AB5661"/>
  </w:style>
  <w:style w:type="character" w:customStyle="1" w:styleId="WW-Absatz-Standardschriftart11111111111111111111111111111111111111">
    <w:name w:val="WW-Absatz-Standardschriftart11111111111111111111111111111111111111"/>
    <w:rsid w:val="00AB5661"/>
  </w:style>
  <w:style w:type="character" w:customStyle="1" w:styleId="WW-Absatz-Standardschriftart111111111111111111111111111111111111111">
    <w:name w:val="WW-Absatz-Standardschriftart111111111111111111111111111111111111111"/>
    <w:rsid w:val="00AB5661"/>
  </w:style>
  <w:style w:type="character" w:customStyle="1" w:styleId="WW8Num5z0">
    <w:name w:val="WW8Num5z0"/>
    <w:rsid w:val="00AB5661"/>
    <w:rPr>
      <w:b/>
    </w:rPr>
  </w:style>
  <w:style w:type="character" w:customStyle="1" w:styleId="WW8Num9z0">
    <w:name w:val="WW8Num9z0"/>
    <w:rsid w:val="00AB5661"/>
    <w:rPr>
      <w:color w:val="3366FF"/>
    </w:rPr>
  </w:style>
  <w:style w:type="character" w:customStyle="1" w:styleId="WW8Num10z0">
    <w:name w:val="WW8Num10z0"/>
    <w:rsid w:val="00AB5661"/>
    <w:rPr>
      <w:b/>
    </w:rPr>
  </w:style>
  <w:style w:type="character" w:customStyle="1" w:styleId="WW8Num11z0">
    <w:name w:val="WW8Num11z0"/>
    <w:rsid w:val="00AB5661"/>
    <w:rPr>
      <w:rFonts w:ascii="Times New Roman" w:hAnsi="Times New Roman" w:cs="Times New Roman"/>
    </w:rPr>
  </w:style>
  <w:style w:type="character" w:customStyle="1" w:styleId="15">
    <w:name w:val="Основной шрифт абзаца1"/>
    <w:rsid w:val="00AB5661"/>
  </w:style>
  <w:style w:type="character" w:customStyle="1" w:styleId="FontStyle11">
    <w:name w:val="Font Style11"/>
    <w:rsid w:val="00AB5661"/>
    <w:rPr>
      <w:rFonts w:ascii="Times New Roman" w:hAnsi="Times New Roman" w:cs="Times New Roman"/>
      <w:b/>
      <w:bCs/>
      <w:sz w:val="26"/>
      <w:szCs w:val="26"/>
    </w:rPr>
  </w:style>
  <w:style w:type="character" w:customStyle="1" w:styleId="af4">
    <w:name w:val="Маркеры списка"/>
    <w:rsid w:val="00AB5661"/>
    <w:rPr>
      <w:rFonts w:ascii="StarSymbol" w:eastAsia="StarSymbol" w:hAnsi="StarSymbol" w:cs="StarSymbol"/>
      <w:sz w:val="18"/>
      <w:szCs w:val="18"/>
    </w:rPr>
  </w:style>
  <w:style w:type="character" w:customStyle="1" w:styleId="af5">
    <w:name w:val="Символ нумерации"/>
    <w:rsid w:val="00AB5661"/>
  </w:style>
  <w:style w:type="paragraph" w:customStyle="1" w:styleId="af6">
    <w:basedOn w:val="a"/>
    <w:next w:val="af7"/>
    <w:rsid w:val="00AB5661"/>
    <w:pPr>
      <w:keepNext/>
      <w:suppressAutoHyphens/>
      <w:spacing w:before="240" w:after="120" w:line="240" w:lineRule="auto"/>
    </w:pPr>
    <w:rPr>
      <w:rFonts w:ascii="Arial" w:eastAsia="Lucida Sans Unicode" w:hAnsi="Arial" w:cs="Tahoma"/>
      <w:sz w:val="28"/>
      <w:szCs w:val="28"/>
      <w:lang w:eastAsia="ar-SA"/>
    </w:rPr>
  </w:style>
  <w:style w:type="paragraph" w:styleId="af7">
    <w:name w:val="Body Text"/>
    <w:basedOn w:val="a"/>
    <w:link w:val="af8"/>
    <w:uiPriority w:val="99"/>
    <w:qFormat/>
    <w:rsid w:val="00AB5661"/>
    <w:pPr>
      <w:suppressAutoHyphens/>
      <w:spacing w:after="120" w:line="240" w:lineRule="auto"/>
    </w:pPr>
    <w:rPr>
      <w:rFonts w:ascii="Times New Roman" w:eastAsia="Times New Roman" w:hAnsi="Times New Roman" w:cs="Times New Roman"/>
      <w:sz w:val="20"/>
      <w:szCs w:val="20"/>
      <w:lang w:eastAsia="ar-SA"/>
    </w:rPr>
  </w:style>
  <w:style w:type="character" w:customStyle="1" w:styleId="af8">
    <w:name w:val="Основной текст Знак"/>
    <w:basedOn w:val="a0"/>
    <w:link w:val="af7"/>
    <w:uiPriority w:val="99"/>
    <w:rsid w:val="00AB5661"/>
    <w:rPr>
      <w:rFonts w:ascii="Times New Roman" w:eastAsia="Times New Roman" w:hAnsi="Times New Roman" w:cs="Times New Roman"/>
      <w:sz w:val="20"/>
      <w:szCs w:val="20"/>
      <w:lang w:eastAsia="ar-SA"/>
    </w:rPr>
  </w:style>
  <w:style w:type="paragraph" w:styleId="af9">
    <w:name w:val="List"/>
    <w:basedOn w:val="af7"/>
    <w:rsid w:val="00AB5661"/>
    <w:rPr>
      <w:rFonts w:ascii="Arial" w:hAnsi="Arial" w:cs="Tahoma"/>
    </w:rPr>
  </w:style>
  <w:style w:type="paragraph" w:customStyle="1" w:styleId="140">
    <w:name w:val="Название14"/>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1">
    <w:name w:val="Указатель14"/>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31">
    <w:name w:val="Название13"/>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2">
    <w:name w:val="Указатель13"/>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21">
    <w:name w:val="Название12"/>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12">
    <w:name w:val="Название11"/>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3">
    <w:name w:val="Указатель11"/>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01">
    <w:name w:val="Название10"/>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90">
    <w:name w:val="Название9"/>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82">
    <w:name w:val="Название8"/>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72">
    <w:name w:val="Название7"/>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60">
    <w:name w:val="Название6"/>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50">
    <w:name w:val="Название5"/>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42">
    <w:name w:val="Название4"/>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32">
    <w:name w:val="Название3"/>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26">
    <w:name w:val="Название2"/>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6">
    <w:name w:val="Название1"/>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afa">
    <w:name w:val="Знак Знак Знак Знак Знак Знак Знак Знак Знак Знак"/>
    <w:basedOn w:val="a"/>
    <w:rsid w:val="00AB5661"/>
    <w:pPr>
      <w:suppressAutoHyphens/>
      <w:spacing w:line="240" w:lineRule="exact"/>
    </w:pPr>
    <w:rPr>
      <w:rFonts w:ascii="Verdana" w:eastAsia="Times New Roman" w:hAnsi="Verdana" w:cs="Times New Roman"/>
      <w:sz w:val="24"/>
      <w:szCs w:val="24"/>
      <w:lang w:val="en-US" w:eastAsia="ar-SA"/>
    </w:rPr>
  </w:style>
  <w:style w:type="paragraph" w:customStyle="1" w:styleId="ConsPlusTitle">
    <w:name w:val="ConsPlusTitle"/>
    <w:rsid w:val="00AB5661"/>
    <w:pPr>
      <w:widowControl w:val="0"/>
      <w:suppressAutoHyphens/>
      <w:spacing w:after="0" w:line="240" w:lineRule="auto"/>
    </w:pPr>
    <w:rPr>
      <w:rFonts w:ascii="Arial" w:eastAsia="Arial" w:hAnsi="Arial" w:cs="Times New Roman"/>
      <w:b/>
      <w:sz w:val="20"/>
      <w:szCs w:val="20"/>
      <w:lang w:eastAsia="ar-SA"/>
    </w:rPr>
  </w:style>
  <w:style w:type="paragraph" w:styleId="afb">
    <w:name w:val="Body Text Indent"/>
    <w:basedOn w:val="a"/>
    <w:link w:val="afc"/>
    <w:rsid w:val="00AB5661"/>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fc">
    <w:name w:val="Основной текст с отступом Знак"/>
    <w:basedOn w:val="a0"/>
    <w:link w:val="afb"/>
    <w:rsid w:val="00AB5661"/>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AB5661"/>
    <w:pPr>
      <w:suppressAutoHyphens/>
      <w:spacing w:after="0" w:line="240" w:lineRule="auto"/>
      <w:ind w:firstLine="540"/>
      <w:jc w:val="both"/>
    </w:pPr>
    <w:rPr>
      <w:rFonts w:ascii="Times New Roman" w:eastAsia="Times New Roman" w:hAnsi="Times New Roman" w:cs="Times New Roman"/>
      <w:b/>
      <w:color w:val="FF0000"/>
      <w:sz w:val="28"/>
      <w:szCs w:val="20"/>
      <w:lang w:eastAsia="ar-SA"/>
    </w:rPr>
  </w:style>
  <w:style w:type="paragraph" w:customStyle="1" w:styleId="afd">
    <w:name w:val="Стиль"/>
    <w:rsid w:val="00AB5661"/>
    <w:pPr>
      <w:suppressAutoHyphens/>
      <w:spacing w:after="0" w:line="240" w:lineRule="auto"/>
      <w:ind w:firstLine="720"/>
      <w:jc w:val="both"/>
    </w:pPr>
    <w:rPr>
      <w:rFonts w:ascii="Arial" w:eastAsia="Arial" w:hAnsi="Arial" w:cs="Times New Roman"/>
      <w:sz w:val="20"/>
      <w:szCs w:val="20"/>
      <w:lang w:eastAsia="ar-SA"/>
    </w:rPr>
  </w:style>
  <w:style w:type="paragraph" w:customStyle="1" w:styleId="18">
    <w:name w:val="Цитата1"/>
    <w:basedOn w:val="a"/>
    <w:rsid w:val="00AB5661"/>
    <w:pPr>
      <w:suppressAutoHyphens/>
      <w:spacing w:after="0" w:line="240" w:lineRule="auto"/>
      <w:ind w:left="567" w:right="-1333" w:firstLine="851"/>
      <w:jc w:val="both"/>
    </w:pPr>
    <w:rPr>
      <w:rFonts w:ascii="Times New Roman" w:eastAsia="Times New Roman" w:hAnsi="Times New Roman" w:cs="Times New Roman"/>
      <w:sz w:val="28"/>
      <w:szCs w:val="20"/>
      <w:lang w:eastAsia="ar-SA"/>
    </w:rPr>
  </w:style>
  <w:style w:type="paragraph" w:customStyle="1" w:styleId="210">
    <w:name w:val="Основной текст 21"/>
    <w:basedOn w:val="a"/>
    <w:rsid w:val="00AB5661"/>
    <w:pPr>
      <w:suppressAutoHyphens/>
      <w:spacing w:after="0" w:line="240" w:lineRule="auto"/>
    </w:pPr>
    <w:rPr>
      <w:rFonts w:ascii="Times New Roman" w:eastAsia="Times New Roman" w:hAnsi="Times New Roman" w:cs="Times New Roman"/>
      <w:sz w:val="28"/>
      <w:szCs w:val="20"/>
      <w:lang w:eastAsia="ar-SA"/>
    </w:rPr>
  </w:style>
  <w:style w:type="paragraph" w:styleId="afe">
    <w:name w:val="Subtitle"/>
    <w:basedOn w:val="a"/>
    <w:next w:val="af7"/>
    <w:link w:val="aff"/>
    <w:qFormat/>
    <w:rsid w:val="00AB5661"/>
    <w:pPr>
      <w:suppressAutoHyphens/>
      <w:spacing w:after="60" w:line="240" w:lineRule="auto"/>
      <w:jc w:val="center"/>
    </w:pPr>
    <w:rPr>
      <w:rFonts w:ascii="Arial" w:eastAsia="Times New Roman" w:hAnsi="Arial" w:cs="Arial"/>
      <w:sz w:val="24"/>
      <w:szCs w:val="24"/>
      <w:lang w:eastAsia="ar-SA"/>
    </w:rPr>
  </w:style>
  <w:style w:type="character" w:customStyle="1" w:styleId="aff">
    <w:name w:val="Подзаголовок Знак"/>
    <w:basedOn w:val="a0"/>
    <w:link w:val="afe"/>
    <w:rsid w:val="00AB5661"/>
    <w:rPr>
      <w:rFonts w:ascii="Arial" w:eastAsia="Times New Roman" w:hAnsi="Arial" w:cs="Arial"/>
      <w:sz w:val="24"/>
      <w:szCs w:val="24"/>
      <w:lang w:eastAsia="ar-SA"/>
    </w:rPr>
  </w:style>
  <w:style w:type="paragraph" w:customStyle="1" w:styleId="aff0">
    <w:name w:val="ЗАК_ПОСТ_РЕШ"/>
    <w:basedOn w:val="afe"/>
    <w:next w:val="a"/>
    <w:rsid w:val="00AB5661"/>
    <w:pPr>
      <w:spacing w:before="360" w:after="840"/>
    </w:pPr>
    <w:rPr>
      <w:rFonts w:ascii="Impact" w:hAnsi="Impact" w:cs="Impact"/>
      <w:spacing w:val="120"/>
      <w:sz w:val="52"/>
      <w:szCs w:val="52"/>
    </w:rPr>
  </w:style>
  <w:style w:type="paragraph" w:customStyle="1" w:styleId="aff1">
    <w:name w:val="ВорОблДума"/>
    <w:basedOn w:val="a"/>
    <w:next w:val="a"/>
    <w:rsid w:val="00AB5661"/>
    <w:pPr>
      <w:suppressAutoHyphens/>
      <w:spacing w:before="120" w:after="120" w:line="240" w:lineRule="auto"/>
      <w:jc w:val="center"/>
    </w:pPr>
    <w:rPr>
      <w:rFonts w:ascii="Arial" w:eastAsia="Times New Roman" w:hAnsi="Arial" w:cs="Arial"/>
      <w:b/>
      <w:bCs/>
      <w:sz w:val="48"/>
      <w:szCs w:val="48"/>
      <w:lang w:eastAsia="ar-SA"/>
    </w:rPr>
  </w:style>
  <w:style w:type="paragraph" w:customStyle="1" w:styleId="123">
    <w:name w:val="12пт влево"/>
    <w:basedOn w:val="a"/>
    <w:next w:val="a"/>
    <w:rsid w:val="00AB5661"/>
    <w:pPr>
      <w:suppressAutoHyphens/>
      <w:spacing w:after="0" w:line="240" w:lineRule="auto"/>
    </w:pPr>
    <w:rPr>
      <w:rFonts w:ascii="Times New Roman" w:eastAsia="Times New Roman" w:hAnsi="Times New Roman" w:cs="Times New Roman"/>
      <w:sz w:val="24"/>
      <w:szCs w:val="24"/>
      <w:lang w:eastAsia="ar-SA"/>
    </w:rPr>
  </w:style>
  <w:style w:type="paragraph" w:styleId="aff2">
    <w:name w:val="Title"/>
    <w:basedOn w:val="a"/>
    <w:next w:val="afe"/>
    <w:link w:val="aff3"/>
    <w:qFormat/>
    <w:rsid w:val="00AB5661"/>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f3">
    <w:name w:val="Название Знак"/>
    <w:basedOn w:val="a0"/>
    <w:link w:val="aff2"/>
    <w:rsid w:val="00AB5661"/>
    <w:rPr>
      <w:rFonts w:ascii="Arial" w:eastAsia="Times New Roman" w:hAnsi="Arial" w:cs="Arial"/>
      <w:b/>
      <w:bCs/>
      <w:kern w:val="1"/>
      <w:sz w:val="32"/>
      <w:szCs w:val="32"/>
      <w:lang w:eastAsia="ar-SA"/>
    </w:rPr>
  </w:style>
  <w:style w:type="paragraph" w:customStyle="1" w:styleId="aff4">
    <w:name w:val="Вопрос"/>
    <w:basedOn w:val="aff2"/>
    <w:rsid w:val="00AB5661"/>
    <w:pPr>
      <w:spacing w:before="0" w:after="240"/>
      <w:ind w:left="567" w:hanging="567"/>
      <w:jc w:val="both"/>
    </w:pPr>
    <w:rPr>
      <w:rFonts w:ascii="Times New Roman" w:hAnsi="Times New Roman" w:cs="Times New Roman"/>
    </w:rPr>
  </w:style>
  <w:style w:type="paragraph" w:customStyle="1" w:styleId="aff5">
    <w:name w:val="Вертикальный отступ"/>
    <w:basedOn w:val="a"/>
    <w:rsid w:val="00AB5661"/>
    <w:pPr>
      <w:suppressAutoHyphens/>
      <w:spacing w:after="0" w:line="240" w:lineRule="auto"/>
      <w:jc w:val="center"/>
    </w:pPr>
    <w:rPr>
      <w:rFonts w:ascii="Times New Roman" w:eastAsia="Times New Roman" w:hAnsi="Times New Roman" w:cs="Times New Roman"/>
      <w:sz w:val="28"/>
      <w:szCs w:val="20"/>
      <w:lang w:val="en-US" w:eastAsia="ar-SA"/>
    </w:rPr>
  </w:style>
  <w:style w:type="paragraph" w:customStyle="1" w:styleId="ConsTitle">
    <w:name w:val="ConsTitle"/>
    <w:rsid w:val="00AB5661"/>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19">
    <w:name w:val="Текст примечания1"/>
    <w:basedOn w:val="a"/>
    <w:rsid w:val="00AB5661"/>
    <w:pPr>
      <w:suppressAutoHyphens/>
      <w:spacing w:after="0" w:line="240" w:lineRule="auto"/>
    </w:pPr>
    <w:rPr>
      <w:rFonts w:ascii="Times New Roman" w:eastAsia="Times New Roman" w:hAnsi="Times New Roman" w:cs="Times New Roman"/>
      <w:sz w:val="20"/>
      <w:szCs w:val="20"/>
      <w:lang w:eastAsia="ar-SA"/>
    </w:rPr>
  </w:style>
  <w:style w:type="paragraph" w:customStyle="1" w:styleId="aff6">
    <w:name w:val="Знак Знак Знак Знак Знак Знак Знак Знак Знак Знак"/>
    <w:basedOn w:val="a"/>
    <w:rsid w:val="00AB5661"/>
    <w:pPr>
      <w:suppressAutoHyphens/>
      <w:spacing w:line="240" w:lineRule="exact"/>
    </w:pPr>
    <w:rPr>
      <w:rFonts w:ascii="Verdana" w:eastAsia="Times New Roman" w:hAnsi="Verdana" w:cs="Times New Roman"/>
      <w:sz w:val="24"/>
      <w:szCs w:val="24"/>
      <w:lang w:val="en-US" w:eastAsia="ar-SA"/>
    </w:rPr>
  </w:style>
  <w:style w:type="paragraph" w:customStyle="1" w:styleId="aff7">
    <w:name w:val="Содержимое таблицы"/>
    <w:basedOn w:val="a"/>
    <w:rsid w:val="00AB566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8">
    <w:name w:val="Заголовок таблицы"/>
    <w:basedOn w:val="aff7"/>
    <w:rsid w:val="00AB5661"/>
    <w:pPr>
      <w:jc w:val="center"/>
    </w:pPr>
    <w:rPr>
      <w:b/>
      <w:bCs/>
    </w:rPr>
  </w:style>
  <w:style w:type="numbering" w:customStyle="1" w:styleId="1a">
    <w:name w:val="Нет списка1"/>
    <w:next w:val="a2"/>
    <w:uiPriority w:val="99"/>
    <w:semiHidden/>
    <w:unhideWhenUsed/>
    <w:rsid w:val="00AB5661"/>
  </w:style>
  <w:style w:type="character" w:styleId="aff9">
    <w:name w:val="Hyperlink"/>
    <w:uiPriority w:val="99"/>
    <w:unhideWhenUsed/>
    <w:rsid w:val="00AB5661"/>
    <w:rPr>
      <w:color w:val="0000FF"/>
      <w:u w:val="single"/>
    </w:rPr>
  </w:style>
  <w:style w:type="character" w:styleId="affa">
    <w:name w:val="FollowedHyperlink"/>
    <w:uiPriority w:val="99"/>
    <w:unhideWhenUsed/>
    <w:rsid w:val="00AB5661"/>
    <w:rPr>
      <w:color w:val="800080"/>
      <w:u w:val="single"/>
    </w:rPr>
  </w:style>
  <w:style w:type="paragraph" w:customStyle="1" w:styleId="xl65">
    <w:name w:val="xl65"/>
    <w:basedOn w:val="a"/>
    <w:rsid w:val="00AB5661"/>
    <w:pP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6">
    <w:name w:val="xl66"/>
    <w:basedOn w:val="a"/>
    <w:rsid w:val="00AB5661"/>
    <w:pP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AB5661"/>
    <w:pP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
    <w:name w:val="xl68"/>
    <w:basedOn w:val="a"/>
    <w:rsid w:val="00AB5661"/>
    <w:pP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AB5661"/>
    <w:pP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AB566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1">
    <w:name w:val="xl71"/>
    <w:basedOn w:val="a"/>
    <w:rsid w:val="00AB5661"/>
    <w:pP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2">
    <w:name w:val="xl72"/>
    <w:basedOn w:val="a"/>
    <w:rsid w:val="00AB5661"/>
    <w:pP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AB5661"/>
    <w:pP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5">
    <w:name w:val="xl7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6">
    <w:name w:val="xl7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7">
    <w:name w:val="xl7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9">
    <w:name w:val="xl79"/>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
    <w:rsid w:val="00AB5661"/>
    <w:pPr>
      <w:pBdr>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3">
    <w:name w:val="xl83"/>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4">
    <w:name w:val="xl8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5">
    <w:name w:val="xl8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8">
    <w:name w:val="xl88"/>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9">
    <w:name w:val="xl8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0">
    <w:name w:val="xl90"/>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1">
    <w:name w:val="xl91"/>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2">
    <w:name w:val="xl92"/>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AB5661"/>
    <w:pPr>
      <w:spacing w:before="100" w:beforeAutospacing="1" w:after="100" w:afterAutospacing="1" w:line="240" w:lineRule="auto"/>
      <w:textAlignment w:val="center"/>
    </w:pPr>
    <w:rPr>
      <w:rFonts w:ascii="Times New Roman" w:eastAsia="Times New Roman" w:hAnsi="Times New Roman" w:cs="Times New Roman"/>
      <w:b/>
      <w:bCs/>
      <w:color w:val="C0C0C0"/>
      <w:lang w:eastAsia="ru-RU"/>
    </w:rPr>
  </w:style>
  <w:style w:type="paragraph" w:customStyle="1" w:styleId="xl94">
    <w:name w:val="xl9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C0C0C0"/>
      <w:lang w:eastAsia="ru-RU"/>
    </w:rPr>
  </w:style>
  <w:style w:type="paragraph" w:customStyle="1" w:styleId="xl95">
    <w:name w:val="xl9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C0C0C0"/>
      <w:lang w:eastAsia="ru-RU"/>
    </w:rPr>
  </w:style>
  <w:style w:type="paragraph" w:customStyle="1" w:styleId="xl96">
    <w:name w:val="xl96"/>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C0C0C0"/>
      <w:lang w:eastAsia="ru-RU"/>
    </w:rPr>
  </w:style>
  <w:style w:type="paragraph" w:customStyle="1" w:styleId="xl97">
    <w:name w:val="xl9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C0C0C0"/>
      <w:lang w:eastAsia="ru-RU"/>
    </w:rPr>
  </w:style>
  <w:style w:type="paragraph" w:customStyle="1" w:styleId="xl98">
    <w:name w:val="xl98"/>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color w:val="C0C0C0"/>
      <w:lang w:eastAsia="ru-RU"/>
    </w:rPr>
  </w:style>
  <w:style w:type="paragraph" w:customStyle="1" w:styleId="xl99">
    <w:name w:val="xl99"/>
    <w:basedOn w:val="a"/>
    <w:rsid w:val="00AB5661"/>
    <w:pPr>
      <w:spacing w:before="100" w:beforeAutospacing="1" w:after="100" w:afterAutospacing="1" w:line="240" w:lineRule="auto"/>
      <w:textAlignment w:val="center"/>
    </w:pPr>
    <w:rPr>
      <w:rFonts w:ascii="Times New Roman" w:eastAsia="Times New Roman" w:hAnsi="Times New Roman" w:cs="Times New Roman"/>
      <w:color w:val="C0C0C0"/>
      <w:lang w:eastAsia="ru-RU"/>
    </w:rPr>
  </w:style>
  <w:style w:type="paragraph" w:customStyle="1" w:styleId="xl100">
    <w:name w:val="xl10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C0C0C0"/>
      <w:lang w:eastAsia="ru-RU"/>
    </w:rPr>
  </w:style>
  <w:style w:type="paragraph" w:customStyle="1" w:styleId="xl101">
    <w:name w:val="xl10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C0C0C0"/>
      <w:lang w:eastAsia="ru-RU"/>
    </w:rPr>
  </w:style>
  <w:style w:type="paragraph" w:customStyle="1" w:styleId="xl102">
    <w:name w:val="xl10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C0C0C0"/>
      <w:lang w:eastAsia="ru-RU"/>
    </w:rPr>
  </w:style>
  <w:style w:type="paragraph" w:customStyle="1" w:styleId="xl103">
    <w:name w:val="xl10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C0C0C0"/>
      <w:lang w:eastAsia="ru-RU"/>
    </w:rPr>
  </w:style>
  <w:style w:type="paragraph" w:customStyle="1" w:styleId="xl104">
    <w:name w:val="xl104"/>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color w:val="C0C0C0"/>
      <w:lang w:eastAsia="ru-RU"/>
    </w:rPr>
  </w:style>
  <w:style w:type="paragraph" w:customStyle="1" w:styleId="xl105">
    <w:name w:val="xl10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C0C0C0"/>
      <w:lang w:eastAsia="ru-RU"/>
    </w:rPr>
  </w:style>
  <w:style w:type="paragraph" w:customStyle="1" w:styleId="xl106">
    <w:name w:val="xl10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C0C0C0"/>
      <w:lang w:eastAsia="ru-RU"/>
    </w:rPr>
  </w:style>
  <w:style w:type="paragraph" w:customStyle="1" w:styleId="xl107">
    <w:name w:val="xl10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C0C0C0"/>
      <w:lang w:eastAsia="ru-RU"/>
    </w:rPr>
  </w:style>
  <w:style w:type="paragraph" w:customStyle="1" w:styleId="xl108">
    <w:name w:val="xl10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0">
    <w:name w:val="xl110"/>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1">
    <w:name w:val="xl11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5">
    <w:name w:val="xl11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6">
    <w:name w:val="xl11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8">
    <w:name w:val="xl118"/>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9">
    <w:name w:val="xl11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0">
    <w:name w:val="xl120"/>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1">
    <w:name w:val="xl12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2">
    <w:name w:val="xl122"/>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3">
    <w:name w:val="xl123"/>
    <w:basedOn w:val="a"/>
    <w:rsid w:val="00AB5661"/>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4">
    <w:name w:val="xl12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808080"/>
      <w:lang w:eastAsia="ru-RU"/>
    </w:rPr>
  </w:style>
  <w:style w:type="paragraph" w:customStyle="1" w:styleId="xl125">
    <w:name w:val="xl12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808080"/>
      <w:lang w:eastAsia="ru-RU"/>
    </w:rPr>
  </w:style>
  <w:style w:type="paragraph" w:customStyle="1" w:styleId="xl126">
    <w:name w:val="xl12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808080"/>
      <w:lang w:eastAsia="ru-RU"/>
    </w:rPr>
  </w:style>
  <w:style w:type="paragraph" w:customStyle="1" w:styleId="xl127">
    <w:name w:val="xl12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808080"/>
      <w:lang w:eastAsia="ru-RU"/>
    </w:rPr>
  </w:style>
  <w:style w:type="paragraph" w:customStyle="1" w:styleId="xl128">
    <w:name w:val="xl128"/>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color w:val="808080"/>
      <w:lang w:eastAsia="ru-RU"/>
    </w:rPr>
  </w:style>
  <w:style w:type="paragraph" w:customStyle="1" w:styleId="xl129">
    <w:name w:val="xl12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808080"/>
      <w:lang w:eastAsia="ru-RU"/>
    </w:rPr>
  </w:style>
  <w:style w:type="paragraph" w:customStyle="1" w:styleId="xl130">
    <w:name w:val="xl130"/>
    <w:basedOn w:val="a"/>
    <w:rsid w:val="00AB5661"/>
    <w:pPr>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31">
    <w:name w:val="xl13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32">
    <w:name w:val="xl13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33">
    <w:name w:val="xl13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34">
    <w:name w:val="xl13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135">
    <w:name w:val="xl135"/>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136">
    <w:name w:val="xl13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137">
    <w:name w:val="xl13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38">
    <w:name w:val="xl13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39">
    <w:name w:val="xl139"/>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40">
    <w:name w:val="xl140"/>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41">
    <w:name w:val="xl141"/>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43">
    <w:name w:val="xl14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44">
    <w:name w:val="xl144"/>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45">
    <w:name w:val="xl145"/>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146">
    <w:name w:val="xl14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147">
    <w:name w:val="xl14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148">
    <w:name w:val="xl14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149">
    <w:name w:val="xl14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150">
    <w:name w:val="xl150"/>
    <w:basedOn w:val="a"/>
    <w:rsid w:val="00AB5661"/>
    <w:pP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151">
    <w:name w:val="xl151"/>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52">
    <w:name w:val="xl15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53">
    <w:name w:val="xl15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54">
    <w:name w:val="xl154"/>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155">
    <w:name w:val="xl15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156">
    <w:name w:val="xl156"/>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57">
    <w:name w:val="xl15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58">
    <w:name w:val="xl15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159">
    <w:name w:val="xl15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333399"/>
      <w:lang w:eastAsia="ru-RU"/>
    </w:rPr>
  </w:style>
  <w:style w:type="paragraph" w:customStyle="1" w:styleId="xl160">
    <w:name w:val="xl160"/>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333399"/>
      <w:lang w:eastAsia="ru-RU"/>
    </w:rPr>
  </w:style>
  <w:style w:type="paragraph" w:customStyle="1" w:styleId="xl161">
    <w:name w:val="xl16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333399"/>
      <w:lang w:eastAsia="ru-RU"/>
    </w:rPr>
  </w:style>
  <w:style w:type="paragraph" w:customStyle="1" w:styleId="xl162">
    <w:name w:val="xl16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333399"/>
      <w:lang w:eastAsia="ru-RU"/>
    </w:rPr>
  </w:style>
  <w:style w:type="paragraph" w:customStyle="1" w:styleId="xl163">
    <w:name w:val="xl16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4">
    <w:name w:val="xl164"/>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5">
    <w:name w:val="xl165"/>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6">
    <w:name w:val="xl166"/>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7">
    <w:name w:val="xl167"/>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8">
    <w:name w:val="xl168"/>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69">
    <w:name w:val="xl169"/>
    <w:basedOn w:val="a"/>
    <w:rsid w:val="00AB5661"/>
    <w:pPr>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170">
    <w:name w:val="xl17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969696"/>
      <w:lang w:eastAsia="ru-RU"/>
    </w:rPr>
  </w:style>
  <w:style w:type="paragraph" w:customStyle="1" w:styleId="xl171">
    <w:name w:val="xl17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969696"/>
      <w:lang w:eastAsia="ru-RU"/>
    </w:rPr>
  </w:style>
  <w:style w:type="paragraph" w:customStyle="1" w:styleId="xl172">
    <w:name w:val="xl17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969696"/>
      <w:lang w:eastAsia="ru-RU"/>
    </w:rPr>
  </w:style>
  <w:style w:type="paragraph" w:customStyle="1" w:styleId="xl173">
    <w:name w:val="xl173"/>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174">
    <w:name w:val="xl17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175">
    <w:name w:val="xl17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969696"/>
      <w:lang w:eastAsia="ru-RU"/>
    </w:rPr>
  </w:style>
  <w:style w:type="paragraph" w:customStyle="1" w:styleId="xl176">
    <w:name w:val="xl176"/>
    <w:basedOn w:val="a"/>
    <w:rsid w:val="00AB5661"/>
    <w:pPr>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177">
    <w:name w:val="xl177"/>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178">
    <w:name w:val="xl17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969696"/>
      <w:lang w:eastAsia="ru-RU"/>
    </w:rPr>
  </w:style>
  <w:style w:type="paragraph" w:customStyle="1" w:styleId="xl179">
    <w:name w:val="xl17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969696"/>
      <w:lang w:eastAsia="ru-RU"/>
    </w:rPr>
  </w:style>
  <w:style w:type="paragraph" w:customStyle="1" w:styleId="xl180">
    <w:name w:val="xl18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969696"/>
      <w:lang w:eastAsia="ru-RU"/>
    </w:rPr>
  </w:style>
  <w:style w:type="paragraph" w:customStyle="1" w:styleId="xl181">
    <w:name w:val="xl181"/>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182">
    <w:name w:val="xl18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183">
    <w:name w:val="xl18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969696"/>
      <w:lang w:eastAsia="ru-RU"/>
    </w:rPr>
  </w:style>
  <w:style w:type="paragraph" w:customStyle="1" w:styleId="xl184">
    <w:name w:val="xl18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185">
    <w:name w:val="xl185"/>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969696"/>
      <w:lang w:eastAsia="ru-RU"/>
    </w:rPr>
  </w:style>
  <w:style w:type="paragraph" w:customStyle="1" w:styleId="xl186">
    <w:name w:val="xl186"/>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969696"/>
      <w:lang w:eastAsia="ru-RU"/>
    </w:rPr>
  </w:style>
  <w:style w:type="paragraph" w:customStyle="1" w:styleId="xl187">
    <w:name w:val="xl187"/>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808080"/>
      <w:lang w:eastAsia="ru-RU"/>
    </w:rPr>
  </w:style>
  <w:style w:type="paragraph" w:customStyle="1" w:styleId="xl188">
    <w:name w:val="xl188"/>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808080"/>
      <w:lang w:eastAsia="ru-RU"/>
    </w:rPr>
  </w:style>
  <w:style w:type="paragraph" w:customStyle="1" w:styleId="xl189">
    <w:name w:val="xl189"/>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808080"/>
      <w:lang w:eastAsia="ru-RU"/>
    </w:rPr>
  </w:style>
  <w:style w:type="paragraph" w:customStyle="1" w:styleId="xl190">
    <w:name w:val="xl190"/>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91">
    <w:name w:val="xl191"/>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192">
    <w:name w:val="xl192"/>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94">
    <w:name w:val="xl194"/>
    <w:basedOn w:val="a"/>
    <w:rsid w:val="00AB5661"/>
    <w:pPr>
      <w:spacing w:before="100" w:beforeAutospacing="1" w:after="100" w:afterAutospacing="1" w:line="240" w:lineRule="auto"/>
      <w:textAlignment w:val="center"/>
    </w:pPr>
    <w:rPr>
      <w:rFonts w:ascii="Times New Roman" w:eastAsia="Times New Roman" w:hAnsi="Times New Roman" w:cs="Times New Roman"/>
      <w:b/>
      <w:bCs/>
      <w:color w:val="C0C0C0"/>
      <w:lang w:eastAsia="ru-RU"/>
    </w:rPr>
  </w:style>
  <w:style w:type="paragraph" w:customStyle="1" w:styleId="xl195">
    <w:name w:val="xl19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96">
    <w:name w:val="xl19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97">
    <w:name w:val="xl19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98">
    <w:name w:val="xl19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99">
    <w:name w:val="xl199"/>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00">
    <w:name w:val="xl20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01">
    <w:name w:val="xl201"/>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2">
    <w:name w:val="xl20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3">
    <w:name w:val="xl203"/>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4">
    <w:name w:val="xl204"/>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5">
    <w:name w:val="xl205"/>
    <w:basedOn w:val="a"/>
    <w:rsid w:val="00AB5661"/>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6">
    <w:name w:val="xl206"/>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7">
    <w:name w:val="xl207"/>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8">
    <w:name w:val="xl208"/>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09">
    <w:name w:val="xl209"/>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1">
    <w:name w:val="xl211"/>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12">
    <w:name w:val="xl212"/>
    <w:basedOn w:val="a"/>
    <w:rsid w:val="00AB5661"/>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13">
    <w:name w:val="xl213"/>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14">
    <w:name w:val="xl21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15">
    <w:name w:val="xl215"/>
    <w:basedOn w:val="a"/>
    <w:rsid w:val="00AB56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16">
    <w:name w:val="xl216"/>
    <w:basedOn w:val="a"/>
    <w:rsid w:val="00AB5661"/>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17">
    <w:name w:val="xl217"/>
    <w:basedOn w:val="a"/>
    <w:rsid w:val="00AB5661"/>
    <w:pPr>
      <w:pBdr>
        <w:top w:val="single" w:sz="4" w:space="0" w:color="000000"/>
        <w:left w:val="single" w:sz="4" w:space="0" w:color="000000"/>
        <w:bottom w:val="single" w:sz="4" w:space="0" w:color="000000"/>
        <w:right w:val="single" w:sz="4" w:space="0" w:color="000000"/>
      </w:pBdr>
      <w:shd w:val="clear" w:color="CCFFFF" w:fill="FFFF0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18">
    <w:name w:val="xl21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19">
    <w:name w:val="xl219"/>
    <w:basedOn w:val="a"/>
    <w:rsid w:val="00AB56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20">
    <w:name w:val="xl220"/>
    <w:basedOn w:val="a"/>
    <w:rsid w:val="00AB56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221">
    <w:name w:val="xl221"/>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22">
    <w:name w:val="xl222"/>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23">
    <w:name w:val="xl223"/>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24">
    <w:name w:val="xl224"/>
    <w:basedOn w:val="a"/>
    <w:rsid w:val="00AB56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25">
    <w:name w:val="xl225"/>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6">
    <w:name w:val="xl22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333399"/>
      <w:lang w:eastAsia="ru-RU"/>
    </w:rPr>
  </w:style>
  <w:style w:type="paragraph" w:customStyle="1" w:styleId="xl227">
    <w:name w:val="xl22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color w:val="333399"/>
      <w:lang w:eastAsia="ru-RU"/>
    </w:rPr>
  </w:style>
  <w:style w:type="paragraph" w:customStyle="1" w:styleId="xl228">
    <w:name w:val="xl22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333399"/>
      <w:lang w:eastAsia="ru-RU"/>
    </w:rPr>
  </w:style>
  <w:style w:type="paragraph" w:customStyle="1" w:styleId="xl229">
    <w:name w:val="xl22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333399"/>
      <w:lang w:eastAsia="ru-RU"/>
    </w:rPr>
  </w:style>
  <w:style w:type="paragraph" w:customStyle="1" w:styleId="xl230">
    <w:name w:val="xl230"/>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1">
    <w:name w:val="xl231"/>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32">
    <w:name w:val="xl232"/>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34">
    <w:name w:val="xl234"/>
    <w:basedOn w:val="a"/>
    <w:rsid w:val="00AB56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35">
    <w:name w:val="xl235"/>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36">
    <w:name w:val="xl236"/>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37">
    <w:name w:val="xl237"/>
    <w:basedOn w:val="a"/>
    <w:rsid w:val="00AB5661"/>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38">
    <w:name w:val="xl238"/>
    <w:basedOn w:val="a"/>
    <w:rsid w:val="00AB5661"/>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39">
    <w:name w:val="xl239"/>
    <w:basedOn w:val="a"/>
    <w:rsid w:val="00AB5661"/>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0">
    <w:name w:val="xl240"/>
    <w:basedOn w:val="a"/>
    <w:rsid w:val="00AB5661"/>
    <w:pPr>
      <w:pBdr>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1">
    <w:name w:val="xl241"/>
    <w:basedOn w:val="a"/>
    <w:rsid w:val="00AB5661"/>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2">
    <w:name w:val="xl242"/>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3">
    <w:name w:val="xl243"/>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4">
    <w:name w:val="xl244"/>
    <w:basedOn w:val="a"/>
    <w:rsid w:val="00AB5661"/>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45">
    <w:name w:val="xl245"/>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46">
    <w:name w:val="xl246"/>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47">
    <w:name w:val="xl247"/>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48">
    <w:name w:val="xl248"/>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9">
    <w:name w:val="xl249"/>
    <w:basedOn w:val="a"/>
    <w:rsid w:val="00AB5661"/>
    <w:pPr>
      <w:pBdr>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50">
    <w:name w:val="xl250"/>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1">
    <w:name w:val="xl251"/>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C0C0C0"/>
      <w:lang w:eastAsia="ru-RU"/>
    </w:rPr>
  </w:style>
  <w:style w:type="paragraph" w:customStyle="1" w:styleId="xl252">
    <w:name w:val="xl252"/>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C0C0C0"/>
      <w:lang w:eastAsia="ru-RU"/>
    </w:rPr>
  </w:style>
  <w:style w:type="paragraph" w:customStyle="1" w:styleId="xl253">
    <w:name w:val="xl253"/>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54">
    <w:name w:val="xl254"/>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55">
    <w:name w:val="xl255"/>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6">
    <w:name w:val="xl256"/>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57">
    <w:name w:val="xl257"/>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8">
    <w:name w:val="xl258"/>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259">
    <w:name w:val="xl259"/>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60">
    <w:name w:val="xl260"/>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261">
    <w:name w:val="xl261"/>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262">
    <w:name w:val="xl262"/>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263">
    <w:name w:val="xl263"/>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808080"/>
      <w:lang w:eastAsia="ru-RU"/>
    </w:rPr>
  </w:style>
  <w:style w:type="paragraph" w:customStyle="1" w:styleId="xl264">
    <w:name w:val="xl264"/>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265">
    <w:name w:val="xl265"/>
    <w:basedOn w:val="a"/>
    <w:rsid w:val="00AB566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66">
    <w:name w:val="xl266"/>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333399"/>
      <w:lang w:eastAsia="ru-RU"/>
    </w:rPr>
  </w:style>
  <w:style w:type="paragraph" w:customStyle="1" w:styleId="xl267">
    <w:name w:val="xl267"/>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333399"/>
      <w:lang w:eastAsia="ru-RU"/>
    </w:rPr>
  </w:style>
  <w:style w:type="paragraph" w:customStyle="1" w:styleId="xl268">
    <w:name w:val="xl268"/>
    <w:basedOn w:val="a"/>
    <w:rsid w:val="00AB5661"/>
    <w:pPr>
      <w:pBdr>
        <w:top w:val="single" w:sz="4" w:space="0" w:color="000000"/>
        <w:left w:val="single" w:sz="4" w:space="0" w:color="000000"/>
        <w:bottom w:val="single" w:sz="4" w:space="0" w:color="000000"/>
      </w:pBdr>
      <w:shd w:val="clear" w:color="FFFFCC" w:fill="FFFF0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69">
    <w:name w:val="xl269"/>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70">
    <w:name w:val="xl270"/>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71">
    <w:name w:val="xl271"/>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72">
    <w:name w:val="xl272"/>
    <w:basedOn w:val="a"/>
    <w:rsid w:val="00AB5661"/>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73">
    <w:name w:val="xl273"/>
    <w:basedOn w:val="a"/>
    <w:rsid w:val="00AB5661"/>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74">
    <w:name w:val="xl274"/>
    <w:basedOn w:val="a"/>
    <w:rsid w:val="00AB5661"/>
    <w:pPr>
      <w:pBdr>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75">
    <w:name w:val="xl275"/>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76">
    <w:name w:val="xl27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808080"/>
      <w:lang w:eastAsia="ru-RU"/>
    </w:rPr>
  </w:style>
  <w:style w:type="paragraph" w:customStyle="1" w:styleId="xl277">
    <w:name w:val="xl277"/>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78">
    <w:name w:val="xl278"/>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9">
    <w:name w:val="xl279"/>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80">
    <w:name w:val="xl280"/>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1">
    <w:name w:val="xl281"/>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C0C0C0"/>
      <w:lang w:eastAsia="ru-RU"/>
    </w:rPr>
  </w:style>
  <w:style w:type="paragraph" w:customStyle="1" w:styleId="xl282">
    <w:name w:val="xl282"/>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283">
    <w:name w:val="xl283"/>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284">
    <w:name w:val="xl28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285">
    <w:name w:val="xl28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6">
    <w:name w:val="xl286"/>
    <w:basedOn w:val="a"/>
    <w:rsid w:val="00AB56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7">
    <w:name w:val="xl28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88">
    <w:name w:val="xl28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89">
    <w:name w:val="xl28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90">
    <w:name w:val="xl290"/>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91">
    <w:name w:val="xl29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92">
    <w:name w:val="xl29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93">
    <w:name w:val="xl293"/>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94">
    <w:name w:val="xl294"/>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95">
    <w:name w:val="xl29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296">
    <w:name w:val="xl29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97">
    <w:name w:val="xl29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98">
    <w:name w:val="xl29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FF0000"/>
      <w:lang w:eastAsia="ru-RU"/>
    </w:rPr>
  </w:style>
  <w:style w:type="paragraph" w:customStyle="1" w:styleId="xl299">
    <w:name w:val="xl299"/>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300">
    <w:name w:val="xl30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301">
    <w:name w:val="xl30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FF0000"/>
      <w:lang w:eastAsia="ru-RU"/>
    </w:rPr>
  </w:style>
  <w:style w:type="paragraph" w:customStyle="1" w:styleId="xl302">
    <w:name w:val="xl302"/>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303">
    <w:name w:val="xl303"/>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304">
    <w:name w:val="xl30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305">
    <w:name w:val="xl305"/>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306">
    <w:name w:val="xl306"/>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307">
    <w:name w:val="xl30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308">
    <w:name w:val="xl30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309">
    <w:name w:val="xl309"/>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310">
    <w:name w:val="xl310"/>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311">
    <w:name w:val="xl31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2">
    <w:name w:val="xl312"/>
    <w:basedOn w:val="a"/>
    <w:rsid w:val="00AB5661"/>
    <w:pP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313">
    <w:name w:val="xl313"/>
    <w:basedOn w:val="a"/>
    <w:rsid w:val="00AB566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4">
    <w:name w:val="xl314"/>
    <w:basedOn w:val="a"/>
    <w:rsid w:val="00AB5661"/>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28">
    <w:name w:val="Нет списка2"/>
    <w:next w:val="a2"/>
    <w:uiPriority w:val="99"/>
    <w:semiHidden/>
    <w:unhideWhenUsed/>
    <w:rsid w:val="00AB5661"/>
  </w:style>
  <w:style w:type="table" w:customStyle="1" w:styleId="1b">
    <w:name w:val="Сетка таблицы1"/>
    <w:basedOn w:val="a1"/>
    <w:next w:val="ab"/>
    <w:uiPriority w:val="59"/>
    <w:rsid w:val="00AB56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AB5661"/>
  </w:style>
  <w:style w:type="table" w:customStyle="1" w:styleId="29">
    <w:name w:val="Сетка таблицы2"/>
    <w:basedOn w:val="a1"/>
    <w:next w:val="ab"/>
    <w:uiPriority w:val="59"/>
    <w:rsid w:val="00AB56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AB5661"/>
  </w:style>
  <w:style w:type="paragraph" w:customStyle="1" w:styleId="xl63">
    <w:name w:val="xl63"/>
    <w:basedOn w:val="a"/>
    <w:rsid w:val="00AB5661"/>
    <w:pP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4">
    <w:name w:val="xl64"/>
    <w:basedOn w:val="a"/>
    <w:rsid w:val="00AB5661"/>
    <w:pP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numbering" w:customStyle="1" w:styleId="52">
    <w:name w:val="Нет списка5"/>
    <w:next w:val="a2"/>
    <w:uiPriority w:val="99"/>
    <w:semiHidden/>
    <w:unhideWhenUsed/>
    <w:rsid w:val="00AB5661"/>
  </w:style>
  <w:style w:type="numbering" w:customStyle="1" w:styleId="62">
    <w:name w:val="Нет списка6"/>
    <w:next w:val="a2"/>
    <w:uiPriority w:val="99"/>
    <w:semiHidden/>
    <w:unhideWhenUsed/>
    <w:rsid w:val="00AB5661"/>
  </w:style>
  <w:style w:type="numbering" w:customStyle="1" w:styleId="74">
    <w:name w:val="Нет списка7"/>
    <w:next w:val="a2"/>
    <w:uiPriority w:val="99"/>
    <w:semiHidden/>
    <w:unhideWhenUsed/>
    <w:rsid w:val="00AB5661"/>
  </w:style>
  <w:style w:type="numbering" w:customStyle="1" w:styleId="84">
    <w:name w:val="Нет списка8"/>
    <w:next w:val="a2"/>
    <w:uiPriority w:val="99"/>
    <w:semiHidden/>
    <w:unhideWhenUsed/>
    <w:rsid w:val="00AB5661"/>
  </w:style>
  <w:style w:type="numbering" w:customStyle="1" w:styleId="92">
    <w:name w:val="Нет списка9"/>
    <w:next w:val="a2"/>
    <w:uiPriority w:val="99"/>
    <w:semiHidden/>
    <w:unhideWhenUsed/>
    <w:rsid w:val="00AB5661"/>
  </w:style>
  <w:style w:type="numbering" w:customStyle="1" w:styleId="103">
    <w:name w:val="Нет списка10"/>
    <w:next w:val="a2"/>
    <w:uiPriority w:val="99"/>
    <w:semiHidden/>
    <w:unhideWhenUsed/>
    <w:rsid w:val="00AB5661"/>
  </w:style>
  <w:style w:type="paragraph" w:styleId="affb">
    <w:name w:val="List Paragraph"/>
    <w:basedOn w:val="a"/>
    <w:link w:val="affc"/>
    <w:uiPriority w:val="34"/>
    <w:qFormat/>
    <w:rsid w:val="009D197E"/>
    <w:pPr>
      <w:spacing w:after="200" w:line="276" w:lineRule="auto"/>
      <w:ind w:left="720"/>
      <w:contextualSpacing/>
    </w:pPr>
    <w:rPr>
      <w:rFonts w:eastAsiaTheme="minorEastAsia"/>
      <w:lang w:eastAsia="ru-RU"/>
    </w:rPr>
  </w:style>
  <w:style w:type="character" w:customStyle="1" w:styleId="ConsPlusNormal0">
    <w:name w:val="ConsPlusNormal Знак"/>
    <w:link w:val="ConsPlusNormal"/>
    <w:locked/>
    <w:rsid w:val="00E41F68"/>
    <w:rPr>
      <w:rFonts w:ascii="Calibri" w:eastAsia="Times New Roman" w:hAnsi="Calibri" w:cs="Calibri"/>
      <w:sz w:val="24"/>
      <w:szCs w:val="24"/>
      <w:lang w:eastAsia="ru-RU"/>
    </w:rPr>
  </w:style>
  <w:style w:type="paragraph" w:styleId="affd">
    <w:name w:val="Plain Text"/>
    <w:basedOn w:val="a"/>
    <w:link w:val="affe"/>
    <w:unhideWhenUsed/>
    <w:rsid w:val="00E41F68"/>
    <w:pPr>
      <w:spacing w:after="0" w:line="240" w:lineRule="auto"/>
    </w:pPr>
    <w:rPr>
      <w:rFonts w:ascii="Courier New" w:eastAsia="Times New Roman" w:hAnsi="Courier New" w:cs="Times New Roman"/>
      <w:sz w:val="20"/>
      <w:szCs w:val="20"/>
      <w:lang w:val="x-none" w:eastAsia="x-none"/>
    </w:rPr>
  </w:style>
  <w:style w:type="character" w:customStyle="1" w:styleId="affe">
    <w:name w:val="Текст Знак"/>
    <w:basedOn w:val="a0"/>
    <w:link w:val="affd"/>
    <w:rsid w:val="00E41F68"/>
    <w:rPr>
      <w:rFonts w:ascii="Courier New" w:eastAsia="Times New Roman" w:hAnsi="Courier New" w:cs="Times New Roman"/>
      <w:sz w:val="20"/>
      <w:szCs w:val="20"/>
      <w:lang w:val="x-none" w:eastAsia="x-none"/>
    </w:rPr>
  </w:style>
  <w:style w:type="paragraph" w:customStyle="1" w:styleId="rezul">
    <w:name w:val="rezul"/>
    <w:basedOn w:val="a"/>
    <w:rsid w:val="00E41F68"/>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consplusnormal1">
    <w:name w:val="consplusnormal"/>
    <w:basedOn w:val="a"/>
    <w:rsid w:val="00BF1117"/>
    <w:pPr>
      <w:spacing w:after="240" w:line="240" w:lineRule="auto"/>
      <w:ind w:firstLine="567"/>
      <w:jc w:val="both"/>
    </w:pPr>
    <w:rPr>
      <w:rFonts w:ascii="Arial" w:eastAsia="Times New Roman" w:hAnsi="Arial" w:cs="Times New Roman"/>
      <w:sz w:val="26"/>
      <w:szCs w:val="24"/>
      <w:lang w:eastAsia="ru-RU"/>
    </w:rPr>
  </w:style>
  <w:style w:type="paragraph" w:customStyle="1" w:styleId="Title">
    <w:name w:val="Title!Название НПА"/>
    <w:basedOn w:val="a"/>
    <w:rsid w:val="00BF111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11">
    <w:name w:val="Основной текст с отступом 21"/>
    <w:basedOn w:val="a"/>
    <w:rsid w:val="00602C0A"/>
    <w:pPr>
      <w:widowControl w:val="0"/>
      <w:suppressAutoHyphens/>
      <w:spacing w:after="0" w:line="240" w:lineRule="auto"/>
    </w:pPr>
    <w:rPr>
      <w:rFonts w:ascii="Liberation Serif" w:eastAsia="DejaVu Sans" w:hAnsi="Liberation Serif" w:cs="DejaVu Sans"/>
      <w:kern w:val="1"/>
      <w:sz w:val="24"/>
      <w:szCs w:val="24"/>
      <w:lang w:eastAsia="zh-CN" w:bidi="hi-IN"/>
    </w:rPr>
  </w:style>
  <w:style w:type="paragraph" w:customStyle="1" w:styleId="Default">
    <w:name w:val="Default"/>
    <w:rsid w:val="003054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3054F5"/>
    <w:pPr>
      <w:suppressAutoHyphens/>
      <w:autoSpaceDE w:val="0"/>
      <w:spacing w:after="0" w:line="240" w:lineRule="auto"/>
    </w:pPr>
    <w:rPr>
      <w:rFonts w:ascii="Arial" w:eastAsia="Arial" w:hAnsi="Arial" w:cs="Arial"/>
      <w:sz w:val="20"/>
      <w:szCs w:val="20"/>
      <w:lang w:eastAsia="ar-SA"/>
    </w:rPr>
  </w:style>
  <w:style w:type="paragraph" w:customStyle="1" w:styleId="formattext">
    <w:name w:val="formattext"/>
    <w:basedOn w:val="a"/>
    <w:rsid w:val="005D0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5D0E40"/>
  </w:style>
  <w:style w:type="character" w:customStyle="1" w:styleId="80">
    <w:name w:val="Заголовок 8 Знак"/>
    <w:basedOn w:val="a0"/>
    <w:link w:val="8"/>
    <w:semiHidden/>
    <w:rsid w:val="004022D4"/>
    <w:rPr>
      <w:rFonts w:ascii="Times New Roman" w:eastAsia="Times New Roman" w:hAnsi="Times New Roman" w:cs="Times New Roman"/>
      <w:i/>
      <w:iCs/>
      <w:sz w:val="24"/>
      <w:szCs w:val="24"/>
      <w:lang w:eastAsia="ar-SA"/>
    </w:rPr>
  </w:style>
  <w:style w:type="character" w:customStyle="1" w:styleId="WW8Num8z0">
    <w:name w:val="WW8Num8z0"/>
    <w:rsid w:val="004022D4"/>
    <w:rPr>
      <w:rFonts w:ascii="Times New Roman" w:eastAsia="Times New Roman" w:hAnsi="Times New Roman" w:cs="Times New Roman" w:hint="default"/>
    </w:rPr>
  </w:style>
  <w:style w:type="character" w:customStyle="1" w:styleId="WW8Num8z1">
    <w:name w:val="WW8Num8z1"/>
    <w:rsid w:val="004022D4"/>
    <w:rPr>
      <w:rFonts w:ascii="Courier New" w:hAnsi="Courier New" w:cs="Courier New" w:hint="default"/>
    </w:rPr>
  </w:style>
  <w:style w:type="character" w:customStyle="1" w:styleId="WW8Num8z2">
    <w:name w:val="WW8Num8z2"/>
    <w:rsid w:val="004022D4"/>
    <w:rPr>
      <w:rFonts w:ascii="Wingdings" w:hAnsi="Wingdings" w:hint="default"/>
    </w:rPr>
  </w:style>
  <w:style w:type="character" w:customStyle="1" w:styleId="WW8Num8z3">
    <w:name w:val="WW8Num8z3"/>
    <w:rsid w:val="004022D4"/>
    <w:rPr>
      <w:rFonts w:ascii="Symbol" w:hAnsi="Symbol" w:hint="default"/>
    </w:rPr>
  </w:style>
  <w:style w:type="paragraph" w:customStyle="1" w:styleId="afff">
    <w:name w:val="Прижатый влево"/>
    <w:basedOn w:val="a"/>
    <w:next w:val="a"/>
    <w:rsid w:val="00434151"/>
    <w:pPr>
      <w:autoSpaceDE w:val="0"/>
      <w:autoSpaceDN w:val="0"/>
      <w:adjustRightInd w:val="0"/>
      <w:spacing w:after="0" w:line="240" w:lineRule="auto"/>
    </w:pPr>
    <w:rPr>
      <w:rFonts w:ascii="Arial" w:eastAsia="Times New Roman" w:hAnsi="Arial" w:cs="Arial"/>
      <w:sz w:val="24"/>
      <w:szCs w:val="24"/>
      <w:lang w:eastAsia="ru-RU"/>
    </w:rPr>
  </w:style>
  <w:style w:type="character" w:styleId="afff0">
    <w:name w:val="Book Title"/>
    <w:basedOn w:val="a0"/>
    <w:uiPriority w:val="33"/>
    <w:qFormat/>
    <w:rsid w:val="00434151"/>
    <w:rPr>
      <w:b/>
      <w:bCs/>
      <w:smallCaps/>
      <w:spacing w:val="5"/>
    </w:rPr>
  </w:style>
  <w:style w:type="paragraph" w:customStyle="1" w:styleId="Style6">
    <w:name w:val="Style6"/>
    <w:basedOn w:val="a"/>
    <w:uiPriority w:val="99"/>
    <w:rsid w:val="00434151"/>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434151"/>
    <w:rPr>
      <w:rFonts w:ascii="Times New Roman" w:hAnsi="Times New Roman" w:cs="Times New Roman"/>
      <w:spacing w:val="10"/>
      <w:sz w:val="24"/>
      <w:szCs w:val="24"/>
    </w:rPr>
  </w:style>
  <w:style w:type="paragraph" w:customStyle="1" w:styleId="afff1">
    <w:name w:val="Нормальный (таблица)"/>
    <w:basedOn w:val="a"/>
    <w:next w:val="a"/>
    <w:uiPriority w:val="99"/>
    <w:rsid w:val="0043415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2a">
    <w:name w:val="Основной текст (2)_"/>
    <w:link w:val="2b"/>
    <w:locked/>
    <w:rsid w:val="00C434B5"/>
    <w:rPr>
      <w:rFonts w:ascii="Times New Roman" w:eastAsia="Times New Roman" w:hAnsi="Times New Roman"/>
      <w:sz w:val="23"/>
      <w:szCs w:val="23"/>
      <w:shd w:val="clear" w:color="auto" w:fill="FFFFFF"/>
    </w:rPr>
  </w:style>
  <w:style w:type="paragraph" w:customStyle="1" w:styleId="2b">
    <w:name w:val="Основной текст (2)"/>
    <w:basedOn w:val="a"/>
    <w:link w:val="2a"/>
    <w:rsid w:val="00C434B5"/>
    <w:pPr>
      <w:shd w:val="clear" w:color="auto" w:fill="FFFFFF"/>
      <w:spacing w:after="480" w:line="264" w:lineRule="exact"/>
      <w:ind w:firstLine="567"/>
      <w:jc w:val="center"/>
    </w:pPr>
    <w:rPr>
      <w:rFonts w:ascii="Times New Roman" w:eastAsia="Times New Roman" w:hAnsi="Times New Roman"/>
      <w:sz w:val="23"/>
      <w:szCs w:val="23"/>
    </w:rPr>
  </w:style>
  <w:style w:type="table" w:customStyle="1" w:styleId="TableNormal">
    <w:name w:val="Table Normal"/>
    <w:uiPriority w:val="2"/>
    <w:semiHidden/>
    <w:unhideWhenUsed/>
    <w:qFormat/>
    <w:rsid w:val="001F0B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0B60"/>
    <w:pPr>
      <w:widowControl w:val="0"/>
      <w:spacing w:after="0" w:line="240" w:lineRule="auto"/>
    </w:pPr>
    <w:rPr>
      <w:lang w:val="en-US"/>
    </w:rPr>
  </w:style>
  <w:style w:type="paragraph" w:customStyle="1" w:styleId="ConsNonformat">
    <w:name w:val="ConsNonformat"/>
    <w:rsid w:val="001F0B60"/>
    <w:pPr>
      <w:widowControl w:val="0"/>
      <w:suppressAutoHyphens/>
      <w:snapToGrid w:val="0"/>
      <w:spacing w:after="0" w:line="240" w:lineRule="auto"/>
    </w:pPr>
    <w:rPr>
      <w:rFonts w:ascii="Courier New" w:eastAsia="Arial" w:hAnsi="Courier New" w:cs="Times New Roman"/>
      <w:sz w:val="20"/>
      <w:szCs w:val="20"/>
      <w:lang w:eastAsia="ar-SA"/>
    </w:rPr>
  </w:style>
  <w:style w:type="paragraph" w:styleId="35">
    <w:name w:val="Body Text Indent 3"/>
    <w:basedOn w:val="a"/>
    <w:link w:val="36"/>
    <w:rsid w:val="003B4794"/>
    <w:pPr>
      <w:spacing w:after="120" w:line="276" w:lineRule="auto"/>
      <w:ind w:left="283"/>
    </w:pPr>
    <w:rPr>
      <w:rFonts w:ascii="Calibri" w:eastAsia="Calibri" w:hAnsi="Calibri" w:cs="Times New Roman"/>
      <w:sz w:val="16"/>
      <w:szCs w:val="16"/>
      <w:lang w:eastAsia="ru-RU"/>
    </w:rPr>
  </w:style>
  <w:style w:type="character" w:customStyle="1" w:styleId="36">
    <w:name w:val="Основной текст с отступом 3 Знак"/>
    <w:basedOn w:val="a0"/>
    <w:link w:val="35"/>
    <w:rsid w:val="003B4794"/>
    <w:rPr>
      <w:rFonts w:ascii="Calibri" w:eastAsia="Calibri" w:hAnsi="Calibri" w:cs="Times New Roman"/>
      <w:sz w:val="16"/>
      <w:szCs w:val="16"/>
      <w:lang w:eastAsia="ru-RU"/>
    </w:rPr>
  </w:style>
  <w:style w:type="paragraph" w:customStyle="1" w:styleId="afff2">
    <w:name w:val="Знак Знак Знак Знак"/>
    <w:basedOn w:val="a"/>
    <w:rsid w:val="003B4794"/>
    <w:pPr>
      <w:spacing w:line="240" w:lineRule="exact"/>
    </w:pPr>
    <w:rPr>
      <w:rFonts w:ascii="Arial" w:eastAsia="Times New Roman" w:hAnsi="Arial" w:cs="Arial"/>
      <w:sz w:val="20"/>
      <w:szCs w:val="20"/>
      <w:lang w:val="en-US" w:eastAsia="ru-RU"/>
    </w:rPr>
  </w:style>
  <w:style w:type="character" w:customStyle="1" w:styleId="affc">
    <w:name w:val="Абзац списка Знак"/>
    <w:link w:val="affb"/>
    <w:locked/>
    <w:rsid w:val="003B4794"/>
    <w:rPr>
      <w:rFonts w:eastAsiaTheme="minorEastAsia"/>
      <w:lang w:eastAsia="ru-RU"/>
    </w:rPr>
  </w:style>
  <w:style w:type="paragraph" w:customStyle="1" w:styleId="1c">
    <w:name w:val="Обычный1"/>
    <w:rsid w:val="003B479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2c">
    <w:name w:val="Body Text Indent 2"/>
    <w:basedOn w:val="a"/>
    <w:link w:val="2d"/>
    <w:uiPriority w:val="99"/>
    <w:rsid w:val="003B4794"/>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0"/>
    <w:link w:val="2c"/>
    <w:uiPriority w:val="99"/>
    <w:rsid w:val="003B4794"/>
    <w:rPr>
      <w:rFonts w:ascii="Times New Roman" w:eastAsia="Times New Roman" w:hAnsi="Times New Roman" w:cs="Times New Roman"/>
      <w:sz w:val="24"/>
      <w:szCs w:val="24"/>
      <w:lang w:eastAsia="ru-RU"/>
    </w:rPr>
  </w:style>
  <w:style w:type="paragraph" w:customStyle="1" w:styleId="afff3">
    <w:name w:val="Знак"/>
    <w:basedOn w:val="a"/>
    <w:rsid w:val="003B4794"/>
    <w:pPr>
      <w:spacing w:after="0" w:line="240" w:lineRule="auto"/>
    </w:pPr>
    <w:rPr>
      <w:rFonts w:ascii="Verdana" w:eastAsia="Times New Roman" w:hAnsi="Verdana" w:cs="Verdana"/>
      <w:sz w:val="20"/>
      <w:szCs w:val="20"/>
      <w:lang w:val="en-US" w:eastAsia="ru-RU"/>
    </w:rPr>
  </w:style>
  <w:style w:type="paragraph" w:customStyle="1" w:styleId="1d">
    <w:name w:val="Без интервала1"/>
    <w:link w:val="NoSpacingChar"/>
    <w:rsid w:val="003B4794"/>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3B4794"/>
    <w:rPr>
      <w:rFonts w:ascii="Calibri" w:eastAsia="Times New Roman" w:hAnsi="Calibri" w:cs="Times New Roman"/>
      <w:lang w:eastAsia="ru-RU"/>
    </w:rPr>
  </w:style>
  <w:style w:type="paragraph" w:customStyle="1" w:styleId="2e">
    <w:name w:val="Обычный2"/>
    <w:rsid w:val="003B479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text1">
    <w:name w:val="text1"/>
    <w:basedOn w:val="a0"/>
    <w:rsid w:val="003B4794"/>
  </w:style>
  <w:style w:type="paragraph" w:customStyle="1" w:styleId="Style4">
    <w:name w:val="Style4"/>
    <w:basedOn w:val="a"/>
    <w:rsid w:val="003B4794"/>
    <w:pPr>
      <w:widowControl w:val="0"/>
      <w:autoSpaceDE w:val="0"/>
      <w:autoSpaceDN w:val="0"/>
      <w:adjustRightInd w:val="0"/>
      <w:spacing w:after="0" w:line="316" w:lineRule="exact"/>
      <w:jc w:val="both"/>
    </w:pPr>
    <w:rPr>
      <w:rFonts w:ascii="Arial Narrow" w:eastAsia="Times New Roman" w:hAnsi="Arial Narrow" w:cs="Times New Roman"/>
      <w:sz w:val="24"/>
      <w:szCs w:val="24"/>
      <w:lang w:eastAsia="ru-RU"/>
    </w:rPr>
  </w:style>
  <w:style w:type="character" w:customStyle="1" w:styleId="FontStyle12">
    <w:name w:val="Font Style12"/>
    <w:rsid w:val="003B4794"/>
    <w:rPr>
      <w:rFonts w:ascii="Times New Roman" w:hAnsi="Times New Roman" w:cs="Times New Roman" w:hint="default"/>
      <w:sz w:val="26"/>
      <w:szCs w:val="26"/>
    </w:rPr>
  </w:style>
  <w:style w:type="character" w:customStyle="1" w:styleId="afff4">
    <w:name w:val="Цветовое выделение"/>
    <w:uiPriority w:val="99"/>
    <w:rsid w:val="003B4794"/>
    <w:rPr>
      <w:b/>
      <w:color w:val="000080"/>
    </w:rPr>
  </w:style>
  <w:style w:type="paragraph" w:customStyle="1" w:styleId="ConsCell">
    <w:name w:val="ConsCell"/>
    <w:rsid w:val="003B4794"/>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style-span">
    <w:name w:val="apple-style-span"/>
    <w:basedOn w:val="a0"/>
    <w:uiPriority w:val="99"/>
    <w:rsid w:val="003B4794"/>
    <w:rPr>
      <w:rFonts w:cs="Times New Roman"/>
    </w:rPr>
  </w:style>
  <w:style w:type="character" w:customStyle="1" w:styleId="apple-converted-space">
    <w:name w:val="apple-converted-space"/>
    <w:basedOn w:val="a0"/>
    <w:uiPriority w:val="99"/>
    <w:rsid w:val="003B4794"/>
    <w:rPr>
      <w:rFonts w:cs="Times New Roman"/>
    </w:rPr>
  </w:style>
  <w:style w:type="character" w:customStyle="1" w:styleId="A30">
    <w:name w:val="A3"/>
    <w:uiPriority w:val="99"/>
    <w:rsid w:val="003B4794"/>
    <w:rPr>
      <w:b/>
      <w:color w:val="000000"/>
      <w:sz w:val="18"/>
    </w:rPr>
  </w:style>
  <w:style w:type="paragraph" w:customStyle="1" w:styleId="1125">
    <w:name w:val="Стиль Основной текст + Слева:  1 см Первая строка:  125 см Справ..."/>
    <w:basedOn w:val="af7"/>
    <w:uiPriority w:val="99"/>
    <w:rsid w:val="003B4794"/>
    <w:pPr>
      <w:suppressAutoHyphens w:val="0"/>
      <w:spacing w:after="0" w:line="360" w:lineRule="auto"/>
      <w:ind w:left="567" w:right="284" w:firstLine="709"/>
      <w:jc w:val="both"/>
    </w:pPr>
    <w:rPr>
      <w:sz w:val="24"/>
      <w:lang w:eastAsia="ru-RU"/>
    </w:rPr>
  </w:style>
  <w:style w:type="table" w:customStyle="1" w:styleId="37">
    <w:name w:val="Сетка таблицы3"/>
    <w:basedOn w:val="a1"/>
    <w:next w:val="ab"/>
    <w:uiPriority w:val="59"/>
    <w:rsid w:val="003B479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b"/>
    <w:uiPriority w:val="59"/>
    <w:rsid w:val="003B479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530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1"/>
    <w:next w:val="a"/>
    <w:link w:val="20"/>
    <w:uiPriority w:val="9"/>
    <w:qFormat/>
    <w:rsid w:val="00B65309"/>
    <w:pPr>
      <w:outlineLvl w:val="1"/>
    </w:pPr>
  </w:style>
  <w:style w:type="paragraph" w:styleId="3">
    <w:name w:val="heading 3"/>
    <w:basedOn w:val="a"/>
    <w:next w:val="a"/>
    <w:link w:val="30"/>
    <w:unhideWhenUsed/>
    <w:qFormat/>
    <w:rsid w:val="001555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AB566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9"/>
    <w:qFormat/>
    <w:rsid w:val="00203767"/>
    <w:pPr>
      <w:widowControl w:val="0"/>
      <w:tabs>
        <w:tab w:val="num" w:pos="0"/>
      </w:tabs>
      <w:suppressAutoHyphens/>
      <w:autoSpaceDE w:val="0"/>
      <w:spacing w:before="240" w:after="60" w:line="240" w:lineRule="auto"/>
      <w:ind w:firstLine="720"/>
      <w:jc w:val="both"/>
      <w:outlineLvl w:val="6"/>
    </w:pPr>
    <w:rPr>
      <w:rFonts w:ascii="Calibri" w:eastAsia="Times New Roman" w:hAnsi="Calibri" w:cs="Calibri"/>
      <w:sz w:val="20"/>
      <w:szCs w:val="20"/>
      <w:lang w:eastAsia="ar-SA"/>
    </w:rPr>
  </w:style>
  <w:style w:type="paragraph" w:styleId="8">
    <w:name w:val="heading 8"/>
    <w:basedOn w:val="a"/>
    <w:next w:val="a"/>
    <w:link w:val="80"/>
    <w:semiHidden/>
    <w:unhideWhenUsed/>
    <w:qFormat/>
    <w:rsid w:val="004022D4"/>
    <w:pPr>
      <w:tabs>
        <w:tab w:val="num" w:pos="0"/>
      </w:tabs>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AC6"/>
  </w:style>
  <w:style w:type="paragraph" w:styleId="a5">
    <w:name w:val="footer"/>
    <w:basedOn w:val="a"/>
    <w:link w:val="a6"/>
    <w:uiPriority w:val="99"/>
    <w:unhideWhenUsed/>
    <w:rsid w:val="00055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AC6"/>
  </w:style>
  <w:style w:type="paragraph" w:customStyle="1" w:styleId="11">
    <w:name w:val="1Орган_ПР"/>
    <w:basedOn w:val="a"/>
    <w:link w:val="12"/>
    <w:qFormat/>
    <w:rsid w:val="004C6ACF"/>
    <w:pPr>
      <w:snapToGrid w:val="0"/>
      <w:spacing w:after="0" w:line="240" w:lineRule="auto"/>
      <w:jc w:val="center"/>
    </w:pPr>
    <w:rPr>
      <w:rFonts w:ascii="Arial" w:eastAsia="Times New Roman" w:hAnsi="Arial" w:cs="Arial"/>
      <w:b/>
      <w:caps/>
      <w:sz w:val="26"/>
      <w:szCs w:val="28"/>
      <w:lang w:eastAsia="ar-SA"/>
    </w:rPr>
  </w:style>
  <w:style w:type="character" w:customStyle="1" w:styleId="12">
    <w:name w:val="1Орган_ПР Знак"/>
    <w:link w:val="11"/>
    <w:rsid w:val="004C6ACF"/>
    <w:rPr>
      <w:rFonts w:ascii="Arial" w:eastAsia="Times New Roman" w:hAnsi="Arial" w:cs="Arial"/>
      <w:b/>
      <w:caps/>
      <w:sz w:val="26"/>
      <w:szCs w:val="28"/>
      <w:lang w:eastAsia="ar-SA"/>
    </w:rPr>
  </w:style>
  <w:style w:type="paragraph" w:customStyle="1" w:styleId="21">
    <w:name w:val="2Название"/>
    <w:basedOn w:val="a"/>
    <w:link w:val="22"/>
    <w:qFormat/>
    <w:rsid w:val="004C6ACF"/>
    <w:pPr>
      <w:spacing w:after="0" w:line="240" w:lineRule="auto"/>
      <w:ind w:right="4536"/>
      <w:jc w:val="both"/>
    </w:pPr>
    <w:rPr>
      <w:rFonts w:ascii="Arial" w:eastAsia="Times New Roman" w:hAnsi="Arial" w:cs="Arial"/>
      <w:b/>
      <w:sz w:val="26"/>
      <w:szCs w:val="28"/>
      <w:lang w:eastAsia="ar-SA"/>
    </w:rPr>
  </w:style>
  <w:style w:type="character" w:customStyle="1" w:styleId="22">
    <w:name w:val="2Название Знак"/>
    <w:link w:val="21"/>
    <w:rsid w:val="004C6ACF"/>
    <w:rPr>
      <w:rFonts w:ascii="Arial" w:eastAsia="Times New Roman" w:hAnsi="Arial" w:cs="Arial"/>
      <w:b/>
      <w:sz w:val="26"/>
      <w:szCs w:val="28"/>
      <w:lang w:eastAsia="ar-SA"/>
    </w:rPr>
  </w:style>
  <w:style w:type="paragraph" w:styleId="a7">
    <w:name w:val="No Spacing"/>
    <w:uiPriority w:val="1"/>
    <w:qFormat/>
    <w:rsid w:val="004C6ACF"/>
    <w:pPr>
      <w:spacing w:after="0" w:line="240" w:lineRule="auto"/>
      <w:ind w:firstLine="567"/>
      <w:jc w:val="both"/>
    </w:pPr>
    <w:rPr>
      <w:rFonts w:ascii="Arial" w:eastAsia="Times New Roman" w:hAnsi="Arial" w:cs="Times New Roman"/>
      <w:sz w:val="26"/>
      <w:szCs w:val="24"/>
      <w:lang w:eastAsia="ru-RU"/>
    </w:rPr>
  </w:style>
  <w:style w:type="character" w:customStyle="1" w:styleId="10">
    <w:name w:val="Заголовок 1 Знак"/>
    <w:basedOn w:val="a0"/>
    <w:link w:val="1"/>
    <w:uiPriority w:val="9"/>
    <w:rsid w:val="00B6530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B65309"/>
    <w:rPr>
      <w:rFonts w:ascii="Arial" w:eastAsia="Times New Roman" w:hAnsi="Arial" w:cs="Times New Roman"/>
      <w:b/>
      <w:bCs/>
      <w:color w:val="000080"/>
      <w:sz w:val="20"/>
      <w:szCs w:val="20"/>
      <w:lang w:eastAsia="ru-RU"/>
    </w:rPr>
  </w:style>
  <w:style w:type="character" w:styleId="a8">
    <w:name w:val="page number"/>
    <w:basedOn w:val="a0"/>
    <w:rsid w:val="00B65309"/>
  </w:style>
  <w:style w:type="character" w:customStyle="1" w:styleId="70">
    <w:name w:val="Заголовок 7 Знак"/>
    <w:basedOn w:val="a0"/>
    <w:link w:val="7"/>
    <w:uiPriority w:val="99"/>
    <w:rsid w:val="00203767"/>
    <w:rPr>
      <w:rFonts w:ascii="Calibri" w:eastAsia="Times New Roman" w:hAnsi="Calibri" w:cs="Calibri"/>
      <w:sz w:val="20"/>
      <w:szCs w:val="20"/>
      <w:lang w:eastAsia="ar-SA"/>
    </w:rPr>
  </w:style>
  <w:style w:type="paragraph" w:styleId="a9">
    <w:name w:val="Balloon Text"/>
    <w:basedOn w:val="a"/>
    <w:link w:val="aa"/>
    <w:uiPriority w:val="99"/>
    <w:rsid w:val="0020376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203767"/>
    <w:rPr>
      <w:rFonts w:ascii="Tahoma" w:eastAsia="Times New Roman" w:hAnsi="Tahoma" w:cs="Tahoma"/>
      <w:sz w:val="16"/>
      <w:szCs w:val="16"/>
      <w:lang w:eastAsia="ru-RU"/>
    </w:rPr>
  </w:style>
  <w:style w:type="table" w:styleId="ab">
    <w:name w:val="Table Grid"/>
    <w:basedOn w:val="a1"/>
    <w:uiPriority w:val="59"/>
    <w:rsid w:val="00203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20376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d">
    <w:name w:val="Обычный.Название подразделения"/>
    <w:rsid w:val="00203767"/>
    <w:pPr>
      <w:spacing w:after="0" w:line="240" w:lineRule="auto"/>
    </w:pPr>
    <w:rPr>
      <w:rFonts w:ascii="SchoolBook" w:eastAsia="Times New Roman" w:hAnsi="SchoolBook" w:cs="Times New Roman"/>
      <w:sz w:val="28"/>
      <w:szCs w:val="20"/>
      <w:lang w:eastAsia="ru-RU"/>
    </w:rPr>
  </w:style>
  <w:style w:type="paragraph" w:customStyle="1" w:styleId="ae">
    <w:name w:val="Знак Знак"/>
    <w:basedOn w:val="a"/>
    <w:rsid w:val="00203767"/>
    <w:pPr>
      <w:spacing w:line="240" w:lineRule="exact"/>
    </w:pPr>
    <w:rPr>
      <w:rFonts w:ascii="Verdana" w:eastAsia="Times New Roman" w:hAnsi="Verdana" w:cs="Verdana"/>
      <w:sz w:val="20"/>
      <w:szCs w:val="20"/>
      <w:lang w:val="en-US"/>
    </w:rPr>
  </w:style>
  <w:style w:type="paragraph" w:customStyle="1" w:styleId="ConsPlusNonformat">
    <w:name w:val="ConsPlusNonformat"/>
    <w:rsid w:val="00203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203767"/>
    <w:pPr>
      <w:widowControl w:val="0"/>
      <w:autoSpaceDE w:val="0"/>
      <w:autoSpaceDN w:val="0"/>
      <w:spacing w:after="0" w:line="240" w:lineRule="auto"/>
    </w:pPr>
    <w:rPr>
      <w:rFonts w:ascii="Calibri" w:eastAsia="Times New Roman" w:hAnsi="Calibri" w:cs="Calibri"/>
      <w:sz w:val="24"/>
      <w:szCs w:val="24"/>
      <w:lang w:eastAsia="ru-RU"/>
    </w:rPr>
  </w:style>
  <w:style w:type="character" w:customStyle="1" w:styleId="af">
    <w:name w:val="Символ сноски"/>
    <w:uiPriority w:val="99"/>
    <w:rsid w:val="00203767"/>
    <w:rPr>
      <w:vertAlign w:val="superscript"/>
    </w:rPr>
  </w:style>
  <w:style w:type="paragraph" w:styleId="af0">
    <w:name w:val="footnote text"/>
    <w:basedOn w:val="a"/>
    <w:link w:val="13"/>
    <w:uiPriority w:val="99"/>
    <w:rsid w:val="00203767"/>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1">
    <w:name w:val="Текст сноски Знак"/>
    <w:basedOn w:val="a0"/>
    <w:uiPriority w:val="99"/>
    <w:rsid w:val="00203767"/>
    <w:rPr>
      <w:sz w:val="20"/>
      <w:szCs w:val="20"/>
    </w:rPr>
  </w:style>
  <w:style w:type="character" w:customStyle="1" w:styleId="13">
    <w:name w:val="Текст сноски Знак1"/>
    <w:link w:val="af0"/>
    <w:uiPriority w:val="99"/>
    <w:rsid w:val="00203767"/>
    <w:rPr>
      <w:rFonts w:ascii="Times New Roman" w:eastAsia="Times New Roman" w:hAnsi="Times New Roman" w:cs="Times New Roman"/>
      <w:sz w:val="20"/>
      <w:szCs w:val="20"/>
      <w:lang w:eastAsia="ar-SA"/>
    </w:rPr>
  </w:style>
  <w:style w:type="character" w:customStyle="1" w:styleId="110">
    <w:name w:val="Заголовок 1 Знак1"/>
    <w:uiPriority w:val="99"/>
    <w:rsid w:val="00203767"/>
    <w:rPr>
      <w:rFonts w:ascii="Cambria" w:hAnsi="Cambria" w:cs="Cambria"/>
      <w:b/>
      <w:bCs/>
      <w:kern w:val="1"/>
      <w:lang w:eastAsia="ar-SA"/>
    </w:rPr>
  </w:style>
  <w:style w:type="character" w:styleId="af2">
    <w:name w:val="footnote reference"/>
    <w:uiPriority w:val="99"/>
    <w:rsid w:val="00203767"/>
    <w:rPr>
      <w:vertAlign w:val="superscript"/>
    </w:rPr>
  </w:style>
  <w:style w:type="paragraph" w:customStyle="1" w:styleId="ConsNormal">
    <w:name w:val="ConsNormal"/>
    <w:uiPriority w:val="99"/>
    <w:rsid w:val="0020376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p50">
    <w:name w:val="p50"/>
    <w:basedOn w:val="a"/>
    <w:uiPriority w:val="99"/>
    <w:rsid w:val="00203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uiPriority w:val="99"/>
    <w:rsid w:val="00203767"/>
  </w:style>
  <w:style w:type="paragraph" w:customStyle="1" w:styleId="p16">
    <w:name w:val="p16"/>
    <w:basedOn w:val="a"/>
    <w:uiPriority w:val="99"/>
    <w:rsid w:val="00203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03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203767"/>
    <w:pPr>
      <w:spacing w:after="120" w:line="480"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20376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551C"/>
    <w:rPr>
      <w:rFonts w:asciiTheme="majorHAnsi" w:eastAsiaTheme="majorEastAsia" w:hAnsiTheme="majorHAnsi" w:cstheme="majorBidi"/>
      <w:color w:val="1F4D78" w:themeColor="accent1" w:themeShade="7F"/>
      <w:sz w:val="24"/>
      <w:szCs w:val="24"/>
    </w:rPr>
  </w:style>
  <w:style w:type="paragraph" w:styleId="af3">
    <w:name w:val="caption"/>
    <w:basedOn w:val="a"/>
    <w:next w:val="a"/>
    <w:qFormat/>
    <w:rsid w:val="0015551C"/>
    <w:pPr>
      <w:spacing w:after="0" w:line="240" w:lineRule="auto"/>
      <w:jc w:val="center"/>
    </w:pPr>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B5661"/>
    <w:rPr>
      <w:rFonts w:ascii="Times New Roman" w:eastAsia="Times New Roman" w:hAnsi="Times New Roman" w:cs="Times New Roman"/>
      <w:b/>
      <w:bCs/>
      <w:sz w:val="28"/>
      <w:szCs w:val="28"/>
      <w:lang w:eastAsia="ar-SA"/>
    </w:rPr>
  </w:style>
  <w:style w:type="character" w:customStyle="1" w:styleId="WW8Num3z0">
    <w:name w:val="WW8Num3z0"/>
    <w:rsid w:val="00AB5661"/>
    <w:rPr>
      <w:rFonts w:ascii="Symbol" w:hAnsi="Symbol" w:cs="StarSymbol"/>
      <w:sz w:val="18"/>
      <w:szCs w:val="18"/>
    </w:rPr>
  </w:style>
  <w:style w:type="character" w:customStyle="1" w:styleId="Absatz-Standardschriftart">
    <w:name w:val="Absatz-Standardschriftart"/>
    <w:rsid w:val="00AB5661"/>
  </w:style>
  <w:style w:type="character" w:customStyle="1" w:styleId="WW-Absatz-Standardschriftart">
    <w:name w:val="WW-Absatz-Standardschriftart"/>
    <w:rsid w:val="00AB5661"/>
  </w:style>
  <w:style w:type="character" w:customStyle="1" w:styleId="14">
    <w:name w:val="Основной шрифт абзаца14"/>
    <w:rsid w:val="00AB5661"/>
  </w:style>
  <w:style w:type="character" w:customStyle="1" w:styleId="WW-Absatz-Standardschriftart1">
    <w:name w:val="WW-Absatz-Standardschriftart1"/>
    <w:rsid w:val="00AB5661"/>
  </w:style>
  <w:style w:type="character" w:customStyle="1" w:styleId="WW-Absatz-Standardschriftart11">
    <w:name w:val="WW-Absatz-Standardschriftart11"/>
    <w:rsid w:val="00AB5661"/>
  </w:style>
  <w:style w:type="character" w:customStyle="1" w:styleId="WW-Absatz-Standardschriftart111">
    <w:name w:val="WW-Absatz-Standardschriftart111"/>
    <w:rsid w:val="00AB5661"/>
  </w:style>
  <w:style w:type="character" w:customStyle="1" w:styleId="WW-Absatz-Standardschriftart1111">
    <w:name w:val="WW-Absatz-Standardschriftart1111"/>
    <w:rsid w:val="00AB5661"/>
  </w:style>
  <w:style w:type="character" w:customStyle="1" w:styleId="WW-Absatz-Standardschriftart11111">
    <w:name w:val="WW-Absatz-Standardschriftart11111"/>
    <w:rsid w:val="00AB5661"/>
  </w:style>
  <w:style w:type="character" w:customStyle="1" w:styleId="130">
    <w:name w:val="Основной шрифт абзаца13"/>
    <w:rsid w:val="00AB5661"/>
  </w:style>
  <w:style w:type="character" w:customStyle="1" w:styleId="WW-Absatz-Standardschriftart111111">
    <w:name w:val="WW-Absatz-Standardschriftart111111"/>
    <w:rsid w:val="00AB5661"/>
  </w:style>
  <w:style w:type="character" w:customStyle="1" w:styleId="120">
    <w:name w:val="Основной шрифт абзаца12"/>
    <w:rsid w:val="00AB5661"/>
  </w:style>
  <w:style w:type="character" w:customStyle="1" w:styleId="111">
    <w:name w:val="Основной шрифт абзаца11"/>
    <w:rsid w:val="00AB5661"/>
  </w:style>
  <w:style w:type="character" w:customStyle="1" w:styleId="100">
    <w:name w:val="Основной шрифт абзаца10"/>
    <w:rsid w:val="00AB5661"/>
  </w:style>
  <w:style w:type="character" w:customStyle="1" w:styleId="WW-Absatz-Standardschriftart1111111">
    <w:name w:val="WW-Absatz-Standardschriftart1111111"/>
    <w:rsid w:val="00AB5661"/>
  </w:style>
  <w:style w:type="character" w:customStyle="1" w:styleId="WW-Absatz-Standardschriftart11111111">
    <w:name w:val="WW-Absatz-Standardschriftart11111111"/>
    <w:rsid w:val="00AB5661"/>
  </w:style>
  <w:style w:type="character" w:customStyle="1" w:styleId="WW-Absatz-Standardschriftart111111111">
    <w:name w:val="WW-Absatz-Standardschriftart111111111"/>
    <w:rsid w:val="00AB5661"/>
  </w:style>
  <w:style w:type="character" w:customStyle="1" w:styleId="WW-Absatz-Standardschriftart1111111111">
    <w:name w:val="WW-Absatz-Standardschriftart1111111111"/>
    <w:rsid w:val="00AB5661"/>
  </w:style>
  <w:style w:type="character" w:customStyle="1" w:styleId="WW-Absatz-Standardschriftart11111111111">
    <w:name w:val="WW-Absatz-Standardschriftart11111111111"/>
    <w:rsid w:val="00AB5661"/>
  </w:style>
  <w:style w:type="character" w:customStyle="1" w:styleId="9">
    <w:name w:val="Основной шрифт абзаца9"/>
    <w:rsid w:val="00AB5661"/>
  </w:style>
  <w:style w:type="character" w:customStyle="1" w:styleId="WW-Absatz-Standardschriftart111111111111">
    <w:name w:val="WW-Absatz-Standardschriftart111111111111"/>
    <w:rsid w:val="00AB5661"/>
  </w:style>
  <w:style w:type="character" w:customStyle="1" w:styleId="WW-Absatz-Standardschriftart1111111111111">
    <w:name w:val="WW-Absatz-Standardschriftart1111111111111"/>
    <w:rsid w:val="00AB5661"/>
  </w:style>
  <w:style w:type="character" w:customStyle="1" w:styleId="WW-Absatz-Standardschriftart11111111111111">
    <w:name w:val="WW-Absatz-Standardschriftart11111111111111"/>
    <w:rsid w:val="00AB5661"/>
  </w:style>
  <w:style w:type="character" w:customStyle="1" w:styleId="WW-Absatz-Standardschriftart111111111111111">
    <w:name w:val="WW-Absatz-Standardschriftart111111111111111"/>
    <w:rsid w:val="00AB5661"/>
  </w:style>
  <w:style w:type="character" w:customStyle="1" w:styleId="WW-Absatz-Standardschriftart1111111111111111">
    <w:name w:val="WW-Absatz-Standardschriftart1111111111111111"/>
    <w:rsid w:val="00AB5661"/>
  </w:style>
  <w:style w:type="character" w:customStyle="1" w:styleId="WW-Absatz-Standardschriftart11111111111111111">
    <w:name w:val="WW-Absatz-Standardschriftart11111111111111111"/>
    <w:rsid w:val="00AB5661"/>
  </w:style>
  <w:style w:type="character" w:customStyle="1" w:styleId="WW-Absatz-Standardschriftart111111111111111111">
    <w:name w:val="WW-Absatz-Standardschriftart111111111111111111"/>
    <w:rsid w:val="00AB5661"/>
  </w:style>
  <w:style w:type="character" w:customStyle="1" w:styleId="WW-Absatz-Standardschriftart1111111111111111111">
    <w:name w:val="WW-Absatz-Standardschriftart1111111111111111111"/>
    <w:rsid w:val="00AB5661"/>
  </w:style>
  <w:style w:type="character" w:customStyle="1" w:styleId="WW-Absatz-Standardschriftart11111111111111111111">
    <w:name w:val="WW-Absatz-Standardschriftart11111111111111111111"/>
    <w:rsid w:val="00AB5661"/>
  </w:style>
  <w:style w:type="character" w:customStyle="1" w:styleId="WW-Absatz-Standardschriftart111111111111111111111">
    <w:name w:val="WW-Absatz-Standardschriftart111111111111111111111"/>
    <w:rsid w:val="00AB5661"/>
  </w:style>
  <w:style w:type="character" w:customStyle="1" w:styleId="WW-Absatz-Standardschriftart1111111111111111111111">
    <w:name w:val="WW-Absatz-Standardschriftart1111111111111111111111"/>
    <w:rsid w:val="00AB5661"/>
  </w:style>
  <w:style w:type="character" w:customStyle="1" w:styleId="81">
    <w:name w:val="Основной шрифт абзаца8"/>
    <w:rsid w:val="00AB5661"/>
  </w:style>
  <w:style w:type="character" w:customStyle="1" w:styleId="WW-Absatz-Standardschriftart11111111111111111111111">
    <w:name w:val="WW-Absatz-Standardschriftart11111111111111111111111"/>
    <w:rsid w:val="00AB5661"/>
  </w:style>
  <w:style w:type="character" w:customStyle="1" w:styleId="71">
    <w:name w:val="Основной шрифт абзаца7"/>
    <w:rsid w:val="00AB5661"/>
  </w:style>
  <w:style w:type="character" w:customStyle="1" w:styleId="WW-Absatz-Standardschriftart111111111111111111111111">
    <w:name w:val="WW-Absatz-Standardschriftart111111111111111111111111"/>
    <w:rsid w:val="00AB5661"/>
  </w:style>
  <w:style w:type="character" w:customStyle="1" w:styleId="WW-Absatz-Standardschriftart1111111111111111111111111">
    <w:name w:val="WW-Absatz-Standardschriftart1111111111111111111111111"/>
    <w:rsid w:val="00AB5661"/>
  </w:style>
  <w:style w:type="character" w:customStyle="1" w:styleId="WW-Absatz-Standardschriftart11111111111111111111111111">
    <w:name w:val="WW-Absatz-Standardschriftart11111111111111111111111111"/>
    <w:rsid w:val="00AB5661"/>
  </w:style>
  <w:style w:type="character" w:customStyle="1" w:styleId="WW-Absatz-Standardschriftart111111111111111111111111111">
    <w:name w:val="WW-Absatz-Standardschriftart111111111111111111111111111"/>
    <w:rsid w:val="00AB5661"/>
  </w:style>
  <w:style w:type="character" w:customStyle="1" w:styleId="6">
    <w:name w:val="Основной шрифт абзаца6"/>
    <w:rsid w:val="00AB5661"/>
  </w:style>
  <w:style w:type="character" w:customStyle="1" w:styleId="WW-Absatz-Standardschriftart1111111111111111111111111111">
    <w:name w:val="WW-Absatz-Standardschriftart1111111111111111111111111111"/>
    <w:rsid w:val="00AB5661"/>
  </w:style>
  <w:style w:type="character" w:customStyle="1" w:styleId="WW-Absatz-Standardschriftart11111111111111111111111111111">
    <w:name w:val="WW-Absatz-Standardschriftart11111111111111111111111111111"/>
    <w:rsid w:val="00AB5661"/>
  </w:style>
  <w:style w:type="character" w:customStyle="1" w:styleId="5">
    <w:name w:val="Основной шрифт абзаца5"/>
    <w:rsid w:val="00AB5661"/>
  </w:style>
  <w:style w:type="character" w:customStyle="1" w:styleId="41">
    <w:name w:val="Основной шрифт абзаца4"/>
    <w:rsid w:val="00AB5661"/>
  </w:style>
  <w:style w:type="character" w:customStyle="1" w:styleId="WW-Absatz-Standardschriftart111111111111111111111111111111">
    <w:name w:val="WW-Absatz-Standardschriftart111111111111111111111111111111"/>
    <w:rsid w:val="00AB5661"/>
  </w:style>
  <w:style w:type="character" w:customStyle="1" w:styleId="WW-Absatz-Standardschriftart1111111111111111111111111111111">
    <w:name w:val="WW-Absatz-Standardschriftart1111111111111111111111111111111"/>
    <w:rsid w:val="00AB5661"/>
  </w:style>
  <w:style w:type="character" w:customStyle="1" w:styleId="WW-Absatz-Standardschriftart11111111111111111111111111111111">
    <w:name w:val="WW-Absatz-Standardschriftart11111111111111111111111111111111"/>
    <w:rsid w:val="00AB5661"/>
  </w:style>
  <w:style w:type="character" w:customStyle="1" w:styleId="WW-Absatz-Standardschriftart111111111111111111111111111111111">
    <w:name w:val="WW-Absatz-Standardschriftart111111111111111111111111111111111"/>
    <w:rsid w:val="00AB5661"/>
  </w:style>
  <w:style w:type="character" w:customStyle="1" w:styleId="WW-Absatz-Standardschriftart1111111111111111111111111111111111">
    <w:name w:val="WW-Absatz-Standardschriftart1111111111111111111111111111111111"/>
    <w:rsid w:val="00AB5661"/>
  </w:style>
  <w:style w:type="character" w:customStyle="1" w:styleId="WW-Absatz-Standardschriftart11111111111111111111111111111111111">
    <w:name w:val="WW-Absatz-Standardschriftart11111111111111111111111111111111111"/>
    <w:rsid w:val="00AB5661"/>
  </w:style>
  <w:style w:type="character" w:customStyle="1" w:styleId="31">
    <w:name w:val="Основной шрифт абзаца3"/>
    <w:rsid w:val="00AB5661"/>
  </w:style>
  <w:style w:type="character" w:customStyle="1" w:styleId="WW-Absatz-Standardschriftart111111111111111111111111111111111111">
    <w:name w:val="WW-Absatz-Standardschriftart111111111111111111111111111111111111"/>
    <w:rsid w:val="00AB5661"/>
  </w:style>
  <w:style w:type="character" w:customStyle="1" w:styleId="25">
    <w:name w:val="Основной шрифт абзаца2"/>
    <w:rsid w:val="00AB5661"/>
  </w:style>
  <w:style w:type="character" w:customStyle="1" w:styleId="WW-Absatz-Standardschriftart1111111111111111111111111111111111111">
    <w:name w:val="WW-Absatz-Standardschriftart1111111111111111111111111111111111111"/>
    <w:rsid w:val="00AB5661"/>
  </w:style>
  <w:style w:type="character" w:customStyle="1" w:styleId="WW-Absatz-Standardschriftart11111111111111111111111111111111111111">
    <w:name w:val="WW-Absatz-Standardschriftart11111111111111111111111111111111111111"/>
    <w:rsid w:val="00AB5661"/>
  </w:style>
  <w:style w:type="character" w:customStyle="1" w:styleId="WW-Absatz-Standardschriftart111111111111111111111111111111111111111">
    <w:name w:val="WW-Absatz-Standardschriftart111111111111111111111111111111111111111"/>
    <w:rsid w:val="00AB5661"/>
  </w:style>
  <w:style w:type="character" w:customStyle="1" w:styleId="WW8Num5z0">
    <w:name w:val="WW8Num5z0"/>
    <w:rsid w:val="00AB5661"/>
    <w:rPr>
      <w:b/>
    </w:rPr>
  </w:style>
  <w:style w:type="character" w:customStyle="1" w:styleId="WW8Num9z0">
    <w:name w:val="WW8Num9z0"/>
    <w:rsid w:val="00AB5661"/>
    <w:rPr>
      <w:color w:val="3366FF"/>
    </w:rPr>
  </w:style>
  <w:style w:type="character" w:customStyle="1" w:styleId="WW8Num10z0">
    <w:name w:val="WW8Num10z0"/>
    <w:rsid w:val="00AB5661"/>
    <w:rPr>
      <w:b/>
    </w:rPr>
  </w:style>
  <w:style w:type="character" w:customStyle="1" w:styleId="WW8Num11z0">
    <w:name w:val="WW8Num11z0"/>
    <w:rsid w:val="00AB5661"/>
    <w:rPr>
      <w:rFonts w:ascii="Times New Roman" w:hAnsi="Times New Roman" w:cs="Times New Roman"/>
    </w:rPr>
  </w:style>
  <w:style w:type="character" w:customStyle="1" w:styleId="15">
    <w:name w:val="Основной шрифт абзаца1"/>
    <w:rsid w:val="00AB5661"/>
  </w:style>
  <w:style w:type="character" w:customStyle="1" w:styleId="FontStyle11">
    <w:name w:val="Font Style11"/>
    <w:rsid w:val="00AB5661"/>
    <w:rPr>
      <w:rFonts w:ascii="Times New Roman" w:hAnsi="Times New Roman" w:cs="Times New Roman"/>
      <w:b/>
      <w:bCs/>
      <w:sz w:val="26"/>
      <w:szCs w:val="26"/>
    </w:rPr>
  </w:style>
  <w:style w:type="character" w:customStyle="1" w:styleId="af4">
    <w:name w:val="Маркеры списка"/>
    <w:rsid w:val="00AB5661"/>
    <w:rPr>
      <w:rFonts w:ascii="StarSymbol" w:eastAsia="StarSymbol" w:hAnsi="StarSymbol" w:cs="StarSymbol"/>
      <w:sz w:val="18"/>
      <w:szCs w:val="18"/>
    </w:rPr>
  </w:style>
  <w:style w:type="character" w:customStyle="1" w:styleId="af5">
    <w:name w:val="Символ нумерации"/>
    <w:rsid w:val="00AB5661"/>
  </w:style>
  <w:style w:type="paragraph" w:customStyle="1" w:styleId="af6">
    <w:basedOn w:val="a"/>
    <w:next w:val="af7"/>
    <w:rsid w:val="00AB5661"/>
    <w:pPr>
      <w:keepNext/>
      <w:suppressAutoHyphens/>
      <w:spacing w:before="240" w:after="120" w:line="240" w:lineRule="auto"/>
    </w:pPr>
    <w:rPr>
      <w:rFonts w:ascii="Arial" w:eastAsia="Lucida Sans Unicode" w:hAnsi="Arial" w:cs="Tahoma"/>
      <w:sz w:val="28"/>
      <w:szCs w:val="28"/>
      <w:lang w:eastAsia="ar-SA"/>
    </w:rPr>
  </w:style>
  <w:style w:type="paragraph" w:styleId="af7">
    <w:name w:val="Body Text"/>
    <w:basedOn w:val="a"/>
    <w:link w:val="af8"/>
    <w:uiPriority w:val="99"/>
    <w:qFormat/>
    <w:rsid w:val="00AB5661"/>
    <w:pPr>
      <w:suppressAutoHyphens/>
      <w:spacing w:after="120" w:line="240" w:lineRule="auto"/>
    </w:pPr>
    <w:rPr>
      <w:rFonts w:ascii="Times New Roman" w:eastAsia="Times New Roman" w:hAnsi="Times New Roman" w:cs="Times New Roman"/>
      <w:sz w:val="20"/>
      <w:szCs w:val="20"/>
      <w:lang w:eastAsia="ar-SA"/>
    </w:rPr>
  </w:style>
  <w:style w:type="character" w:customStyle="1" w:styleId="af8">
    <w:name w:val="Основной текст Знак"/>
    <w:basedOn w:val="a0"/>
    <w:link w:val="af7"/>
    <w:uiPriority w:val="99"/>
    <w:rsid w:val="00AB5661"/>
    <w:rPr>
      <w:rFonts w:ascii="Times New Roman" w:eastAsia="Times New Roman" w:hAnsi="Times New Roman" w:cs="Times New Roman"/>
      <w:sz w:val="20"/>
      <w:szCs w:val="20"/>
      <w:lang w:eastAsia="ar-SA"/>
    </w:rPr>
  </w:style>
  <w:style w:type="paragraph" w:styleId="af9">
    <w:name w:val="List"/>
    <w:basedOn w:val="af7"/>
    <w:rsid w:val="00AB5661"/>
    <w:rPr>
      <w:rFonts w:ascii="Arial" w:hAnsi="Arial" w:cs="Tahoma"/>
    </w:rPr>
  </w:style>
  <w:style w:type="paragraph" w:customStyle="1" w:styleId="140">
    <w:name w:val="Название14"/>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1">
    <w:name w:val="Указатель14"/>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31">
    <w:name w:val="Название13"/>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2">
    <w:name w:val="Указатель13"/>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21">
    <w:name w:val="Название12"/>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12">
    <w:name w:val="Название11"/>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3">
    <w:name w:val="Указатель11"/>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01">
    <w:name w:val="Название10"/>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90">
    <w:name w:val="Название9"/>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82">
    <w:name w:val="Название8"/>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72">
    <w:name w:val="Название7"/>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60">
    <w:name w:val="Название6"/>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50">
    <w:name w:val="Название5"/>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42">
    <w:name w:val="Название4"/>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32">
    <w:name w:val="Название3"/>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26">
    <w:name w:val="Название2"/>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16">
    <w:name w:val="Название1"/>
    <w:basedOn w:val="a"/>
    <w:rsid w:val="00AB566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AB5661"/>
    <w:pPr>
      <w:suppressLineNumbers/>
      <w:suppressAutoHyphens/>
      <w:spacing w:after="0" w:line="240" w:lineRule="auto"/>
    </w:pPr>
    <w:rPr>
      <w:rFonts w:ascii="Arial" w:eastAsia="Times New Roman" w:hAnsi="Arial" w:cs="Tahoma"/>
      <w:sz w:val="20"/>
      <w:szCs w:val="20"/>
      <w:lang w:eastAsia="ar-SA"/>
    </w:rPr>
  </w:style>
  <w:style w:type="paragraph" w:customStyle="1" w:styleId="afa">
    <w:name w:val="Знак Знак Знак Знак Знак Знак Знак Знак Знак Знак"/>
    <w:basedOn w:val="a"/>
    <w:rsid w:val="00AB5661"/>
    <w:pPr>
      <w:suppressAutoHyphens/>
      <w:spacing w:line="240" w:lineRule="exact"/>
    </w:pPr>
    <w:rPr>
      <w:rFonts w:ascii="Verdana" w:eastAsia="Times New Roman" w:hAnsi="Verdana" w:cs="Times New Roman"/>
      <w:sz w:val="24"/>
      <w:szCs w:val="24"/>
      <w:lang w:val="en-US" w:eastAsia="ar-SA"/>
    </w:rPr>
  </w:style>
  <w:style w:type="paragraph" w:customStyle="1" w:styleId="ConsPlusTitle">
    <w:name w:val="ConsPlusTitle"/>
    <w:rsid w:val="00AB5661"/>
    <w:pPr>
      <w:widowControl w:val="0"/>
      <w:suppressAutoHyphens/>
      <w:spacing w:after="0" w:line="240" w:lineRule="auto"/>
    </w:pPr>
    <w:rPr>
      <w:rFonts w:ascii="Arial" w:eastAsia="Arial" w:hAnsi="Arial" w:cs="Times New Roman"/>
      <w:b/>
      <w:sz w:val="20"/>
      <w:szCs w:val="20"/>
      <w:lang w:eastAsia="ar-SA"/>
    </w:rPr>
  </w:style>
  <w:style w:type="paragraph" w:styleId="afb">
    <w:name w:val="Body Text Indent"/>
    <w:basedOn w:val="a"/>
    <w:link w:val="afc"/>
    <w:rsid w:val="00AB5661"/>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fc">
    <w:name w:val="Основной текст с отступом Знак"/>
    <w:basedOn w:val="a0"/>
    <w:link w:val="afb"/>
    <w:rsid w:val="00AB5661"/>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AB5661"/>
    <w:pPr>
      <w:suppressAutoHyphens/>
      <w:spacing w:after="0" w:line="240" w:lineRule="auto"/>
      <w:ind w:firstLine="540"/>
      <w:jc w:val="both"/>
    </w:pPr>
    <w:rPr>
      <w:rFonts w:ascii="Times New Roman" w:eastAsia="Times New Roman" w:hAnsi="Times New Roman" w:cs="Times New Roman"/>
      <w:b/>
      <w:color w:val="FF0000"/>
      <w:sz w:val="28"/>
      <w:szCs w:val="20"/>
      <w:lang w:eastAsia="ar-SA"/>
    </w:rPr>
  </w:style>
  <w:style w:type="paragraph" w:customStyle="1" w:styleId="afd">
    <w:name w:val="Стиль"/>
    <w:rsid w:val="00AB5661"/>
    <w:pPr>
      <w:suppressAutoHyphens/>
      <w:spacing w:after="0" w:line="240" w:lineRule="auto"/>
      <w:ind w:firstLine="720"/>
      <w:jc w:val="both"/>
    </w:pPr>
    <w:rPr>
      <w:rFonts w:ascii="Arial" w:eastAsia="Arial" w:hAnsi="Arial" w:cs="Times New Roman"/>
      <w:sz w:val="20"/>
      <w:szCs w:val="20"/>
      <w:lang w:eastAsia="ar-SA"/>
    </w:rPr>
  </w:style>
  <w:style w:type="paragraph" w:customStyle="1" w:styleId="18">
    <w:name w:val="Цитата1"/>
    <w:basedOn w:val="a"/>
    <w:rsid w:val="00AB5661"/>
    <w:pPr>
      <w:suppressAutoHyphens/>
      <w:spacing w:after="0" w:line="240" w:lineRule="auto"/>
      <w:ind w:left="567" w:right="-1333" w:firstLine="851"/>
      <w:jc w:val="both"/>
    </w:pPr>
    <w:rPr>
      <w:rFonts w:ascii="Times New Roman" w:eastAsia="Times New Roman" w:hAnsi="Times New Roman" w:cs="Times New Roman"/>
      <w:sz w:val="28"/>
      <w:szCs w:val="20"/>
      <w:lang w:eastAsia="ar-SA"/>
    </w:rPr>
  </w:style>
  <w:style w:type="paragraph" w:customStyle="1" w:styleId="210">
    <w:name w:val="Основной текст 21"/>
    <w:basedOn w:val="a"/>
    <w:rsid w:val="00AB5661"/>
    <w:pPr>
      <w:suppressAutoHyphens/>
      <w:spacing w:after="0" w:line="240" w:lineRule="auto"/>
    </w:pPr>
    <w:rPr>
      <w:rFonts w:ascii="Times New Roman" w:eastAsia="Times New Roman" w:hAnsi="Times New Roman" w:cs="Times New Roman"/>
      <w:sz w:val="28"/>
      <w:szCs w:val="20"/>
      <w:lang w:eastAsia="ar-SA"/>
    </w:rPr>
  </w:style>
  <w:style w:type="paragraph" w:styleId="afe">
    <w:name w:val="Subtitle"/>
    <w:basedOn w:val="a"/>
    <w:next w:val="af7"/>
    <w:link w:val="aff"/>
    <w:qFormat/>
    <w:rsid w:val="00AB5661"/>
    <w:pPr>
      <w:suppressAutoHyphens/>
      <w:spacing w:after="60" w:line="240" w:lineRule="auto"/>
      <w:jc w:val="center"/>
    </w:pPr>
    <w:rPr>
      <w:rFonts w:ascii="Arial" w:eastAsia="Times New Roman" w:hAnsi="Arial" w:cs="Arial"/>
      <w:sz w:val="24"/>
      <w:szCs w:val="24"/>
      <w:lang w:eastAsia="ar-SA"/>
    </w:rPr>
  </w:style>
  <w:style w:type="character" w:customStyle="1" w:styleId="aff">
    <w:name w:val="Подзаголовок Знак"/>
    <w:basedOn w:val="a0"/>
    <w:link w:val="afe"/>
    <w:rsid w:val="00AB5661"/>
    <w:rPr>
      <w:rFonts w:ascii="Arial" w:eastAsia="Times New Roman" w:hAnsi="Arial" w:cs="Arial"/>
      <w:sz w:val="24"/>
      <w:szCs w:val="24"/>
      <w:lang w:eastAsia="ar-SA"/>
    </w:rPr>
  </w:style>
  <w:style w:type="paragraph" w:customStyle="1" w:styleId="aff0">
    <w:name w:val="ЗАК_ПОСТ_РЕШ"/>
    <w:basedOn w:val="afe"/>
    <w:next w:val="a"/>
    <w:rsid w:val="00AB5661"/>
    <w:pPr>
      <w:spacing w:before="360" w:after="840"/>
    </w:pPr>
    <w:rPr>
      <w:rFonts w:ascii="Impact" w:hAnsi="Impact" w:cs="Impact"/>
      <w:spacing w:val="120"/>
      <w:sz w:val="52"/>
      <w:szCs w:val="52"/>
    </w:rPr>
  </w:style>
  <w:style w:type="paragraph" w:customStyle="1" w:styleId="aff1">
    <w:name w:val="ВорОблДума"/>
    <w:basedOn w:val="a"/>
    <w:next w:val="a"/>
    <w:rsid w:val="00AB5661"/>
    <w:pPr>
      <w:suppressAutoHyphens/>
      <w:spacing w:before="120" w:after="120" w:line="240" w:lineRule="auto"/>
      <w:jc w:val="center"/>
    </w:pPr>
    <w:rPr>
      <w:rFonts w:ascii="Arial" w:eastAsia="Times New Roman" w:hAnsi="Arial" w:cs="Arial"/>
      <w:b/>
      <w:bCs/>
      <w:sz w:val="48"/>
      <w:szCs w:val="48"/>
      <w:lang w:eastAsia="ar-SA"/>
    </w:rPr>
  </w:style>
  <w:style w:type="paragraph" w:customStyle="1" w:styleId="123">
    <w:name w:val="12пт влево"/>
    <w:basedOn w:val="a"/>
    <w:next w:val="a"/>
    <w:rsid w:val="00AB5661"/>
    <w:pPr>
      <w:suppressAutoHyphens/>
      <w:spacing w:after="0" w:line="240" w:lineRule="auto"/>
    </w:pPr>
    <w:rPr>
      <w:rFonts w:ascii="Times New Roman" w:eastAsia="Times New Roman" w:hAnsi="Times New Roman" w:cs="Times New Roman"/>
      <w:sz w:val="24"/>
      <w:szCs w:val="24"/>
      <w:lang w:eastAsia="ar-SA"/>
    </w:rPr>
  </w:style>
  <w:style w:type="paragraph" w:styleId="aff2">
    <w:name w:val="Title"/>
    <w:basedOn w:val="a"/>
    <w:next w:val="afe"/>
    <w:link w:val="aff3"/>
    <w:qFormat/>
    <w:rsid w:val="00AB5661"/>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f3">
    <w:name w:val="Название Знак"/>
    <w:basedOn w:val="a0"/>
    <w:link w:val="aff2"/>
    <w:rsid w:val="00AB5661"/>
    <w:rPr>
      <w:rFonts w:ascii="Arial" w:eastAsia="Times New Roman" w:hAnsi="Arial" w:cs="Arial"/>
      <w:b/>
      <w:bCs/>
      <w:kern w:val="1"/>
      <w:sz w:val="32"/>
      <w:szCs w:val="32"/>
      <w:lang w:eastAsia="ar-SA"/>
    </w:rPr>
  </w:style>
  <w:style w:type="paragraph" w:customStyle="1" w:styleId="aff4">
    <w:name w:val="Вопрос"/>
    <w:basedOn w:val="aff2"/>
    <w:rsid w:val="00AB5661"/>
    <w:pPr>
      <w:spacing w:before="0" w:after="240"/>
      <w:ind w:left="567" w:hanging="567"/>
      <w:jc w:val="both"/>
    </w:pPr>
    <w:rPr>
      <w:rFonts w:ascii="Times New Roman" w:hAnsi="Times New Roman" w:cs="Times New Roman"/>
    </w:rPr>
  </w:style>
  <w:style w:type="paragraph" w:customStyle="1" w:styleId="aff5">
    <w:name w:val="Вертикальный отступ"/>
    <w:basedOn w:val="a"/>
    <w:rsid w:val="00AB5661"/>
    <w:pPr>
      <w:suppressAutoHyphens/>
      <w:spacing w:after="0" w:line="240" w:lineRule="auto"/>
      <w:jc w:val="center"/>
    </w:pPr>
    <w:rPr>
      <w:rFonts w:ascii="Times New Roman" w:eastAsia="Times New Roman" w:hAnsi="Times New Roman" w:cs="Times New Roman"/>
      <w:sz w:val="28"/>
      <w:szCs w:val="20"/>
      <w:lang w:val="en-US" w:eastAsia="ar-SA"/>
    </w:rPr>
  </w:style>
  <w:style w:type="paragraph" w:customStyle="1" w:styleId="ConsTitle">
    <w:name w:val="ConsTitle"/>
    <w:rsid w:val="00AB5661"/>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19">
    <w:name w:val="Текст примечания1"/>
    <w:basedOn w:val="a"/>
    <w:rsid w:val="00AB5661"/>
    <w:pPr>
      <w:suppressAutoHyphens/>
      <w:spacing w:after="0" w:line="240" w:lineRule="auto"/>
    </w:pPr>
    <w:rPr>
      <w:rFonts w:ascii="Times New Roman" w:eastAsia="Times New Roman" w:hAnsi="Times New Roman" w:cs="Times New Roman"/>
      <w:sz w:val="20"/>
      <w:szCs w:val="20"/>
      <w:lang w:eastAsia="ar-SA"/>
    </w:rPr>
  </w:style>
  <w:style w:type="paragraph" w:customStyle="1" w:styleId="aff6">
    <w:name w:val="Знак Знак Знак Знак Знак Знак Знак Знак Знак Знак"/>
    <w:basedOn w:val="a"/>
    <w:rsid w:val="00AB5661"/>
    <w:pPr>
      <w:suppressAutoHyphens/>
      <w:spacing w:line="240" w:lineRule="exact"/>
    </w:pPr>
    <w:rPr>
      <w:rFonts w:ascii="Verdana" w:eastAsia="Times New Roman" w:hAnsi="Verdana" w:cs="Times New Roman"/>
      <w:sz w:val="24"/>
      <w:szCs w:val="24"/>
      <w:lang w:val="en-US" w:eastAsia="ar-SA"/>
    </w:rPr>
  </w:style>
  <w:style w:type="paragraph" w:customStyle="1" w:styleId="aff7">
    <w:name w:val="Содержимое таблицы"/>
    <w:basedOn w:val="a"/>
    <w:rsid w:val="00AB566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8">
    <w:name w:val="Заголовок таблицы"/>
    <w:basedOn w:val="aff7"/>
    <w:rsid w:val="00AB5661"/>
    <w:pPr>
      <w:jc w:val="center"/>
    </w:pPr>
    <w:rPr>
      <w:b/>
      <w:bCs/>
    </w:rPr>
  </w:style>
  <w:style w:type="numbering" w:customStyle="1" w:styleId="1a">
    <w:name w:val="Нет списка1"/>
    <w:next w:val="a2"/>
    <w:uiPriority w:val="99"/>
    <w:semiHidden/>
    <w:unhideWhenUsed/>
    <w:rsid w:val="00AB5661"/>
  </w:style>
  <w:style w:type="character" w:styleId="aff9">
    <w:name w:val="Hyperlink"/>
    <w:uiPriority w:val="99"/>
    <w:unhideWhenUsed/>
    <w:rsid w:val="00AB5661"/>
    <w:rPr>
      <w:color w:val="0000FF"/>
      <w:u w:val="single"/>
    </w:rPr>
  </w:style>
  <w:style w:type="character" w:styleId="affa">
    <w:name w:val="FollowedHyperlink"/>
    <w:uiPriority w:val="99"/>
    <w:unhideWhenUsed/>
    <w:rsid w:val="00AB5661"/>
    <w:rPr>
      <w:color w:val="800080"/>
      <w:u w:val="single"/>
    </w:rPr>
  </w:style>
  <w:style w:type="paragraph" w:customStyle="1" w:styleId="xl65">
    <w:name w:val="xl65"/>
    <w:basedOn w:val="a"/>
    <w:rsid w:val="00AB5661"/>
    <w:pP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6">
    <w:name w:val="xl66"/>
    <w:basedOn w:val="a"/>
    <w:rsid w:val="00AB5661"/>
    <w:pP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AB5661"/>
    <w:pP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
    <w:name w:val="xl68"/>
    <w:basedOn w:val="a"/>
    <w:rsid w:val="00AB5661"/>
    <w:pP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AB5661"/>
    <w:pP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AB566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1">
    <w:name w:val="xl71"/>
    <w:basedOn w:val="a"/>
    <w:rsid w:val="00AB5661"/>
    <w:pP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2">
    <w:name w:val="xl72"/>
    <w:basedOn w:val="a"/>
    <w:rsid w:val="00AB5661"/>
    <w:pP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AB5661"/>
    <w:pP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5">
    <w:name w:val="xl7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6">
    <w:name w:val="xl7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7">
    <w:name w:val="xl7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9">
    <w:name w:val="xl79"/>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
    <w:rsid w:val="00AB5661"/>
    <w:pPr>
      <w:pBdr>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3">
    <w:name w:val="xl83"/>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4">
    <w:name w:val="xl8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5">
    <w:name w:val="xl8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8">
    <w:name w:val="xl88"/>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9">
    <w:name w:val="xl8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0">
    <w:name w:val="xl90"/>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1">
    <w:name w:val="xl91"/>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2">
    <w:name w:val="xl92"/>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AB5661"/>
    <w:pPr>
      <w:spacing w:before="100" w:beforeAutospacing="1" w:after="100" w:afterAutospacing="1" w:line="240" w:lineRule="auto"/>
      <w:textAlignment w:val="center"/>
    </w:pPr>
    <w:rPr>
      <w:rFonts w:ascii="Times New Roman" w:eastAsia="Times New Roman" w:hAnsi="Times New Roman" w:cs="Times New Roman"/>
      <w:b/>
      <w:bCs/>
      <w:color w:val="C0C0C0"/>
      <w:lang w:eastAsia="ru-RU"/>
    </w:rPr>
  </w:style>
  <w:style w:type="paragraph" w:customStyle="1" w:styleId="xl94">
    <w:name w:val="xl9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C0C0C0"/>
      <w:lang w:eastAsia="ru-RU"/>
    </w:rPr>
  </w:style>
  <w:style w:type="paragraph" w:customStyle="1" w:styleId="xl95">
    <w:name w:val="xl9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C0C0C0"/>
      <w:lang w:eastAsia="ru-RU"/>
    </w:rPr>
  </w:style>
  <w:style w:type="paragraph" w:customStyle="1" w:styleId="xl96">
    <w:name w:val="xl96"/>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C0C0C0"/>
      <w:lang w:eastAsia="ru-RU"/>
    </w:rPr>
  </w:style>
  <w:style w:type="paragraph" w:customStyle="1" w:styleId="xl97">
    <w:name w:val="xl9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C0C0C0"/>
      <w:lang w:eastAsia="ru-RU"/>
    </w:rPr>
  </w:style>
  <w:style w:type="paragraph" w:customStyle="1" w:styleId="xl98">
    <w:name w:val="xl98"/>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color w:val="C0C0C0"/>
      <w:lang w:eastAsia="ru-RU"/>
    </w:rPr>
  </w:style>
  <w:style w:type="paragraph" w:customStyle="1" w:styleId="xl99">
    <w:name w:val="xl99"/>
    <w:basedOn w:val="a"/>
    <w:rsid w:val="00AB5661"/>
    <w:pPr>
      <w:spacing w:before="100" w:beforeAutospacing="1" w:after="100" w:afterAutospacing="1" w:line="240" w:lineRule="auto"/>
      <w:textAlignment w:val="center"/>
    </w:pPr>
    <w:rPr>
      <w:rFonts w:ascii="Times New Roman" w:eastAsia="Times New Roman" w:hAnsi="Times New Roman" w:cs="Times New Roman"/>
      <w:color w:val="C0C0C0"/>
      <w:lang w:eastAsia="ru-RU"/>
    </w:rPr>
  </w:style>
  <w:style w:type="paragraph" w:customStyle="1" w:styleId="xl100">
    <w:name w:val="xl10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C0C0C0"/>
      <w:lang w:eastAsia="ru-RU"/>
    </w:rPr>
  </w:style>
  <w:style w:type="paragraph" w:customStyle="1" w:styleId="xl101">
    <w:name w:val="xl10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C0C0C0"/>
      <w:lang w:eastAsia="ru-RU"/>
    </w:rPr>
  </w:style>
  <w:style w:type="paragraph" w:customStyle="1" w:styleId="xl102">
    <w:name w:val="xl10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C0C0C0"/>
      <w:lang w:eastAsia="ru-RU"/>
    </w:rPr>
  </w:style>
  <w:style w:type="paragraph" w:customStyle="1" w:styleId="xl103">
    <w:name w:val="xl10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C0C0C0"/>
      <w:lang w:eastAsia="ru-RU"/>
    </w:rPr>
  </w:style>
  <w:style w:type="paragraph" w:customStyle="1" w:styleId="xl104">
    <w:name w:val="xl104"/>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color w:val="C0C0C0"/>
      <w:lang w:eastAsia="ru-RU"/>
    </w:rPr>
  </w:style>
  <w:style w:type="paragraph" w:customStyle="1" w:styleId="xl105">
    <w:name w:val="xl10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C0C0C0"/>
      <w:lang w:eastAsia="ru-RU"/>
    </w:rPr>
  </w:style>
  <w:style w:type="paragraph" w:customStyle="1" w:styleId="xl106">
    <w:name w:val="xl10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C0C0C0"/>
      <w:lang w:eastAsia="ru-RU"/>
    </w:rPr>
  </w:style>
  <w:style w:type="paragraph" w:customStyle="1" w:styleId="xl107">
    <w:name w:val="xl10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C0C0C0"/>
      <w:lang w:eastAsia="ru-RU"/>
    </w:rPr>
  </w:style>
  <w:style w:type="paragraph" w:customStyle="1" w:styleId="xl108">
    <w:name w:val="xl10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0">
    <w:name w:val="xl110"/>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1">
    <w:name w:val="xl11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5">
    <w:name w:val="xl11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6">
    <w:name w:val="xl11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8">
    <w:name w:val="xl118"/>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9">
    <w:name w:val="xl11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0">
    <w:name w:val="xl120"/>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1">
    <w:name w:val="xl12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2">
    <w:name w:val="xl122"/>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3">
    <w:name w:val="xl123"/>
    <w:basedOn w:val="a"/>
    <w:rsid w:val="00AB5661"/>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4">
    <w:name w:val="xl12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808080"/>
      <w:lang w:eastAsia="ru-RU"/>
    </w:rPr>
  </w:style>
  <w:style w:type="paragraph" w:customStyle="1" w:styleId="xl125">
    <w:name w:val="xl12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808080"/>
      <w:lang w:eastAsia="ru-RU"/>
    </w:rPr>
  </w:style>
  <w:style w:type="paragraph" w:customStyle="1" w:styleId="xl126">
    <w:name w:val="xl12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808080"/>
      <w:lang w:eastAsia="ru-RU"/>
    </w:rPr>
  </w:style>
  <w:style w:type="paragraph" w:customStyle="1" w:styleId="xl127">
    <w:name w:val="xl12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808080"/>
      <w:lang w:eastAsia="ru-RU"/>
    </w:rPr>
  </w:style>
  <w:style w:type="paragraph" w:customStyle="1" w:styleId="xl128">
    <w:name w:val="xl128"/>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color w:val="808080"/>
      <w:lang w:eastAsia="ru-RU"/>
    </w:rPr>
  </w:style>
  <w:style w:type="paragraph" w:customStyle="1" w:styleId="xl129">
    <w:name w:val="xl12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808080"/>
      <w:lang w:eastAsia="ru-RU"/>
    </w:rPr>
  </w:style>
  <w:style w:type="paragraph" w:customStyle="1" w:styleId="xl130">
    <w:name w:val="xl130"/>
    <w:basedOn w:val="a"/>
    <w:rsid w:val="00AB5661"/>
    <w:pPr>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31">
    <w:name w:val="xl13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32">
    <w:name w:val="xl13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33">
    <w:name w:val="xl13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34">
    <w:name w:val="xl13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135">
    <w:name w:val="xl135"/>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136">
    <w:name w:val="xl13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137">
    <w:name w:val="xl13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38">
    <w:name w:val="xl13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39">
    <w:name w:val="xl139"/>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40">
    <w:name w:val="xl140"/>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41">
    <w:name w:val="xl141"/>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43">
    <w:name w:val="xl14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44">
    <w:name w:val="xl144"/>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45">
    <w:name w:val="xl145"/>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146">
    <w:name w:val="xl14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147">
    <w:name w:val="xl14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148">
    <w:name w:val="xl14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149">
    <w:name w:val="xl14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150">
    <w:name w:val="xl150"/>
    <w:basedOn w:val="a"/>
    <w:rsid w:val="00AB5661"/>
    <w:pP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151">
    <w:name w:val="xl151"/>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52">
    <w:name w:val="xl15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53">
    <w:name w:val="xl15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54">
    <w:name w:val="xl154"/>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155">
    <w:name w:val="xl15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156">
    <w:name w:val="xl156"/>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57">
    <w:name w:val="xl15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58">
    <w:name w:val="xl15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159">
    <w:name w:val="xl15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333399"/>
      <w:lang w:eastAsia="ru-RU"/>
    </w:rPr>
  </w:style>
  <w:style w:type="paragraph" w:customStyle="1" w:styleId="xl160">
    <w:name w:val="xl160"/>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333399"/>
      <w:lang w:eastAsia="ru-RU"/>
    </w:rPr>
  </w:style>
  <w:style w:type="paragraph" w:customStyle="1" w:styleId="xl161">
    <w:name w:val="xl16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333399"/>
      <w:lang w:eastAsia="ru-RU"/>
    </w:rPr>
  </w:style>
  <w:style w:type="paragraph" w:customStyle="1" w:styleId="xl162">
    <w:name w:val="xl16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333399"/>
      <w:lang w:eastAsia="ru-RU"/>
    </w:rPr>
  </w:style>
  <w:style w:type="paragraph" w:customStyle="1" w:styleId="xl163">
    <w:name w:val="xl16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4">
    <w:name w:val="xl164"/>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5">
    <w:name w:val="xl165"/>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6">
    <w:name w:val="xl166"/>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7">
    <w:name w:val="xl167"/>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8">
    <w:name w:val="xl168"/>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69">
    <w:name w:val="xl169"/>
    <w:basedOn w:val="a"/>
    <w:rsid w:val="00AB5661"/>
    <w:pPr>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170">
    <w:name w:val="xl17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969696"/>
      <w:lang w:eastAsia="ru-RU"/>
    </w:rPr>
  </w:style>
  <w:style w:type="paragraph" w:customStyle="1" w:styleId="xl171">
    <w:name w:val="xl17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969696"/>
      <w:lang w:eastAsia="ru-RU"/>
    </w:rPr>
  </w:style>
  <w:style w:type="paragraph" w:customStyle="1" w:styleId="xl172">
    <w:name w:val="xl17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969696"/>
      <w:lang w:eastAsia="ru-RU"/>
    </w:rPr>
  </w:style>
  <w:style w:type="paragraph" w:customStyle="1" w:styleId="xl173">
    <w:name w:val="xl173"/>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174">
    <w:name w:val="xl17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175">
    <w:name w:val="xl17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969696"/>
      <w:lang w:eastAsia="ru-RU"/>
    </w:rPr>
  </w:style>
  <w:style w:type="paragraph" w:customStyle="1" w:styleId="xl176">
    <w:name w:val="xl176"/>
    <w:basedOn w:val="a"/>
    <w:rsid w:val="00AB5661"/>
    <w:pPr>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177">
    <w:name w:val="xl177"/>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178">
    <w:name w:val="xl17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969696"/>
      <w:lang w:eastAsia="ru-RU"/>
    </w:rPr>
  </w:style>
  <w:style w:type="paragraph" w:customStyle="1" w:styleId="xl179">
    <w:name w:val="xl17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969696"/>
      <w:lang w:eastAsia="ru-RU"/>
    </w:rPr>
  </w:style>
  <w:style w:type="paragraph" w:customStyle="1" w:styleId="xl180">
    <w:name w:val="xl18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969696"/>
      <w:lang w:eastAsia="ru-RU"/>
    </w:rPr>
  </w:style>
  <w:style w:type="paragraph" w:customStyle="1" w:styleId="xl181">
    <w:name w:val="xl181"/>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182">
    <w:name w:val="xl18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183">
    <w:name w:val="xl183"/>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969696"/>
      <w:lang w:eastAsia="ru-RU"/>
    </w:rPr>
  </w:style>
  <w:style w:type="paragraph" w:customStyle="1" w:styleId="xl184">
    <w:name w:val="xl18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185">
    <w:name w:val="xl185"/>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969696"/>
      <w:lang w:eastAsia="ru-RU"/>
    </w:rPr>
  </w:style>
  <w:style w:type="paragraph" w:customStyle="1" w:styleId="xl186">
    <w:name w:val="xl186"/>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969696"/>
      <w:lang w:eastAsia="ru-RU"/>
    </w:rPr>
  </w:style>
  <w:style w:type="paragraph" w:customStyle="1" w:styleId="xl187">
    <w:name w:val="xl187"/>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808080"/>
      <w:lang w:eastAsia="ru-RU"/>
    </w:rPr>
  </w:style>
  <w:style w:type="paragraph" w:customStyle="1" w:styleId="xl188">
    <w:name w:val="xl188"/>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808080"/>
      <w:lang w:eastAsia="ru-RU"/>
    </w:rPr>
  </w:style>
  <w:style w:type="paragraph" w:customStyle="1" w:styleId="xl189">
    <w:name w:val="xl189"/>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808080"/>
      <w:lang w:eastAsia="ru-RU"/>
    </w:rPr>
  </w:style>
  <w:style w:type="paragraph" w:customStyle="1" w:styleId="xl190">
    <w:name w:val="xl190"/>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91">
    <w:name w:val="xl191"/>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192">
    <w:name w:val="xl192"/>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94">
    <w:name w:val="xl194"/>
    <w:basedOn w:val="a"/>
    <w:rsid w:val="00AB5661"/>
    <w:pPr>
      <w:spacing w:before="100" w:beforeAutospacing="1" w:after="100" w:afterAutospacing="1" w:line="240" w:lineRule="auto"/>
      <w:textAlignment w:val="center"/>
    </w:pPr>
    <w:rPr>
      <w:rFonts w:ascii="Times New Roman" w:eastAsia="Times New Roman" w:hAnsi="Times New Roman" w:cs="Times New Roman"/>
      <w:b/>
      <w:bCs/>
      <w:color w:val="C0C0C0"/>
      <w:lang w:eastAsia="ru-RU"/>
    </w:rPr>
  </w:style>
  <w:style w:type="paragraph" w:customStyle="1" w:styleId="xl195">
    <w:name w:val="xl19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808080"/>
      <w:lang w:eastAsia="ru-RU"/>
    </w:rPr>
  </w:style>
  <w:style w:type="paragraph" w:customStyle="1" w:styleId="xl196">
    <w:name w:val="xl19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197">
    <w:name w:val="xl19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98">
    <w:name w:val="xl19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99">
    <w:name w:val="xl199"/>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00">
    <w:name w:val="xl20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01">
    <w:name w:val="xl201"/>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2">
    <w:name w:val="xl20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3">
    <w:name w:val="xl203"/>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4">
    <w:name w:val="xl204"/>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5">
    <w:name w:val="xl205"/>
    <w:basedOn w:val="a"/>
    <w:rsid w:val="00AB5661"/>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6">
    <w:name w:val="xl206"/>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07">
    <w:name w:val="xl207"/>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8">
    <w:name w:val="xl208"/>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09">
    <w:name w:val="xl209"/>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1">
    <w:name w:val="xl211"/>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12">
    <w:name w:val="xl212"/>
    <w:basedOn w:val="a"/>
    <w:rsid w:val="00AB5661"/>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13">
    <w:name w:val="xl213"/>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14">
    <w:name w:val="xl21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15">
    <w:name w:val="xl215"/>
    <w:basedOn w:val="a"/>
    <w:rsid w:val="00AB56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16">
    <w:name w:val="xl216"/>
    <w:basedOn w:val="a"/>
    <w:rsid w:val="00AB5661"/>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17">
    <w:name w:val="xl217"/>
    <w:basedOn w:val="a"/>
    <w:rsid w:val="00AB5661"/>
    <w:pPr>
      <w:pBdr>
        <w:top w:val="single" w:sz="4" w:space="0" w:color="000000"/>
        <w:left w:val="single" w:sz="4" w:space="0" w:color="000000"/>
        <w:bottom w:val="single" w:sz="4" w:space="0" w:color="000000"/>
        <w:right w:val="single" w:sz="4" w:space="0" w:color="000000"/>
      </w:pBdr>
      <w:shd w:val="clear" w:color="CCFFFF" w:fill="FFFF0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18">
    <w:name w:val="xl21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19">
    <w:name w:val="xl219"/>
    <w:basedOn w:val="a"/>
    <w:rsid w:val="00AB56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20">
    <w:name w:val="xl220"/>
    <w:basedOn w:val="a"/>
    <w:rsid w:val="00AB56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221">
    <w:name w:val="xl221"/>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22">
    <w:name w:val="xl222"/>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23">
    <w:name w:val="xl223"/>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24">
    <w:name w:val="xl224"/>
    <w:basedOn w:val="a"/>
    <w:rsid w:val="00AB56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25">
    <w:name w:val="xl225"/>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6">
    <w:name w:val="xl22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333399"/>
      <w:lang w:eastAsia="ru-RU"/>
    </w:rPr>
  </w:style>
  <w:style w:type="paragraph" w:customStyle="1" w:styleId="xl227">
    <w:name w:val="xl227"/>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color w:val="333399"/>
      <w:lang w:eastAsia="ru-RU"/>
    </w:rPr>
  </w:style>
  <w:style w:type="paragraph" w:customStyle="1" w:styleId="xl228">
    <w:name w:val="xl22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333399"/>
      <w:lang w:eastAsia="ru-RU"/>
    </w:rPr>
  </w:style>
  <w:style w:type="paragraph" w:customStyle="1" w:styleId="xl229">
    <w:name w:val="xl22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333399"/>
      <w:lang w:eastAsia="ru-RU"/>
    </w:rPr>
  </w:style>
  <w:style w:type="paragraph" w:customStyle="1" w:styleId="xl230">
    <w:name w:val="xl230"/>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1">
    <w:name w:val="xl231"/>
    <w:basedOn w:val="a"/>
    <w:rsid w:val="00AB5661"/>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32">
    <w:name w:val="xl232"/>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34">
    <w:name w:val="xl234"/>
    <w:basedOn w:val="a"/>
    <w:rsid w:val="00AB56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35">
    <w:name w:val="xl235"/>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36">
    <w:name w:val="xl236"/>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37">
    <w:name w:val="xl237"/>
    <w:basedOn w:val="a"/>
    <w:rsid w:val="00AB5661"/>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38">
    <w:name w:val="xl238"/>
    <w:basedOn w:val="a"/>
    <w:rsid w:val="00AB5661"/>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39">
    <w:name w:val="xl239"/>
    <w:basedOn w:val="a"/>
    <w:rsid w:val="00AB5661"/>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0">
    <w:name w:val="xl240"/>
    <w:basedOn w:val="a"/>
    <w:rsid w:val="00AB5661"/>
    <w:pPr>
      <w:pBdr>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1">
    <w:name w:val="xl241"/>
    <w:basedOn w:val="a"/>
    <w:rsid w:val="00AB5661"/>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2">
    <w:name w:val="xl242"/>
    <w:basedOn w:val="a"/>
    <w:rsid w:val="00AB56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3">
    <w:name w:val="xl243"/>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4">
    <w:name w:val="xl244"/>
    <w:basedOn w:val="a"/>
    <w:rsid w:val="00AB5661"/>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45">
    <w:name w:val="xl245"/>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46">
    <w:name w:val="xl246"/>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47">
    <w:name w:val="xl247"/>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48">
    <w:name w:val="xl248"/>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9">
    <w:name w:val="xl249"/>
    <w:basedOn w:val="a"/>
    <w:rsid w:val="00AB5661"/>
    <w:pPr>
      <w:pBdr>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50">
    <w:name w:val="xl250"/>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1">
    <w:name w:val="xl251"/>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C0C0C0"/>
      <w:lang w:eastAsia="ru-RU"/>
    </w:rPr>
  </w:style>
  <w:style w:type="paragraph" w:customStyle="1" w:styleId="xl252">
    <w:name w:val="xl252"/>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C0C0C0"/>
      <w:lang w:eastAsia="ru-RU"/>
    </w:rPr>
  </w:style>
  <w:style w:type="paragraph" w:customStyle="1" w:styleId="xl253">
    <w:name w:val="xl253"/>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54">
    <w:name w:val="xl254"/>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55">
    <w:name w:val="xl255"/>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6">
    <w:name w:val="xl256"/>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57">
    <w:name w:val="xl257"/>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8">
    <w:name w:val="xl258"/>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808080"/>
      <w:lang w:eastAsia="ru-RU"/>
    </w:rPr>
  </w:style>
  <w:style w:type="paragraph" w:customStyle="1" w:styleId="xl259">
    <w:name w:val="xl259"/>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60">
    <w:name w:val="xl260"/>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261">
    <w:name w:val="xl261"/>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969696"/>
      <w:lang w:eastAsia="ru-RU"/>
    </w:rPr>
  </w:style>
  <w:style w:type="paragraph" w:customStyle="1" w:styleId="xl262">
    <w:name w:val="xl262"/>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969696"/>
      <w:lang w:eastAsia="ru-RU"/>
    </w:rPr>
  </w:style>
  <w:style w:type="paragraph" w:customStyle="1" w:styleId="xl263">
    <w:name w:val="xl263"/>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808080"/>
      <w:lang w:eastAsia="ru-RU"/>
    </w:rPr>
  </w:style>
  <w:style w:type="paragraph" w:customStyle="1" w:styleId="xl264">
    <w:name w:val="xl264"/>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808080"/>
      <w:lang w:eastAsia="ru-RU"/>
    </w:rPr>
  </w:style>
  <w:style w:type="paragraph" w:customStyle="1" w:styleId="xl265">
    <w:name w:val="xl265"/>
    <w:basedOn w:val="a"/>
    <w:rsid w:val="00AB566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66">
    <w:name w:val="xl266"/>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333399"/>
      <w:lang w:eastAsia="ru-RU"/>
    </w:rPr>
  </w:style>
  <w:style w:type="paragraph" w:customStyle="1" w:styleId="xl267">
    <w:name w:val="xl267"/>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333399"/>
      <w:lang w:eastAsia="ru-RU"/>
    </w:rPr>
  </w:style>
  <w:style w:type="paragraph" w:customStyle="1" w:styleId="xl268">
    <w:name w:val="xl268"/>
    <w:basedOn w:val="a"/>
    <w:rsid w:val="00AB5661"/>
    <w:pPr>
      <w:pBdr>
        <w:top w:val="single" w:sz="4" w:space="0" w:color="000000"/>
        <w:left w:val="single" w:sz="4" w:space="0" w:color="000000"/>
        <w:bottom w:val="single" w:sz="4" w:space="0" w:color="000000"/>
      </w:pBdr>
      <w:shd w:val="clear" w:color="FFFFCC" w:fill="FFFF0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69">
    <w:name w:val="xl269"/>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70">
    <w:name w:val="xl270"/>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71">
    <w:name w:val="xl271"/>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72">
    <w:name w:val="xl272"/>
    <w:basedOn w:val="a"/>
    <w:rsid w:val="00AB5661"/>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73">
    <w:name w:val="xl273"/>
    <w:basedOn w:val="a"/>
    <w:rsid w:val="00AB5661"/>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74">
    <w:name w:val="xl274"/>
    <w:basedOn w:val="a"/>
    <w:rsid w:val="00AB5661"/>
    <w:pPr>
      <w:pBdr>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75">
    <w:name w:val="xl275"/>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76">
    <w:name w:val="xl27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808080"/>
      <w:lang w:eastAsia="ru-RU"/>
    </w:rPr>
  </w:style>
  <w:style w:type="paragraph" w:customStyle="1" w:styleId="xl277">
    <w:name w:val="xl277"/>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78">
    <w:name w:val="xl278"/>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9">
    <w:name w:val="xl279"/>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80">
    <w:name w:val="xl280"/>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1">
    <w:name w:val="xl281"/>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C0C0C0"/>
      <w:lang w:eastAsia="ru-RU"/>
    </w:rPr>
  </w:style>
  <w:style w:type="paragraph" w:customStyle="1" w:styleId="xl282">
    <w:name w:val="xl282"/>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283">
    <w:name w:val="xl283"/>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284">
    <w:name w:val="xl28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285">
    <w:name w:val="xl28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6">
    <w:name w:val="xl286"/>
    <w:basedOn w:val="a"/>
    <w:rsid w:val="00AB56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7">
    <w:name w:val="xl28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88">
    <w:name w:val="xl28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89">
    <w:name w:val="xl289"/>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90">
    <w:name w:val="xl290"/>
    <w:basedOn w:val="a"/>
    <w:rsid w:val="00AB5661"/>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91">
    <w:name w:val="xl29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92">
    <w:name w:val="xl292"/>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93">
    <w:name w:val="xl293"/>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94">
    <w:name w:val="xl294"/>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95">
    <w:name w:val="xl295"/>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296">
    <w:name w:val="xl296"/>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97">
    <w:name w:val="xl29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98">
    <w:name w:val="xl29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FF0000"/>
      <w:lang w:eastAsia="ru-RU"/>
    </w:rPr>
  </w:style>
  <w:style w:type="paragraph" w:customStyle="1" w:styleId="xl299">
    <w:name w:val="xl299"/>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300">
    <w:name w:val="xl300"/>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301">
    <w:name w:val="xl30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color w:val="FF0000"/>
      <w:lang w:eastAsia="ru-RU"/>
    </w:rPr>
  </w:style>
  <w:style w:type="paragraph" w:customStyle="1" w:styleId="xl302">
    <w:name w:val="xl302"/>
    <w:basedOn w:val="a"/>
    <w:rsid w:val="00AB5661"/>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303">
    <w:name w:val="xl303"/>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304">
    <w:name w:val="xl304"/>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305">
    <w:name w:val="xl305"/>
    <w:basedOn w:val="a"/>
    <w:rsid w:val="00AB566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306">
    <w:name w:val="xl306"/>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307">
    <w:name w:val="xl307"/>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308">
    <w:name w:val="xl308"/>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309">
    <w:name w:val="xl309"/>
    <w:basedOn w:val="a"/>
    <w:rsid w:val="00AB5661"/>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310">
    <w:name w:val="xl310"/>
    <w:basedOn w:val="a"/>
    <w:rsid w:val="00AB56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311">
    <w:name w:val="xl311"/>
    <w:basedOn w:val="a"/>
    <w:rsid w:val="00AB566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2">
    <w:name w:val="xl312"/>
    <w:basedOn w:val="a"/>
    <w:rsid w:val="00AB5661"/>
    <w:pP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313">
    <w:name w:val="xl313"/>
    <w:basedOn w:val="a"/>
    <w:rsid w:val="00AB566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4">
    <w:name w:val="xl314"/>
    <w:basedOn w:val="a"/>
    <w:rsid w:val="00AB5661"/>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28">
    <w:name w:val="Нет списка2"/>
    <w:next w:val="a2"/>
    <w:uiPriority w:val="99"/>
    <w:semiHidden/>
    <w:unhideWhenUsed/>
    <w:rsid w:val="00AB5661"/>
  </w:style>
  <w:style w:type="table" w:customStyle="1" w:styleId="1b">
    <w:name w:val="Сетка таблицы1"/>
    <w:basedOn w:val="a1"/>
    <w:next w:val="ab"/>
    <w:uiPriority w:val="59"/>
    <w:rsid w:val="00AB56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AB5661"/>
  </w:style>
  <w:style w:type="table" w:customStyle="1" w:styleId="29">
    <w:name w:val="Сетка таблицы2"/>
    <w:basedOn w:val="a1"/>
    <w:next w:val="ab"/>
    <w:uiPriority w:val="59"/>
    <w:rsid w:val="00AB56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AB5661"/>
  </w:style>
  <w:style w:type="paragraph" w:customStyle="1" w:styleId="xl63">
    <w:name w:val="xl63"/>
    <w:basedOn w:val="a"/>
    <w:rsid w:val="00AB5661"/>
    <w:pPr>
      <w:shd w:val="clear" w:color="FFFFCC"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4">
    <w:name w:val="xl64"/>
    <w:basedOn w:val="a"/>
    <w:rsid w:val="00AB5661"/>
    <w:pP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numbering" w:customStyle="1" w:styleId="52">
    <w:name w:val="Нет списка5"/>
    <w:next w:val="a2"/>
    <w:uiPriority w:val="99"/>
    <w:semiHidden/>
    <w:unhideWhenUsed/>
    <w:rsid w:val="00AB5661"/>
  </w:style>
  <w:style w:type="numbering" w:customStyle="1" w:styleId="62">
    <w:name w:val="Нет списка6"/>
    <w:next w:val="a2"/>
    <w:uiPriority w:val="99"/>
    <w:semiHidden/>
    <w:unhideWhenUsed/>
    <w:rsid w:val="00AB5661"/>
  </w:style>
  <w:style w:type="numbering" w:customStyle="1" w:styleId="74">
    <w:name w:val="Нет списка7"/>
    <w:next w:val="a2"/>
    <w:uiPriority w:val="99"/>
    <w:semiHidden/>
    <w:unhideWhenUsed/>
    <w:rsid w:val="00AB5661"/>
  </w:style>
  <w:style w:type="numbering" w:customStyle="1" w:styleId="84">
    <w:name w:val="Нет списка8"/>
    <w:next w:val="a2"/>
    <w:uiPriority w:val="99"/>
    <w:semiHidden/>
    <w:unhideWhenUsed/>
    <w:rsid w:val="00AB5661"/>
  </w:style>
  <w:style w:type="numbering" w:customStyle="1" w:styleId="92">
    <w:name w:val="Нет списка9"/>
    <w:next w:val="a2"/>
    <w:uiPriority w:val="99"/>
    <w:semiHidden/>
    <w:unhideWhenUsed/>
    <w:rsid w:val="00AB5661"/>
  </w:style>
  <w:style w:type="numbering" w:customStyle="1" w:styleId="103">
    <w:name w:val="Нет списка10"/>
    <w:next w:val="a2"/>
    <w:uiPriority w:val="99"/>
    <w:semiHidden/>
    <w:unhideWhenUsed/>
    <w:rsid w:val="00AB5661"/>
  </w:style>
  <w:style w:type="paragraph" w:styleId="affb">
    <w:name w:val="List Paragraph"/>
    <w:basedOn w:val="a"/>
    <w:link w:val="affc"/>
    <w:uiPriority w:val="34"/>
    <w:qFormat/>
    <w:rsid w:val="009D197E"/>
    <w:pPr>
      <w:spacing w:after="200" w:line="276" w:lineRule="auto"/>
      <w:ind w:left="720"/>
      <w:contextualSpacing/>
    </w:pPr>
    <w:rPr>
      <w:rFonts w:eastAsiaTheme="minorEastAsia"/>
      <w:lang w:eastAsia="ru-RU"/>
    </w:rPr>
  </w:style>
  <w:style w:type="character" w:customStyle="1" w:styleId="ConsPlusNormal0">
    <w:name w:val="ConsPlusNormal Знак"/>
    <w:link w:val="ConsPlusNormal"/>
    <w:locked/>
    <w:rsid w:val="00E41F68"/>
    <w:rPr>
      <w:rFonts w:ascii="Calibri" w:eastAsia="Times New Roman" w:hAnsi="Calibri" w:cs="Calibri"/>
      <w:sz w:val="24"/>
      <w:szCs w:val="24"/>
      <w:lang w:eastAsia="ru-RU"/>
    </w:rPr>
  </w:style>
  <w:style w:type="paragraph" w:styleId="affd">
    <w:name w:val="Plain Text"/>
    <w:basedOn w:val="a"/>
    <w:link w:val="affe"/>
    <w:unhideWhenUsed/>
    <w:rsid w:val="00E41F68"/>
    <w:pPr>
      <w:spacing w:after="0" w:line="240" w:lineRule="auto"/>
    </w:pPr>
    <w:rPr>
      <w:rFonts w:ascii="Courier New" w:eastAsia="Times New Roman" w:hAnsi="Courier New" w:cs="Times New Roman"/>
      <w:sz w:val="20"/>
      <w:szCs w:val="20"/>
      <w:lang w:val="x-none" w:eastAsia="x-none"/>
    </w:rPr>
  </w:style>
  <w:style w:type="character" w:customStyle="1" w:styleId="affe">
    <w:name w:val="Текст Знак"/>
    <w:basedOn w:val="a0"/>
    <w:link w:val="affd"/>
    <w:rsid w:val="00E41F68"/>
    <w:rPr>
      <w:rFonts w:ascii="Courier New" w:eastAsia="Times New Roman" w:hAnsi="Courier New" w:cs="Times New Roman"/>
      <w:sz w:val="20"/>
      <w:szCs w:val="20"/>
      <w:lang w:val="x-none" w:eastAsia="x-none"/>
    </w:rPr>
  </w:style>
  <w:style w:type="paragraph" w:customStyle="1" w:styleId="rezul">
    <w:name w:val="rezul"/>
    <w:basedOn w:val="a"/>
    <w:rsid w:val="00E41F68"/>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consplusnormal1">
    <w:name w:val="consplusnormal"/>
    <w:basedOn w:val="a"/>
    <w:rsid w:val="00BF1117"/>
    <w:pPr>
      <w:spacing w:after="240" w:line="240" w:lineRule="auto"/>
      <w:ind w:firstLine="567"/>
      <w:jc w:val="both"/>
    </w:pPr>
    <w:rPr>
      <w:rFonts w:ascii="Arial" w:eastAsia="Times New Roman" w:hAnsi="Arial" w:cs="Times New Roman"/>
      <w:sz w:val="26"/>
      <w:szCs w:val="24"/>
      <w:lang w:eastAsia="ru-RU"/>
    </w:rPr>
  </w:style>
  <w:style w:type="paragraph" w:customStyle="1" w:styleId="Title">
    <w:name w:val="Title!Название НПА"/>
    <w:basedOn w:val="a"/>
    <w:rsid w:val="00BF111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11">
    <w:name w:val="Основной текст с отступом 21"/>
    <w:basedOn w:val="a"/>
    <w:rsid w:val="00602C0A"/>
    <w:pPr>
      <w:widowControl w:val="0"/>
      <w:suppressAutoHyphens/>
      <w:spacing w:after="0" w:line="240" w:lineRule="auto"/>
    </w:pPr>
    <w:rPr>
      <w:rFonts w:ascii="Liberation Serif" w:eastAsia="DejaVu Sans" w:hAnsi="Liberation Serif" w:cs="DejaVu Sans"/>
      <w:kern w:val="1"/>
      <w:sz w:val="24"/>
      <w:szCs w:val="24"/>
      <w:lang w:eastAsia="zh-CN" w:bidi="hi-IN"/>
    </w:rPr>
  </w:style>
  <w:style w:type="paragraph" w:customStyle="1" w:styleId="Default">
    <w:name w:val="Default"/>
    <w:rsid w:val="003054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3054F5"/>
    <w:pPr>
      <w:suppressAutoHyphens/>
      <w:autoSpaceDE w:val="0"/>
      <w:spacing w:after="0" w:line="240" w:lineRule="auto"/>
    </w:pPr>
    <w:rPr>
      <w:rFonts w:ascii="Arial" w:eastAsia="Arial" w:hAnsi="Arial" w:cs="Arial"/>
      <w:sz w:val="20"/>
      <w:szCs w:val="20"/>
      <w:lang w:eastAsia="ar-SA"/>
    </w:rPr>
  </w:style>
  <w:style w:type="paragraph" w:customStyle="1" w:styleId="formattext">
    <w:name w:val="formattext"/>
    <w:basedOn w:val="a"/>
    <w:rsid w:val="005D0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5D0E40"/>
  </w:style>
  <w:style w:type="character" w:customStyle="1" w:styleId="80">
    <w:name w:val="Заголовок 8 Знак"/>
    <w:basedOn w:val="a0"/>
    <w:link w:val="8"/>
    <w:semiHidden/>
    <w:rsid w:val="004022D4"/>
    <w:rPr>
      <w:rFonts w:ascii="Times New Roman" w:eastAsia="Times New Roman" w:hAnsi="Times New Roman" w:cs="Times New Roman"/>
      <w:i/>
      <w:iCs/>
      <w:sz w:val="24"/>
      <w:szCs w:val="24"/>
      <w:lang w:eastAsia="ar-SA"/>
    </w:rPr>
  </w:style>
  <w:style w:type="character" w:customStyle="1" w:styleId="WW8Num8z0">
    <w:name w:val="WW8Num8z0"/>
    <w:rsid w:val="004022D4"/>
    <w:rPr>
      <w:rFonts w:ascii="Times New Roman" w:eastAsia="Times New Roman" w:hAnsi="Times New Roman" w:cs="Times New Roman" w:hint="default"/>
    </w:rPr>
  </w:style>
  <w:style w:type="character" w:customStyle="1" w:styleId="WW8Num8z1">
    <w:name w:val="WW8Num8z1"/>
    <w:rsid w:val="004022D4"/>
    <w:rPr>
      <w:rFonts w:ascii="Courier New" w:hAnsi="Courier New" w:cs="Courier New" w:hint="default"/>
    </w:rPr>
  </w:style>
  <w:style w:type="character" w:customStyle="1" w:styleId="WW8Num8z2">
    <w:name w:val="WW8Num8z2"/>
    <w:rsid w:val="004022D4"/>
    <w:rPr>
      <w:rFonts w:ascii="Wingdings" w:hAnsi="Wingdings" w:hint="default"/>
    </w:rPr>
  </w:style>
  <w:style w:type="character" w:customStyle="1" w:styleId="WW8Num8z3">
    <w:name w:val="WW8Num8z3"/>
    <w:rsid w:val="004022D4"/>
    <w:rPr>
      <w:rFonts w:ascii="Symbol" w:hAnsi="Symbol" w:hint="default"/>
    </w:rPr>
  </w:style>
  <w:style w:type="paragraph" w:customStyle="1" w:styleId="afff">
    <w:name w:val="Прижатый влево"/>
    <w:basedOn w:val="a"/>
    <w:next w:val="a"/>
    <w:rsid w:val="00434151"/>
    <w:pPr>
      <w:autoSpaceDE w:val="0"/>
      <w:autoSpaceDN w:val="0"/>
      <w:adjustRightInd w:val="0"/>
      <w:spacing w:after="0" w:line="240" w:lineRule="auto"/>
    </w:pPr>
    <w:rPr>
      <w:rFonts w:ascii="Arial" w:eastAsia="Times New Roman" w:hAnsi="Arial" w:cs="Arial"/>
      <w:sz w:val="24"/>
      <w:szCs w:val="24"/>
      <w:lang w:eastAsia="ru-RU"/>
    </w:rPr>
  </w:style>
  <w:style w:type="character" w:styleId="afff0">
    <w:name w:val="Book Title"/>
    <w:basedOn w:val="a0"/>
    <w:uiPriority w:val="33"/>
    <w:qFormat/>
    <w:rsid w:val="00434151"/>
    <w:rPr>
      <w:b/>
      <w:bCs/>
      <w:smallCaps/>
      <w:spacing w:val="5"/>
    </w:rPr>
  </w:style>
  <w:style w:type="paragraph" w:customStyle="1" w:styleId="Style6">
    <w:name w:val="Style6"/>
    <w:basedOn w:val="a"/>
    <w:uiPriority w:val="99"/>
    <w:rsid w:val="00434151"/>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434151"/>
    <w:rPr>
      <w:rFonts w:ascii="Times New Roman" w:hAnsi="Times New Roman" w:cs="Times New Roman"/>
      <w:spacing w:val="10"/>
      <w:sz w:val="24"/>
      <w:szCs w:val="24"/>
    </w:rPr>
  </w:style>
  <w:style w:type="paragraph" w:customStyle="1" w:styleId="afff1">
    <w:name w:val="Нормальный (таблица)"/>
    <w:basedOn w:val="a"/>
    <w:next w:val="a"/>
    <w:uiPriority w:val="99"/>
    <w:rsid w:val="0043415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2a">
    <w:name w:val="Основной текст (2)_"/>
    <w:link w:val="2b"/>
    <w:locked/>
    <w:rsid w:val="00C434B5"/>
    <w:rPr>
      <w:rFonts w:ascii="Times New Roman" w:eastAsia="Times New Roman" w:hAnsi="Times New Roman"/>
      <w:sz w:val="23"/>
      <w:szCs w:val="23"/>
      <w:shd w:val="clear" w:color="auto" w:fill="FFFFFF"/>
    </w:rPr>
  </w:style>
  <w:style w:type="paragraph" w:customStyle="1" w:styleId="2b">
    <w:name w:val="Основной текст (2)"/>
    <w:basedOn w:val="a"/>
    <w:link w:val="2a"/>
    <w:rsid w:val="00C434B5"/>
    <w:pPr>
      <w:shd w:val="clear" w:color="auto" w:fill="FFFFFF"/>
      <w:spacing w:after="480" w:line="264" w:lineRule="exact"/>
      <w:ind w:firstLine="567"/>
      <w:jc w:val="center"/>
    </w:pPr>
    <w:rPr>
      <w:rFonts w:ascii="Times New Roman" w:eastAsia="Times New Roman" w:hAnsi="Times New Roman"/>
      <w:sz w:val="23"/>
      <w:szCs w:val="23"/>
    </w:rPr>
  </w:style>
  <w:style w:type="table" w:customStyle="1" w:styleId="TableNormal">
    <w:name w:val="Table Normal"/>
    <w:uiPriority w:val="2"/>
    <w:semiHidden/>
    <w:unhideWhenUsed/>
    <w:qFormat/>
    <w:rsid w:val="001F0B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0B60"/>
    <w:pPr>
      <w:widowControl w:val="0"/>
      <w:spacing w:after="0" w:line="240" w:lineRule="auto"/>
    </w:pPr>
    <w:rPr>
      <w:lang w:val="en-US"/>
    </w:rPr>
  </w:style>
  <w:style w:type="paragraph" w:customStyle="1" w:styleId="ConsNonformat">
    <w:name w:val="ConsNonformat"/>
    <w:rsid w:val="001F0B60"/>
    <w:pPr>
      <w:widowControl w:val="0"/>
      <w:suppressAutoHyphens/>
      <w:snapToGrid w:val="0"/>
      <w:spacing w:after="0" w:line="240" w:lineRule="auto"/>
    </w:pPr>
    <w:rPr>
      <w:rFonts w:ascii="Courier New" w:eastAsia="Arial" w:hAnsi="Courier New" w:cs="Times New Roman"/>
      <w:sz w:val="20"/>
      <w:szCs w:val="20"/>
      <w:lang w:eastAsia="ar-SA"/>
    </w:rPr>
  </w:style>
  <w:style w:type="paragraph" w:styleId="35">
    <w:name w:val="Body Text Indent 3"/>
    <w:basedOn w:val="a"/>
    <w:link w:val="36"/>
    <w:rsid w:val="003B4794"/>
    <w:pPr>
      <w:spacing w:after="120" w:line="276" w:lineRule="auto"/>
      <w:ind w:left="283"/>
    </w:pPr>
    <w:rPr>
      <w:rFonts w:ascii="Calibri" w:eastAsia="Calibri" w:hAnsi="Calibri" w:cs="Times New Roman"/>
      <w:sz w:val="16"/>
      <w:szCs w:val="16"/>
      <w:lang w:eastAsia="ru-RU"/>
    </w:rPr>
  </w:style>
  <w:style w:type="character" w:customStyle="1" w:styleId="36">
    <w:name w:val="Основной текст с отступом 3 Знак"/>
    <w:basedOn w:val="a0"/>
    <w:link w:val="35"/>
    <w:rsid w:val="003B4794"/>
    <w:rPr>
      <w:rFonts w:ascii="Calibri" w:eastAsia="Calibri" w:hAnsi="Calibri" w:cs="Times New Roman"/>
      <w:sz w:val="16"/>
      <w:szCs w:val="16"/>
      <w:lang w:eastAsia="ru-RU"/>
    </w:rPr>
  </w:style>
  <w:style w:type="paragraph" w:customStyle="1" w:styleId="afff2">
    <w:name w:val="Знак Знак Знак Знак"/>
    <w:basedOn w:val="a"/>
    <w:rsid w:val="003B4794"/>
    <w:pPr>
      <w:spacing w:line="240" w:lineRule="exact"/>
    </w:pPr>
    <w:rPr>
      <w:rFonts w:ascii="Arial" w:eastAsia="Times New Roman" w:hAnsi="Arial" w:cs="Arial"/>
      <w:sz w:val="20"/>
      <w:szCs w:val="20"/>
      <w:lang w:val="en-US" w:eastAsia="ru-RU"/>
    </w:rPr>
  </w:style>
  <w:style w:type="character" w:customStyle="1" w:styleId="affc">
    <w:name w:val="Абзац списка Знак"/>
    <w:link w:val="affb"/>
    <w:locked/>
    <w:rsid w:val="003B4794"/>
    <w:rPr>
      <w:rFonts w:eastAsiaTheme="minorEastAsia"/>
      <w:lang w:eastAsia="ru-RU"/>
    </w:rPr>
  </w:style>
  <w:style w:type="paragraph" w:customStyle="1" w:styleId="1c">
    <w:name w:val="Обычный1"/>
    <w:rsid w:val="003B479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2c">
    <w:name w:val="Body Text Indent 2"/>
    <w:basedOn w:val="a"/>
    <w:link w:val="2d"/>
    <w:uiPriority w:val="99"/>
    <w:rsid w:val="003B4794"/>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0"/>
    <w:link w:val="2c"/>
    <w:uiPriority w:val="99"/>
    <w:rsid w:val="003B4794"/>
    <w:rPr>
      <w:rFonts w:ascii="Times New Roman" w:eastAsia="Times New Roman" w:hAnsi="Times New Roman" w:cs="Times New Roman"/>
      <w:sz w:val="24"/>
      <w:szCs w:val="24"/>
      <w:lang w:eastAsia="ru-RU"/>
    </w:rPr>
  </w:style>
  <w:style w:type="paragraph" w:customStyle="1" w:styleId="afff3">
    <w:name w:val="Знак"/>
    <w:basedOn w:val="a"/>
    <w:rsid w:val="003B4794"/>
    <w:pPr>
      <w:spacing w:after="0" w:line="240" w:lineRule="auto"/>
    </w:pPr>
    <w:rPr>
      <w:rFonts w:ascii="Verdana" w:eastAsia="Times New Roman" w:hAnsi="Verdana" w:cs="Verdana"/>
      <w:sz w:val="20"/>
      <w:szCs w:val="20"/>
      <w:lang w:val="en-US" w:eastAsia="ru-RU"/>
    </w:rPr>
  </w:style>
  <w:style w:type="paragraph" w:customStyle="1" w:styleId="1d">
    <w:name w:val="Без интервала1"/>
    <w:link w:val="NoSpacingChar"/>
    <w:rsid w:val="003B4794"/>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3B4794"/>
    <w:rPr>
      <w:rFonts w:ascii="Calibri" w:eastAsia="Times New Roman" w:hAnsi="Calibri" w:cs="Times New Roman"/>
      <w:lang w:eastAsia="ru-RU"/>
    </w:rPr>
  </w:style>
  <w:style w:type="paragraph" w:customStyle="1" w:styleId="2e">
    <w:name w:val="Обычный2"/>
    <w:rsid w:val="003B479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text1">
    <w:name w:val="text1"/>
    <w:basedOn w:val="a0"/>
    <w:rsid w:val="003B4794"/>
  </w:style>
  <w:style w:type="paragraph" w:customStyle="1" w:styleId="Style4">
    <w:name w:val="Style4"/>
    <w:basedOn w:val="a"/>
    <w:rsid w:val="003B4794"/>
    <w:pPr>
      <w:widowControl w:val="0"/>
      <w:autoSpaceDE w:val="0"/>
      <w:autoSpaceDN w:val="0"/>
      <w:adjustRightInd w:val="0"/>
      <w:spacing w:after="0" w:line="316" w:lineRule="exact"/>
      <w:jc w:val="both"/>
    </w:pPr>
    <w:rPr>
      <w:rFonts w:ascii="Arial Narrow" w:eastAsia="Times New Roman" w:hAnsi="Arial Narrow" w:cs="Times New Roman"/>
      <w:sz w:val="24"/>
      <w:szCs w:val="24"/>
      <w:lang w:eastAsia="ru-RU"/>
    </w:rPr>
  </w:style>
  <w:style w:type="character" w:customStyle="1" w:styleId="FontStyle12">
    <w:name w:val="Font Style12"/>
    <w:rsid w:val="003B4794"/>
    <w:rPr>
      <w:rFonts w:ascii="Times New Roman" w:hAnsi="Times New Roman" w:cs="Times New Roman" w:hint="default"/>
      <w:sz w:val="26"/>
      <w:szCs w:val="26"/>
    </w:rPr>
  </w:style>
  <w:style w:type="character" w:customStyle="1" w:styleId="afff4">
    <w:name w:val="Цветовое выделение"/>
    <w:uiPriority w:val="99"/>
    <w:rsid w:val="003B4794"/>
    <w:rPr>
      <w:b/>
      <w:color w:val="000080"/>
    </w:rPr>
  </w:style>
  <w:style w:type="paragraph" w:customStyle="1" w:styleId="ConsCell">
    <w:name w:val="ConsCell"/>
    <w:rsid w:val="003B4794"/>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style-span">
    <w:name w:val="apple-style-span"/>
    <w:basedOn w:val="a0"/>
    <w:uiPriority w:val="99"/>
    <w:rsid w:val="003B4794"/>
    <w:rPr>
      <w:rFonts w:cs="Times New Roman"/>
    </w:rPr>
  </w:style>
  <w:style w:type="character" w:customStyle="1" w:styleId="apple-converted-space">
    <w:name w:val="apple-converted-space"/>
    <w:basedOn w:val="a0"/>
    <w:uiPriority w:val="99"/>
    <w:rsid w:val="003B4794"/>
    <w:rPr>
      <w:rFonts w:cs="Times New Roman"/>
    </w:rPr>
  </w:style>
  <w:style w:type="character" w:customStyle="1" w:styleId="A30">
    <w:name w:val="A3"/>
    <w:uiPriority w:val="99"/>
    <w:rsid w:val="003B4794"/>
    <w:rPr>
      <w:b/>
      <w:color w:val="000000"/>
      <w:sz w:val="18"/>
    </w:rPr>
  </w:style>
  <w:style w:type="paragraph" w:customStyle="1" w:styleId="1125">
    <w:name w:val="Стиль Основной текст + Слева:  1 см Первая строка:  125 см Справ..."/>
    <w:basedOn w:val="af7"/>
    <w:uiPriority w:val="99"/>
    <w:rsid w:val="003B4794"/>
    <w:pPr>
      <w:suppressAutoHyphens w:val="0"/>
      <w:spacing w:after="0" w:line="360" w:lineRule="auto"/>
      <w:ind w:left="567" w:right="284" w:firstLine="709"/>
      <w:jc w:val="both"/>
    </w:pPr>
    <w:rPr>
      <w:sz w:val="24"/>
      <w:lang w:eastAsia="ru-RU"/>
    </w:rPr>
  </w:style>
  <w:style w:type="table" w:customStyle="1" w:styleId="37">
    <w:name w:val="Сетка таблицы3"/>
    <w:basedOn w:val="a1"/>
    <w:next w:val="ab"/>
    <w:uiPriority w:val="59"/>
    <w:rsid w:val="003B479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b"/>
    <w:uiPriority w:val="59"/>
    <w:rsid w:val="003B479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5181">
      <w:bodyDiv w:val="1"/>
      <w:marLeft w:val="0"/>
      <w:marRight w:val="0"/>
      <w:marTop w:val="0"/>
      <w:marBottom w:val="0"/>
      <w:divBdr>
        <w:top w:val="none" w:sz="0" w:space="0" w:color="auto"/>
        <w:left w:val="none" w:sz="0" w:space="0" w:color="auto"/>
        <w:bottom w:val="none" w:sz="0" w:space="0" w:color="auto"/>
        <w:right w:val="none" w:sz="0" w:space="0" w:color="auto"/>
      </w:divBdr>
    </w:div>
    <w:div w:id="264122909">
      <w:bodyDiv w:val="1"/>
      <w:marLeft w:val="0"/>
      <w:marRight w:val="0"/>
      <w:marTop w:val="0"/>
      <w:marBottom w:val="0"/>
      <w:divBdr>
        <w:top w:val="none" w:sz="0" w:space="0" w:color="auto"/>
        <w:left w:val="none" w:sz="0" w:space="0" w:color="auto"/>
        <w:bottom w:val="none" w:sz="0" w:space="0" w:color="auto"/>
        <w:right w:val="none" w:sz="0" w:space="0" w:color="auto"/>
      </w:divBdr>
    </w:div>
    <w:div w:id="738871785">
      <w:bodyDiv w:val="1"/>
      <w:marLeft w:val="0"/>
      <w:marRight w:val="0"/>
      <w:marTop w:val="0"/>
      <w:marBottom w:val="0"/>
      <w:divBdr>
        <w:top w:val="none" w:sz="0" w:space="0" w:color="auto"/>
        <w:left w:val="none" w:sz="0" w:space="0" w:color="auto"/>
        <w:bottom w:val="none" w:sz="0" w:space="0" w:color="auto"/>
        <w:right w:val="none" w:sz="0" w:space="0" w:color="auto"/>
      </w:divBdr>
    </w:div>
    <w:div w:id="1341590873">
      <w:bodyDiv w:val="1"/>
      <w:marLeft w:val="0"/>
      <w:marRight w:val="0"/>
      <w:marTop w:val="0"/>
      <w:marBottom w:val="0"/>
      <w:divBdr>
        <w:top w:val="none" w:sz="0" w:space="0" w:color="auto"/>
        <w:left w:val="none" w:sz="0" w:space="0" w:color="auto"/>
        <w:bottom w:val="none" w:sz="0" w:space="0" w:color="auto"/>
        <w:right w:val="none" w:sz="0" w:space="0" w:color="auto"/>
      </w:divBdr>
    </w:div>
    <w:div w:id="1594703514">
      <w:bodyDiv w:val="1"/>
      <w:marLeft w:val="0"/>
      <w:marRight w:val="0"/>
      <w:marTop w:val="0"/>
      <w:marBottom w:val="0"/>
      <w:divBdr>
        <w:top w:val="none" w:sz="0" w:space="0" w:color="auto"/>
        <w:left w:val="none" w:sz="0" w:space="0" w:color="auto"/>
        <w:bottom w:val="none" w:sz="0" w:space="0" w:color="auto"/>
        <w:right w:val="none" w:sz="0" w:space="0" w:color="auto"/>
      </w:divBdr>
    </w:div>
    <w:div w:id="20204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8714DAC92D6E7E836ED60D7D1C2BBA179EAAE2F53FE598D70820B2F1A935F1F8DB6DFCEEA9AFY8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consultantplus://offline/ref=368714DAC92D6E7E836ED60D7D1C2BBA179EAAE2F53FE598D70820B2F1A935F1F8DB6DFCEFA0FFABA4Y8G" TargetMode="External"/><Relationship Id="rId17" Type="http://schemas.openxmlformats.org/officeDocument/2006/relationships/hyperlink" Target="consultantplus://offline/ref=368714DAC92D6E7E836ED60D7D1C2BBA179EAAE2F53FE598D70820B2F1A935F1F8DB6DFCEFA2F8AAA4Y6G" TargetMode="External"/><Relationship Id="rId2" Type="http://schemas.openxmlformats.org/officeDocument/2006/relationships/numbering" Target="numbering.xml"/><Relationship Id="rId16" Type="http://schemas.openxmlformats.org/officeDocument/2006/relationships/hyperlink" Target="consultantplus://offline/ref=368714DAC92D6E7E836ED60D7D1C2BBA179EAAE2F53FE598D70820B2F1A935F1F8DB6DFCEEA9AFY8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98D5D43E277FDE6A3AE54A1D83FAF588C83744EDAC52C7FB003E54FBEE829A920313D8849D64QFU5N" TargetMode="External"/><Relationship Id="rId5" Type="http://schemas.openxmlformats.org/officeDocument/2006/relationships/settings" Target="settings.xml"/><Relationship Id="rId15" Type="http://schemas.openxmlformats.org/officeDocument/2006/relationships/hyperlink" Target="consultantplus://offline/ref=368714DAC92D6E7E836ED60D7D1C2BBA179EAAE2F53FE598D70820B2F1A935F1F8DB6DFCEFA0FFABA4Y8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68714DAC92D6E7E836ED60D7D1C2BBA179EAAE2F53FE598D70820B2F1A935F1F8DB6DFCEFA2F8AAA4Y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5CD5-7248-4CC1-BB39-DAE946D2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57</Pages>
  <Words>21164</Words>
  <Characters>120639</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dc:description/>
  <cp:lastModifiedBy>Пелагин Никита Сергеевич</cp:lastModifiedBy>
  <cp:revision>39</cp:revision>
  <dcterms:created xsi:type="dcterms:W3CDTF">2022-08-16T13:35:00Z</dcterms:created>
  <dcterms:modified xsi:type="dcterms:W3CDTF">2023-02-28T14:27:00Z</dcterms:modified>
</cp:coreProperties>
</file>